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373769" w14:textId="77777777" w:rsidR="00796654" w:rsidRPr="008D4D4E" w:rsidRDefault="00796654" w:rsidP="00796654">
      <w:pPr>
        <w:jc w:val="both"/>
        <w:rPr>
          <w:rFonts w:ascii="Arial" w:hAnsi="Arial" w:cs="Arial"/>
          <w:sz w:val="22"/>
          <w:szCs w:val="22"/>
        </w:rPr>
      </w:pPr>
      <w:r w:rsidRPr="008D4D4E">
        <w:rPr>
          <w:rFonts w:ascii="Arial" w:hAnsi="Arial" w:cs="Arial"/>
          <w:sz w:val="22"/>
          <w:szCs w:val="22"/>
        </w:rPr>
        <w:t>La Junta Directiva de la Comisión de Ecología y Desarrollo Sustentable del Estado de Sonora, con fundamento en lo establecido en el artículo 56 de la Ley Orgánica del Poder Ejecutivo del Estado de Sonora, así como lo señalado en el artículo 8, fracción IV del Ley que Crea un Organismo Público Descentralizado Denominado</w:t>
      </w:r>
      <w:r w:rsidRPr="008D4D4E" w:rsidDel="00E928A7">
        <w:rPr>
          <w:rFonts w:ascii="Arial" w:hAnsi="Arial" w:cs="Arial"/>
          <w:sz w:val="22"/>
          <w:szCs w:val="22"/>
        </w:rPr>
        <w:t xml:space="preserve"> </w:t>
      </w:r>
      <w:r w:rsidRPr="008D4D4E">
        <w:rPr>
          <w:rFonts w:ascii="Arial" w:hAnsi="Arial" w:cs="Arial"/>
          <w:sz w:val="22"/>
          <w:szCs w:val="22"/>
        </w:rPr>
        <w:t>Comisión de Ecología y Desarrollo Sustentable del Estado de Sonora, y;</w:t>
      </w:r>
    </w:p>
    <w:p w14:paraId="7EA6E78D" w14:textId="77777777" w:rsidR="00796654" w:rsidRPr="008D4D4E" w:rsidRDefault="00796654" w:rsidP="00796654">
      <w:pPr>
        <w:jc w:val="center"/>
        <w:rPr>
          <w:rFonts w:ascii="Arial" w:hAnsi="Arial" w:cs="Arial"/>
          <w:b/>
          <w:sz w:val="22"/>
          <w:szCs w:val="22"/>
        </w:rPr>
      </w:pPr>
    </w:p>
    <w:p w14:paraId="08558F0A" w14:textId="6FC549A3" w:rsidR="00796654" w:rsidRPr="008D4D4E" w:rsidRDefault="00796654" w:rsidP="00796654">
      <w:pPr>
        <w:jc w:val="center"/>
        <w:rPr>
          <w:rFonts w:ascii="Arial" w:hAnsi="Arial" w:cs="Arial"/>
          <w:b/>
          <w:sz w:val="22"/>
          <w:szCs w:val="22"/>
        </w:rPr>
      </w:pPr>
      <w:r w:rsidRPr="008D4D4E">
        <w:rPr>
          <w:rFonts w:ascii="Arial" w:hAnsi="Arial" w:cs="Arial"/>
          <w:b/>
          <w:sz w:val="22"/>
          <w:szCs w:val="22"/>
        </w:rPr>
        <w:t>CONSIDERANDO</w:t>
      </w:r>
    </w:p>
    <w:p w14:paraId="06DAA78F" w14:textId="77777777" w:rsidR="00796654" w:rsidRPr="008D4D4E" w:rsidRDefault="00796654" w:rsidP="00796654">
      <w:pPr>
        <w:jc w:val="both"/>
        <w:rPr>
          <w:rFonts w:ascii="Arial" w:hAnsi="Arial" w:cs="Arial"/>
          <w:sz w:val="22"/>
          <w:szCs w:val="22"/>
        </w:rPr>
      </w:pPr>
    </w:p>
    <w:p w14:paraId="2BC469A9" w14:textId="6232B014" w:rsidR="00B54D50" w:rsidRPr="008D4D4E" w:rsidRDefault="00B54D50" w:rsidP="00B54D50">
      <w:pPr>
        <w:pStyle w:val="Sinespaciado"/>
        <w:jc w:val="center"/>
        <w:rPr>
          <w:rFonts w:ascii="Arial" w:hAnsi="Arial" w:cs="Arial"/>
          <w:sz w:val="22"/>
          <w:szCs w:val="22"/>
          <w:lang w:val="es-MX"/>
        </w:rPr>
      </w:pPr>
      <w:r w:rsidRPr="008D4D4E">
        <w:rPr>
          <w:rFonts w:ascii="Arial" w:hAnsi="Arial" w:cs="Arial"/>
          <w:b/>
          <w:sz w:val="22"/>
          <w:szCs w:val="22"/>
          <w:lang w:val="es-MX"/>
        </w:rPr>
        <w:t>Reglamento Interior de la Comisión de Ecología y Desarrollo Sustentable del Estado de Sonora</w:t>
      </w:r>
    </w:p>
    <w:p w14:paraId="29163F47" w14:textId="77777777" w:rsidR="00B54D50" w:rsidRPr="008D4D4E" w:rsidRDefault="00B54D50" w:rsidP="00B54D50">
      <w:pPr>
        <w:pStyle w:val="Sinespaciado"/>
        <w:jc w:val="center"/>
        <w:rPr>
          <w:rFonts w:ascii="Arial" w:hAnsi="Arial" w:cs="Arial"/>
          <w:sz w:val="22"/>
          <w:szCs w:val="22"/>
          <w:lang w:val="es-MX"/>
        </w:rPr>
      </w:pPr>
    </w:p>
    <w:p w14:paraId="7A785569" w14:textId="6812FC45" w:rsidR="00A22BD2" w:rsidRPr="008D4D4E" w:rsidRDefault="00E81976" w:rsidP="00B54D50">
      <w:pPr>
        <w:pStyle w:val="Sinespaciado"/>
        <w:jc w:val="center"/>
        <w:rPr>
          <w:rFonts w:ascii="Arial" w:hAnsi="Arial" w:cs="Arial"/>
          <w:b/>
          <w:sz w:val="22"/>
          <w:szCs w:val="22"/>
          <w:lang w:val="es-MX"/>
        </w:rPr>
      </w:pPr>
      <w:r w:rsidRPr="008D4D4E">
        <w:rPr>
          <w:rFonts w:ascii="Arial" w:hAnsi="Arial" w:cs="Arial"/>
          <w:b/>
          <w:sz w:val="22"/>
          <w:szCs w:val="22"/>
          <w:lang w:val="es-MX"/>
        </w:rPr>
        <w:t>CAPÍTULO I</w:t>
      </w:r>
    </w:p>
    <w:p w14:paraId="21F6395C" w14:textId="5BE3131F" w:rsidR="00A22BD2" w:rsidRPr="008D4D4E" w:rsidRDefault="00A22BD2" w:rsidP="00B54D50">
      <w:pPr>
        <w:pStyle w:val="Sinespaciado"/>
        <w:jc w:val="center"/>
        <w:rPr>
          <w:rFonts w:ascii="Arial" w:hAnsi="Arial" w:cs="Arial"/>
          <w:sz w:val="22"/>
          <w:szCs w:val="22"/>
          <w:lang w:val="es-MX"/>
        </w:rPr>
      </w:pPr>
      <w:r w:rsidRPr="008D4D4E">
        <w:rPr>
          <w:rFonts w:ascii="Arial" w:hAnsi="Arial" w:cs="Arial"/>
          <w:b/>
          <w:sz w:val="22"/>
          <w:szCs w:val="22"/>
          <w:lang w:val="es-MX"/>
        </w:rPr>
        <w:t>DEL OBJETO Y ESTRUCTURA DEL ORGANISMO</w:t>
      </w:r>
    </w:p>
    <w:p w14:paraId="37C07FCC" w14:textId="77777777" w:rsidR="00916FB5" w:rsidRPr="008D4D4E" w:rsidRDefault="00916FB5" w:rsidP="00B54D50">
      <w:pPr>
        <w:jc w:val="both"/>
        <w:rPr>
          <w:rFonts w:ascii="Arial" w:hAnsi="Arial" w:cs="Arial"/>
          <w:sz w:val="22"/>
          <w:szCs w:val="22"/>
        </w:rPr>
      </w:pPr>
    </w:p>
    <w:p w14:paraId="10A91147" w14:textId="0098E2CE" w:rsidR="00B53BC5" w:rsidRPr="008D4D4E" w:rsidRDefault="00B53BC5" w:rsidP="00B53BC5">
      <w:pPr>
        <w:autoSpaceDE w:val="0"/>
        <w:autoSpaceDN w:val="0"/>
        <w:adjustRightInd w:val="0"/>
        <w:jc w:val="both"/>
        <w:rPr>
          <w:rFonts w:ascii="Arial" w:hAnsi="Arial" w:cs="Arial"/>
          <w:sz w:val="22"/>
          <w:szCs w:val="22"/>
        </w:rPr>
      </w:pPr>
      <w:r w:rsidRPr="008D4D4E">
        <w:rPr>
          <w:rFonts w:ascii="Arial" w:hAnsi="Arial" w:cs="Arial"/>
          <w:b/>
          <w:sz w:val="22"/>
          <w:szCs w:val="22"/>
        </w:rPr>
        <w:t>ARTÍCULO 1</w:t>
      </w:r>
      <w:proofErr w:type="gramStart"/>
      <w:r w:rsidRPr="008D4D4E">
        <w:rPr>
          <w:rFonts w:ascii="Arial" w:hAnsi="Arial" w:cs="Arial"/>
          <w:b/>
          <w:sz w:val="22"/>
          <w:szCs w:val="22"/>
        </w:rPr>
        <w:t>°.-</w:t>
      </w:r>
      <w:proofErr w:type="gramEnd"/>
      <w:r w:rsidRPr="008D4D4E">
        <w:rPr>
          <w:rFonts w:ascii="Arial" w:hAnsi="Arial" w:cs="Arial"/>
          <w:b/>
          <w:sz w:val="22"/>
          <w:szCs w:val="22"/>
        </w:rPr>
        <w:t xml:space="preserve"> </w:t>
      </w:r>
      <w:r w:rsidRPr="008D4D4E">
        <w:rPr>
          <w:rFonts w:ascii="Arial" w:hAnsi="Arial" w:cs="Arial"/>
          <w:sz w:val="22"/>
          <w:szCs w:val="22"/>
        </w:rPr>
        <w:t xml:space="preserve">La Comisión de Ecología y Desarrollo Sustentable del Estado de Sonora, es un organismo público descentralizado del Gobierno del Estado de Sonora, sectorizado a la Secretaría de Infraestructura y Desarrollo Urbano, con personalidad jurídica y patrimonio propio, tendrá por objeto: </w:t>
      </w:r>
    </w:p>
    <w:p w14:paraId="7992677B" w14:textId="77777777" w:rsidR="00B53BC5" w:rsidRPr="008D4D4E" w:rsidRDefault="00B53BC5" w:rsidP="00B53BC5">
      <w:pPr>
        <w:autoSpaceDE w:val="0"/>
        <w:autoSpaceDN w:val="0"/>
        <w:adjustRightInd w:val="0"/>
        <w:jc w:val="both"/>
        <w:rPr>
          <w:rFonts w:ascii="Arial" w:hAnsi="Arial" w:cs="Arial"/>
          <w:sz w:val="22"/>
          <w:szCs w:val="22"/>
        </w:rPr>
      </w:pPr>
    </w:p>
    <w:p w14:paraId="0441BBE7" w14:textId="2FBE5185" w:rsidR="00B53BC5" w:rsidRPr="008D4D4E" w:rsidRDefault="00B53BC5" w:rsidP="00B53BC5">
      <w:pPr>
        <w:autoSpaceDE w:val="0"/>
        <w:autoSpaceDN w:val="0"/>
        <w:adjustRightInd w:val="0"/>
        <w:jc w:val="both"/>
        <w:rPr>
          <w:rFonts w:ascii="Arial" w:hAnsi="Arial" w:cs="Arial"/>
          <w:sz w:val="22"/>
          <w:szCs w:val="22"/>
        </w:rPr>
      </w:pPr>
      <w:r w:rsidRPr="008D4D4E">
        <w:rPr>
          <w:rFonts w:ascii="Arial" w:hAnsi="Arial" w:cs="Arial"/>
          <w:sz w:val="22"/>
          <w:szCs w:val="22"/>
        </w:rPr>
        <w:t>I.- Formular, ejecutar y evaluar la política ambiental del Estado;</w:t>
      </w:r>
    </w:p>
    <w:p w14:paraId="6281FC70" w14:textId="77777777" w:rsidR="00B53BC5" w:rsidRPr="008D4D4E" w:rsidRDefault="00B53BC5" w:rsidP="00B53BC5">
      <w:pPr>
        <w:autoSpaceDE w:val="0"/>
        <w:autoSpaceDN w:val="0"/>
        <w:adjustRightInd w:val="0"/>
        <w:jc w:val="both"/>
        <w:rPr>
          <w:rFonts w:ascii="Arial" w:hAnsi="Arial" w:cs="Arial"/>
          <w:sz w:val="22"/>
          <w:szCs w:val="22"/>
        </w:rPr>
      </w:pPr>
    </w:p>
    <w:p w14:paraId="334A2652" w14:textId="33881C07" w:rsidR="00B53BC5" w:rsidRPr="008D4D4E" w:rsidRDefault="00B53BC5" w:rsidP="00B53BC5">
      <w:pPr>
        <w:autoSpaceDE w:val="0"/>
        <w:autoSpaceDN w:val="0"/>
        <w:adjustRightInd w:val="0"/>
        <w:jc w:val="both"/>
        <w:rPr>
          <w:rFonts w:ascii="Arial" w:hAnsi="Arial" w:cs="Arial"/>
          <w:sz w:val="22"/>
          <w:szCs w:val="22"/>
        </w:rPr>
      </w:pPr>
      <w:r w:rsidRPr="008D4D4E">
        <w:rPr>
          <w:rFonts w:ascii="Arial" w:hAnsi="Arial" w:cs="Arial"/>
          <w:sz w:val="22"/>
          <w:szCs w:val="22"/>
        </w:rPr>
        <w:t xml:space="preserve">II.- Promover la participación y responsabilidad de los sectores, social y privado en la formulación de la política ecológica, la aplicación de sus instrumentos, las acciones de información y vigilancia y, en general, en las acciones ecológicas que emprenda el Estado; </w:t>
      </w:r>
    </w:p>
    <w:p w14:paraId="2BB0AA75" w14:textId="77777777" w:rsidR="00B53BC5" w:rsidRPr="008D4D4E" w:rsidRDefault="00B53BC5" w:rsidP="00B53BC5">
      <w:pPr>
        <w:autoSpaceDE w:val="0"/>
        <w:autoSpaceDN w:val="0"/>
        <w:adjustRightInd w:val="0"/>
        <w:jc w:val="both"/>
        <w:rPr>
          <w:rFonts w:ascii="Arial" w:hAnsi="Arial" w:cs="Arial"/>
          <w:sz w:val="22"/>
          <w:szCs w:val="22"/>
        </w:rPr>
      </w:pPr>
    </w:p>
    <w:p w14:paraId="07A80400" w14:textId="253C8D24" w:rsidR="00B53BC5" w:rsidRPr="008D4D4E" w:rsidRDefault="00B53BC5" w:rsidP="00B53BC5">
      <w:pPr>
        <w:autoSpaceDE w:val="0"/>
        <w:autoSpaceDN w:val="0"/>
        <w:adjustRightInd w:val="0"/>
        <w:jc w:val="both"/>
        <w:rPr>
          <w:rFonts w:ascii="Arial" w:hAnsi="Arial" w:cs="Arial"/>
          <w:sz w:val="22"/>
          <w:szCs w:val="22"/>
        </w:rPr>
      </w:pPr>
      <w:r w:rsidRPr="008D4D4E">
        <w:rPr>
          <w:rFonts w:ascii="Arial" w:hAnsi="Arial" w:cs="Arial"/>
          <w:sz w:val="22"/>
          <w:szCs w:val="22"/>
        </w:rPr>
        <w:t xml:space="preserve">III.- Realizar y promover estudios e investigaciones de carácter científico y tecnológico, en materia de preservación y restauración del equilibrio ecológico y la protección al ambiente; y, </w:t>
      </w:r>
    </w:p>
    <w:p w14:paraId="0AA98AC0" w14:textId="77777777" w:rsidR="00B53BC5" w:rsidRPr="008D4D4E" w:rsidRDefault="00B53BC5" w:rsidP="00B53BC5">
      <w:pPr>
        <w:autoSpaceDE w:val="0"/>
        <w:autoSpaceDN w:val="0"/>
        <w:adjustRightInd w:val="0"/>
        <w:jc w:val="both"/>
        <w:rPr>
          <w:rFonts w:ascii="Arial" w:hAnsi="Arial" w:cs="Arial"/>
          <w:sz w:val="22"/>
          <w:szCs w:val="22"/>
        </w:rPr>
      </w:pPr>
    </w:p>
    <w:p w14:paraId="2230CBA3" w14:textId="06C23406" w:rsidR="00B53BC5" w:rsidRPr="008D4D4E" w:rsidRDefault="00B53BC5" w:rsidP="00B53BC5">
      <w:pPr>
        <w:autoSpaceDE w:val="0"/>
        <w:autoSpaceDN w:val="0"/>
        <w:adjustRightInd w:val="0"/>
        <w:jc w:val="both"/>
        <w:rPr>
          <w:rFonts w:ascii="Arial" w:hAnsi="Arial" w:cs="Arial"/>
          <w:sz w:val="22"/>
          <w:szCs w:val="22"/>
        </w:rPr>
      </w:pPr>
      <w:r w:rsidRPr="008D4D4E">
        <w:rPr>
          <w:rFonts w:ascii="Arial" w:hAnsi="Arial" w:cs="Arial"/>
          <w:sz w:val="22"/>
          <w:szCs w:val="22"/>
        </w:rPr>
        <w:t xml:space="preserve">IV.- Difundir y promover la cultura y los valores ecológicos. </w:t>
      </w:r>
    </w:p>
    <w:p w14:paraId="15EAF1B1" w14:textId="77777777" w:rsidR="00B53BC5" w:rsidRPr="008D4D4E" w:rsidRDefault="00B53BC5" w:rsidP="00B53BC5">
      <w:pPr>
        <w:autoSpaceDE w:val="0"/>
        <w:autoSpaceDN w:val="0"/>
        <w:adjustRightInd w:val="0"/>
        <w:jc w:val="both"/>
        <w:rPr>
          <w:rFonts w:ascii="Arial" w:hAnsi="Arial" w:cs="Arial"/>
          <w:sz w:val="22"/>
          <w:szCs w:val="22"/>
        </w:rPr>
      </w:pPr>
    </w:p>
    <w:p w14:paraId="6EF38EDF" w14:textId="77777777" w:rsidR="00916FB5" w:rsidRPr="008D4D4E" w:rsidRDefault="00916FB5" w:rsidP="00B54D50">
      <w:pPr>
        <w:autoSpaceDE w:val="0"/>
        <w:autoSpaceDN w:val="0"/>
        <w:adjustRightInd w:val="0"/>
        <w:jc w:val="both"/>
        <w:rPr>
          <w:rFonts w:ascii="Arial" w:hAnsi="Arial" w:cs="Arial"/>
          <w:sz w:val="22"/>
          <w:szCs w:val="22"/>
        </w:rPr>
      </w:pPr>
      <w:r w:rsidRPr="008D4D4E">
        <w:rPr>
          <w:rFonts w:ascii="Arial" w:hAnsi="Arial" w:cs="Arial"/>
          <w:b/>
          <w:sz w:val="22"/>
          <w:szCs w:val="22"/>
        </w:rPr>
        <w:t xml:space="preserve">ARTÍCULO 2º.- </w:t>
      </w:r>
      <w:r w:rsidRPr="008D4D4E">
        <w:rPr>
          <w:rFonts w:ascii="Arial" w:hAnsi="Arial" w:cs="Arial"/>
          <w:sz w:val="22"/>
          <w:szCs w:val="22"/>
        </w:rPr>
        <w:t xml:space="preserve">Para el cumplimiento de su objeto, la Comisión de Ecología y Desarrollo Sustentable del Estado de Sonora, en adelante la Comisión, contará con los siguientes órganos y unidades administrativas: </w:t>
      </w:r>
    </w:p>
    <w:p w14:paraId="10BCF215" w14:textId="77777777" w:rsidR="00916FB5" w:rsidRPr="008D4D4E" w:rsidRDefault="00916FB5" w:rsidP="00B54D50">
      <w:pPr>
        <w:autoSpaceDE w:val="0"/>
        <w:autoSpaceDN w:val="0"/>
        <w:adjustRightInd w:val="0"/>
        <w:jc w:val="both"/>
        <w:rPr>
          <w:rFonts w:ascii="Arial" w:hAnsi="Arial" w:cs="Arial"/>
          <w:sz w:val="22"/>
          <w:szCs w:val="22"/>
        </w:rPr>
      </w:pPr>
    </w:p>
    <w:p w14:paraId="59B26294" w14:textId="35155394" w:rsidR="00AA130E" w:rsidRPr="008D4D4E" w:rsidRDefault="00AA130E" w:rsidP="00AA130E">
      <w:pPr>
        <w:rPr>
          <w:rFonts w:ascii="Arial" w:hAnsi="Arial" w:cs="Arial"/>
          <w:sz w:val="22"/>
          <w:szCs w:val="22"/>
        </w:rPr>
      </w:pPr>
      <w:r w:rsidRPr="008D4D4E">
        <w:rPr>
          <w:rFonts w:ascii="Arial" w:hAnsi="Arial" w:cs="Arial"/>
          <w:sz w:val="22"/>
          <w:szCs w:val="22"/>
        </w:rPr>
        <w:t>I.- Órganos de Gobierno:</w:t>
      </w:r>
    </w:p>
    <w:p w14:paraId="33864B9F" w14:textId="77777777" w:rsidR="00AA130E" w:rsidRPr="008D4D4E" w:rsidRDefault="00AA130E" w:rsidP="00AA130E">
      <w:pPr>
        <w:rPr>
          <w:rFonts w:ascii="Arial" w:hAnsi="Arial" w:cs="Arial"/>
          <w:sz w:val="22"/>
          <w:szCs w:val="22"/>
        </w:rPr>
      </w:pPr>
    </w:p>
    <w:p w14:paraId="2B7CAFD8" w14:textId="77777777" w:rsidR="00AA130E" w:rsidRPr="008D4D4E" w:rsidRDefault="00AA130E" w:rsidP="00AA130E">
      <w:pPr>
        <w:pStyle w:val="Prrafodelista"/>
        <w:numPr>
          <w:ilvl w:val="0"/>
          <w:numId w:val="1"/>
        </w:numPr>
        <w:spacing w:line="259" w:lineRule="auto"/>
        <w:ind w:left="567"/>
        <w:rPr>
          <w:rFonts w:ascii="Arial" w:hAnsi="Arial" w:cs="Arial"/>
        </w:rPr>
      </w:pPr>
      <w:r w:rsidRPr="008D4D4E">
        <w:rPr>
          <w:rFonts w:ascii="Arial" w:hAnsi="Arial" w:cs="Arial"/>
        </w:rPr>
        <w:t>La Junta Directiva; y</w:t>
      </w:r>
    </w:p>
    <w:p w14:paraId="6972B068" w14:textId="77777777" w:rsidR="00AA130E" w:rsidRPr="008D4D4E" w:rsidRDefault="00AA130E" w:rsidP="00AA130E">
      <w:pPr>
        <w:pStyle w:val="Prrafodelista"/>
        <w:numPr>
          <w:ilvl w:val="0"/>
          <w:numId w:val="1"/>
        </w:numPr>
        <w:spacing w:line="259" w:lineRule="auto"/>
        <w:ind w:left="567"/>
        <w:rPr>
          <w:rFonts w:ascii="Arial" w:hAnsi="Arial" w:cs="Arial"/>
        </w:rPr>
      </w:pPr>
      <w:r w:rsidRPr="008D4D4E">
        <w:rPr>
          <w:rFonts w:ascii="Arial" w:hAnsi="Arial" w:cs="Arial"/>
        </w:rPr>
        <w:t>El Comisionado Ejecutivo.</w:t>
      </w:r>
    </w:p>
    <w:p w14:paraId="6FE675CC" w14:textId="6979183C" w:rsidR="00AA130E" w:rsidRPr="008D4D4E" w:rsidRDefault="00AA130E" w:rsidP="00AA130E">
      <w:pPr>
        <w:rPr>
          <w:rFonts w:ascii="Arial" w:hAnsi="Arial" w:cs="Arial"/>
          <w:sz w:val="22"/>
          <w:szCs w:val="22"/>
        </w:rPr>
      </w:pPr>
      <w:r w:rsidRPr="008D4D4E">
        <w:rPr>
          <w:rFonts w:ascii="Arial" w:hAnsi="Arial" w:cs="Arial"/>
          <w:sz w:val="22"/>
          <w:szCs w:val="22"/>
        </w:rPr>
        <w:t xml:space="preserve">II.- Unidades Administrativas: </w:t>
      </w:r>
    </w:p>
    <w:p w14:paraId="65A39A93" w14:textId="77777777" w:rsidR="00AA130E" w:rsidRPr="008D4D4E" w:rsidRDefault="00AA130E" w:rsidP="00AA130E">
      <w:pPr>
        <w:rPr>
          <w:rFonts w:ascii="Arial" w:hAnsi="Arial" w:cs="Arial"/>
          <w:sz w:val="22"/>
          <w:szCs w:val="22"/>
        </w:rPr>
      </w:pPr>
    </w:p>
    <w:p w14:paraId="77420226" w14:textId="77777777" w:rsidR="00AA130E" w:rsidRPr="008D4D4E" w:rsidRDefault="00AA130E" w:rsidP="00AA130E">
      <w:pPr>
        <w:pStyle w:val="Prrafodelista"/>
        <w:numPr>
          <w:ilvl w:val="0"/>
          <w:numId w:val="2"/>
        </w:numPr>
        <w:spacing w:line="259" w:lineRule="auto"/>
        <w:ind w:left="851" w:hanging="567"/>
        <w:rPr>
          <w:rFonts w:ascii="Arial" w:hAnsi="Arial" w:cs="Arial"/>
        </w:rPr>
      </w:pPr>
      <w:r w:rsidRPr="008D4D4E">
        <w:rPr>
          <w:rFonts w:ascii="Arial" w:hAnsi="Arial" w:cs="Arial"/>
        </w:rPr>
        <w:t>Dirección General de Cambio Climático y Cultura Ambiental;</w:t>
      </w:r>
    </w:p>
    <w:p w14:paraId="3A597380" w14:textId="77777777" w:rsidR="00AA130E" w:rsidRPr="008D4D4E" w:rsidRDefault="00AA130E" w:rsidP="00AA130E">
      <w:pPr>
        <w:pStyle w:val="Prrafodelista"/>
        <w:numPr>
          <w:ilvl w:val="0"/>
          <w:numId w:val="2"/>
        </w:numPr>
        <w:spacing w:line="259" w:lineRule="auto"/>
        <w:ind w:left="851" w:hanging="567"/>
        <w:rPr>
          <w:rFonts w:ascii="Arial" w:hAnsi="Arial" w:cs="Arial"/>
        </w:rPr>
      </w:pPr>
      <w:r w:rsidRPr="008D4D4E">
        <w:rPr>
          <w:rFonts w:ascii="Arial" w:hAnsi="Arial" w:cs="Arial"/>
        </w:rPr>
        <w:t>Dirección General de Conservación;</w:t>
      </w:r>
    </w:p>
    <w:p w14:paraId="14B0CD8B" w14:textId="77777777" w:rsidR="00AA130E" w:rsidRPr="008D4D4E" w:rsidRDefault="00AA130E" w:rsidP="00AA130E">
      <w:pPr>
        <w:pStyle w:val="Prrafodelista"/>
        <w:numPr>
          <w:ilvl w:val="0"/>
          <w:numId w:val="2"/>
        </w:numPr>
        <w:spacing w:line="259" w:lineRule="auto"/>
        <w:ind w:left="851" w:hanging="567"/>
        <w:rPr>
          <w:rFonts w:ascii="Arial" w:hAnsi="Arial" w:cs="Arial"/>
        </w:rPr>
      </w:pPr>
      <w:r w:rsidRPr="008D4D4E">
        <w:rPr>
          <w:rFonts w:ascii="Arial" w:hAnsi="Arial" w:cs="Arial"/>
        </w:rPr>
        <w:t>Dirección General de Gestión y Política Ambiental;</w:t>
      </w:r>
    </w:p>
    <w:p w14:paraId="5DCA1161" w14:textId="77777777" w:rsidR="00AA130E" w:rsidRPr="008D4D4E" w:rsidRDefault="00AA130E" w:rsidP="00AA130E">
      <w:pPr>
        <w:pStyle w:val="Prrafodelista"/>
        <w:numPr>
          <w:ilvl w:val="0"/>
          <w:numId w:val="2"/>
        </w:numPr>
        <w:spacing w:line="259" w:lineRule="auto"/>
        <w:ind w:left="851" w:hanging="567"/>
        <w:rPr>
          <w:rFonts w:ascii="Arial" w:hAnsi="Arial" w:cs="Arial"/>
        </w:rPr>
      </w:pPr>
      <w:r w:rsidRPr="008D4D4E">
        <w:rPr>
          <w:rFonts w:ascii="Arial" w:hAnsi="Arial" w:cs="Arial"/>
        </w:rPr>
        <w:t>Dirección General del Centro Ecológico;</w:t>
      </w:r>
    </w:p>
    <w:p w14:paraId="2C09A5CF" w14:textId="77777777" w:rsidR="00AA130E" w:rsidRPr="008D4D4E" w:rsidRDefault="00AA130E" w:rsidP="00AA130E">
      <w:pPr>
        <w:pStyle w:val="Prrafodelista"/>
        <w:numPr>
          <w:ilvl w:val="0"/>
          <w:numId w:val="2"/>
        </w:numPr>
        <w:spacing w:line="259" w:lineRule="auto"/>
        <w:ind w:left="851" w:hanging="567"/>
        <w:rPr>
          <w:rFonts w:ascii="Arial" w:hAnsi="Arial" w:cs="Arial"/>
        </w:rPr>
      </w:pPr>
      <w:r w:rsidRPr="008D4D4E">
        <w:rPr>
          <w:rFonts w:ascii="Arial" w:hAnsi="Arial" w:cs="Arial"/>
        </w:rPr>
        <w:t>Dirección General del Delfinario;</w:t>
      </w:r>
    </w:p>
    <w:p w14:paraId="092ABB70" w14:textId="77777777" w:rsidR="00AA130E" w:rsidRPr="008D4D4E" w:rsidRDefault="00AA130E" w:rsidP="00AA130E">
      <w:pPr>
        <w:pStyle w:val="Prrafodelista"/>
        <w:numPr>
          <w:ilvl w:val="0"/>
          <w:numId w:val="2"/>
        </w:numPr>
        <w:spacing w:line="259" w:lineRule="auto"/>
        <w:ind w:left="851" w:hanging="567"/>
        <w:rPr>
          <w:rFonts w:ascii="Arial" w:hAnsi="Arial" w:cs="Arial"/>
        </w:rPr>
      </w:pPr>
      <w:r w:rsidRPr="008D4D4E">
        <w:rPr>
          <w:rFonts w:ascii="Arial" w:hAnsi="Arial" w:cs="Arial"/>
        </w:rPr>
        <w:t>Dirección General de Administración y Finanzas;</w:t>
      </w:r>
    </w:p>
    <w:p w14:paraId="476564DE" w14:textId="77777777" w:rsidR="00AA130E" w:rsidRPr="008D4D4E" w:rsidRDefault="00AA130E" w:rsidP="00AA130E">
      <w:pPr>
        <w:pStyle w:val="Prrafodelista"/>
        <w:numPr>
          <w:ilvl w:val="0"/>
          <w:numId w:val="2"/>
        </w:numPr>
        <w:spacing w:line="259" w:lineRule="auto"/>
        <w:ind w:left="851" w:hanging="567"/>
        <w:rPr>
          <w:rFonts w:ascii="Arial" w:hAnsi="Arial" w:cs="Arial"/>
        </w:rPr>
      </w:pPr>
      <w:r w:rsidRPr="008D4D4E">
        <w:rPr>
          <w:rFonts w:ascii="Arial" w:hAnsi="Arial" w:cs="Arial"/>
        </w:rPr>
        <w:t>Dirección Jurídica y Unidad de Transparencia; y</w:t>
      </w:r>
    </w:p>
    <w:p w14:paraId="17DB86CC" w14:textId="506DDF01" w:rsidR="00AA130E" w:rsidRPr="008D4D4E" w:rsidRDefault="00AA130E" w:rsidP="00AA130E">
      <w:pPr>
        <w:pStyle w:val="Prrafodelista"/>
        <w:numPr>
          <w:ilvl w:val="0"/>
          <w:numId w:val="2"/>
        </w:numPr>
        <w:spacing w:line="259" w:lineRule="auto"/>
        <w:ind w:left="851" w:hanging="567"/>
        <w:rPr>
          <w:rFonts w:ascii="Arial" w:hAnsi="Arial" w:cs="Arial"/>
        </w:rPr>
      </w:pPr>
      <w:r w:rsidRPr="008D4D4E">
        <w:rPr>
          <w:rFonts w:ascii="Arial" w:hAnsi="Arial" w:cs="Arial"/>
        </w:rPr>
        <w:t>Dirección General de Protección y Bienestar Animal.</w:t>
      </w:r>
    </w:p>
    <w:p w14:paraId="70FBB5D3" w14:textId="77777777" w:rsidR="00AA130E" w:rsidRPr="008D4D4E" w:rsidRDefault="00AA130E" w:rsidP="00AA130E">
      <w:pPr>
        <w:spacing w:line="259" w:lineRule="auto"/>
        <w:rPr>
          <w:rFonts w:ascii="Arial" w:hAnsi="Arial" w:cs="Arial"/>
          <w:sz w:val="22"/>
          <w:szCs w:val="22"/>
        </w:rPr>
      </w:pPr>
      <w:r w:rsidRPr="008D4D4E">
        <w:rPr>
          <w:rFonts w:ascii="Arial" w:hAnsi="Arial" w:cs="Arial"/>
          <w:sz w:val="22"/>
          <w:szCs w:val="22"/>
        </w:rPr>
        <w:lastRenderedPageBreak/>
        <w:t>Se anexa organigrama estructural de la Comisión.</w:t>
      </w:r>
    </w:p>
    <w:p w14:paraId="2DF3F37F" w14:textId="77777777" w:rsidR="00AA130E" w:rsidRPr="008D4D4E" w:rsidRDefault="00AA130E" w:rsidP="00AA130E">
      <w:pPr>
        <w:spacing w:line="259" w:lineRule="auto"/>
        <w:rPr>
          <w:rFonts w:ascii="Arial" w:hAnsi="Arial" w:cs="Arial"/>
          <w:sz w:val="22"/>
          <w:szCs w:val="22"/>
        </w:rPr>
      </w:pPr>
    </w:p>
    <w:p w14:paraId="3A098DFA" w14:textId="037B5837" w:rsidR="00B35085" w:rsidRPr="008D4D4E" w:rsidRDefault="00B35085" w:rsidP="00AA130E">
      <w:pPr>
        <w:spacing w:line="259" w:lineRule="auto"/>
        <w:jc w:val="both"/>
        <w:rPr>
          <w:rFonts w:ascii="Arial" w:hAnsi="Arial" w:cs="Arial"/>
          <w:sz w:val="22"/>
          <w:szCs w:val="22"/>
        </w:rPr>
      </w:pPr>
      <w:r w:rsidRPr="008D4D4E">
        <w:rPr>
          <w:rFonts w:ascii="Arial" w:hAnsi="Arial" w:cs="Arial"/>
          <w:b/>
          <w:sz w:val="22"/>
          <w:szCs w:val="22"/>
        </w:rPr>
        <w:t xml:space="preserve">ARTÍCULO 3.- </w:t>
      </w:r>
      <w:r w:rsidRPr="008D4D4E">
        <w:rPr>
          <w:rFonts w:ascii="Arial" w:hAnsi="Arial" w:cs="Arial"/>
          <w:sz w:val="22"/>
          <w:szCs w:val="22"/>
        </w:rPr>
        <w:t xml:space="preserve">La Comisión, por conducto de sus unidades administrativas, planeará sus actividades y conducirá </w:t>
      </w:r>
      <w:r w:rsidR="00A22BD2" w:rsidRPr="008D4D4E">
        <w:rPr>
          <w:rFonts w:ascii="Arial" w:hAnsi="Arial" w:cs="Arial"/>
          <w:sz w:val="22"/>
          <w:szCs w:val="22"/>
        </w:rPr>
        <w:t xml:space="preserve">las mismas, en forma programada, con base en las prioridades, restricciones y políticas de desarrollo, que sean necesarias para el logro de los objetivos y metas establecidas en el Plan Estatal de Desarrollo, el Programa Operativo Anual, así como los que establezca  la Secretaría de Infraestructura y Desarrollo Urbano, dependencia Coordinadora del Sector, la Junta Directiva o el  Comisionado Ejecutivo, en el ámbito de sus respectivas atribuciones. </w:t>
      </w:r>
    </w:p>
    <w:p w14:paraId="6BF393C1" w14:textId="77777777" w:rsidR="00A22BD2" w:rsidRPr="008D4D4E" w:rsidRDefault="00A22BD2" w:rsidP="00B54D50">
      <w:pPr>
        <w:autoSpaceDE w:val="0"/>
        <w:autoSpaceDN w:val="0"/>
        <w:adjustRightInd w:val="0"/>
        <w:jc w:val="both"/>
        <w:rPr>
          <w:rFonts w:ascii="Arial" w:hAnsi="Arial" w:cs="Arial"/>
          <w:sz w:val="22"/>
          <w:szCs w:val="22"/>
        </w:rPr>
      </w:pPr>
    </w:p>
    <w:p w14:paraId="61BB349E" w14:textId="04170D88" w:rsidR="008F676A" w:rsidRPr="008D4D4E" w:rsidRDefault="00A22BD2"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 </w:t>
      </w:r>
    </w:p>
    <w:p w14:paraId="1B98797A" w14:textId="275BAC28" w:rsidR="00B35085" w:rsidRPr="008D4D4E" w:rsidRDefault="00E81976" w:rsidP="00A22BD2">
      <w:pPr>
        <w:autoSpaceDE w:val="0"/>
        <w:autoSpaceDN w:val="0"/>
        <w:adjustRightInd w:val="0"/>
        <w:jc w:val="center"/>
        <w:rPr>
          <w:rFonts w:ascii="Arial" w:hAnsi="Arial" w:cs="Arial"/>
          <w:b/>
          <w:sz w:val="22"/>
          <w:szCs w:val="22"/>
        </w:rPr>
      </w:pPr>
      <w:r w:rsidRPr="008D4D4E">
        <w:rPr>
          <w:rFonts w:ascii="Arial" w:hAnsi="Arial" w:cs="Arial"/>
          <w:b/>
          <w:sz w:val="22"/>
          <w:szCs w:val="22"/>
        </w:rPr>
        <w:t>CAPÍTULO II</w:t>
      </w:r>
    </w:p>
    <w:p w14:paraId="135017AE" w14:textId="23D4659C" w:rsidR="00647F77" w:rsidRPr="008D4D4E" w:rsidRDefault="00647F77" w:rsidP="00A22BD2">
      <w:pPr>
        <w:autoSpaceDE w:val="0"/>
        <w:autoSpaceDN w:val="0"/>
        <w:adjustRightInd w:val="0"/>
        <w:jc w:val="center"/>
        <w:rPr>
          <w:rFonts w:ascii="Arial" w:hAnsi="Arial" w:cs="Arial"/>
          <w:b/>
          <w:sz w:val="22"/>
          <w:szCs w:val="22"/>
        </w:rPr>
      </w:pPr>
      <w:r w:rsidRPr="008D4D4E">
        <w:rPr>
          <w:rFonts w:ascii="Arial" w:hAnsi="Arial" w:cs="Arial"/>
          <w:b/>
          <w:sz w:val="22"/>
          <w:szCs w:val="22"/>
        </w:rPr>
        <w:t>DE LA JUNTA DIRECTIVA</w:t>
      </w:r>
    </w:p>
    <w:p w14:paraId="2CB7D789" w14:textId="77777777" w:rsidR="00647F77" w:rsidRPr="008D4D4E" w:rsidRDefault="00647F77" w:rsidP="00A22BD2">
      <w:pPr>
        <w:autoSpaceDE w:val="0"/>
        <w:autoSpaceDN w:val="0"/>
        <w:adjustRightInd w:val="0"/>
        <w:jc w:val="center"/>
        <w:rPr>
          <w:rFonts w:ascii="Arial" w:hAnsi="Arial" w:cs="Arial"/>
          <w:sz w:val="22"/>
          <w:szCs w:val="22"/>
        </w:rPr>
      </w:pPr>
    </w:p>
    <w:p w14:paraId="264ADD0D" w14:textId="2D220658" w:rsidR="00647F77" w:rsidRPr="008D4D4E" w:rsidRDefault="00647F77" w:rsidP="00647F77">
      <w:pPr>
        <w:autoSpaceDE w:val="0"/>
        <w:autoSpaceDN w:val="0"/>
        <w:adjustRightInd w:val="0"/>
        <w:jc w:val="both"/>
        <w:rPr>
          <w:rFonts w:ascii="Arial" w:hAnsi="Arial" w:cs="Arial"/>
          <w:sz w:val="22"/>
          <w:szCs w:val="22"/>
        </w:rPr>
      </w:pPr>
      <w:r w:rsidRPr="008D4D4E">
        <w:rPr>
          <w:rFonts w:ascii="Arial" w:hAnsi="Arial" w:cs="Arial"/>
          <w:b/>
          <w:sz w:val="22"/>
          <w:szCs w:val="22"/>
        </w:rPr>
        <w:t xml:space="preserve">ARTÍCULO 4.- </w:t>
      </w:r>
      <w:r w:rsidRPr="008D4D4E">
        <w:rPr>
          <w:rFonts w:ascii="Arial" w:hAnsi="Arial" w:cs="Arial"/>
          <w:sz w:val="22"/>
          <w:szCs w:val="22"/>
        </w:rPr>
        <w:t xml:space="preserve">El máximo Órgano de Gobierno de la Comisión es su Junta Directiva, integrada en los términos del artículo 6° de la Ley que crea la Comisión, cuyas atribuciones están consignadas en el artículo 8° del mismo instrumento jurídico. </w:t>
      </w:r>
    </w:p>
    <w:p w14:paraId="0D5A1DBC" w14:textId="77777777" w:rsidR="00647F77" w:rsidRPr="008D4D4E" w:rsidRDefault="00647F77" w:rsidP="00647F77">
      <w:pPr>
        <w:autoSpaceDE w:val="0"/>
        <w:autoSpaceDN w:val="0"/>
        <w:adjustRightInd w:val="0"/>
        <w:jc w:val="both"/>
        <w:rPr>
          <w:rFonts w:ascii="Arial" w:hAnsi="Arial" w:cs="Arial"/>
          <w:sz w:val="22"/>
          <w:szCs w:val="22"/>
        </w:rPr>
      </w:pPr>
    </w:p>
    <w:p w14:paraId="1A2B6349" w14:textId="396746A2" w:rsidR="00647F77" w:rsidRPr="008D4D4E" w:rsidRDefault="00647F77" w:rsidP="00647F77">
      <w:pPr>
        <w:autoSpaceDE w:val="0"/>
        <w:autoSpaceDN w:val="0"/>
        <w:adjustRightInd w:val="0"/>
        <w:jc w:val="both"/>
        <w:rPr>
          <w:rFonts w:ascii="Arial" w:hAnsi="Arial" w:cs="Arial"/>
          <w:sz w:val="22"/>
          <w:szCs w:val="22"/>
        </w:rPr>
      </w:pPr>
      <w:r w:rsidRPr="008D4D4E">
        <w:rPr>
          <w:rFonts w:ascii="Arial" w:hAnsi="Arial" w:cs="Arial"/>
          <w:sz w:val="22"/>
          <w:szCs w:val="22"/>
        </w:rPr>
        <w:t xml:space="preserve">Para lo cual la Junta Directiva evaluará el cumplimiento de los objetivos, así como la manera en que las estrategias básicas serán conducidas, </w:t>
      </w:r>
      <w:proofErr w:type="gramStart"/>
      <w:r w:rsidRPr="008D4D4E">
        <w:rPr>
          <w:rFonts w:ascii="Arial" w:hAnsi="Arial" w:cs="Arial"/>
          <w:sz w:val="22"/>
          <w:szCs w:val="22"/>
        </w:rPr>
        <w:t>atendiendo</w:t>
      </w:r>
      <w:proofErr w:type="gramEnd"/>
      <w:r w:rsidRPr="008D4D4E">
        <w:rPr>
          <w:rFonts w:ascii="Arial" w:hAnsi="Arial" w:cs="Arial"/>
          <w:sz w:val="22"/>
          <w:szCs w:val="22"/>
        </w:rPr>
        <w:t xml:space="preserve"> además, los informes que en materia de control y auditoría le sean turnados y vigilará la implementación de las medidas correctivas a que hubiere lugar. </w:t>
      </w:r>
    </w:p>
    <w:p w14:paraId="4A0D894C" w14:textId="77777777" w:rsidR="00647F77" w:rsidRPr="008D4D4E" w:rsidRDefault="00647F77" w:rsidP="00647F77">
      <w:pPr>
        <w:autoSpaceDE w:val="0"/>
        <w:autoSpaceDN w:val="0"/>
        <w:adjustRightInd w:val="0"/>
        <w:jc w:val="both"/>
        <w:rPr>
          <w:rFonts w:ascii="Arial" w:hAnsi="Arial" w:cs="Arial"/>
          <w:sz w:val="22"/>
          <w:szCs w:val="22"/>
        </w:rPr>
      </w:pPr>
    </w:p>
    <w:p w14:paraId="55337EE0" w14:textId="70218FE8" w:rsidR="00647F77" w:rsidRPr="008D4D4E" w:rsidRDefault="00647F77" w:rsidP="00647F77">
      <w:pPr>
        <w:autoSpaceDE w:val="0"/>
        <w:autoSpaceDN w:val="0"/>
        <w:adjustRightInd w:val="0"/>
        <w:jc w:val="both"/>
        <w:rPr>
          <w:rFonts w:ascii="Arial" w:hAnsi="Arial" w:cs="Arial"/>
          <w:sz w:val="22"/>
          <w:szCs w:val="22"/>
        </w:rPr>
      </w:pPr>
      <w:r w:rsidRPr="008D4D4E">
        <w:rPr>
          <w:rFonts w:ascii="Arial" w:hAnsi="Arial" w:cs="Arial"/>
          <w:b/>
          <w:sz w:val="22"/>
          <w:szCs w:val="22"/>
        </w:rPr>
        <w:t xml:space="preserve">ARTÍCULO 5.- </w:t>
      </w:r>
      <w:r w:rsidRPr="008D4D4E">
        <w:rPr>
          <w:rFonts w:ascii="Arial" w:hAnsi="Arial" w:cs="Arial"/>
          <w:sz w:val="22"/>
          <w:szCs w:val="22"/>
        </w:rPr>
        <w:t xml:space="preserve">El Gobernador del Estado, en su carácter de Presidente de la Junta Directiva, presidirá las reuniones ordinarias y extraordinarias, en el lugar, fecha y hora que para el efecto se indique en la respectiva convocatoria. En su ausencia, presidirá el Vicepresidente de la Junta, o en su defecto, sus respectivos suplentes. </w:t>
      </w:r>
    </w:p>
    <w:p w14:paraId="529AA31A" w14:textId="77777777" w:rsidR="00647F77" w:rsidRPr="008D4D4E" w:rsidRDefault="00647F77" w:rsidP="00647F77">
      <w:pPr>
        <w:autoSpaceDE w:val="0"/>
        <w:autoSpaceDN w:val="0"/>
        <w:adjustRightInd w:val="0"/>
        <w:jc w:val="both"/>
        <w:rPr>
          <w:rFonts w:ascii="Arial" w:hAnsi="Arial" w:cs="Arial"/>
          <w:sz w:val="22"/>
          <w:szCs w:val="22"/>
        </w:rPr>
      </w:pPr>
    </w:p>
    <w:p w14:paraId="117004F9" w14:textId="42F748D4" w:rsidR="00647F77" w:rsidRPr="008D4D4E" w:rsidRDefault="00647F77" w:rsidP="00647F77">
      <w:pPr>
        <w:autoSpaceDE w:val="0"/>
        <w:autoSpaceDN w:val="0"/>
        <w:adjustRightInd w:val="0"/>
        <w:jc w:val="both"/>
        <w:rPr>
          <w:rFonts w:ascii="Arial" w:hAnsi="Arial" w:cs="Arial"/>
          <w:sz w:val="22"/>
          <w:szCs w:val="22"/>
        </w:rPr>
      </w:pPr>
      <w:r w:rsidRPr="008D4D4E">
        <w:rPr>
          <w:rFonts w:ascii="Arial" w:hAnsi="Arial" w:cs="Arial"/>
          <w:b/>
          <w:sz w:val="22"/>
          <w:szCs w:val="22"/>
        </w:rPr>
        <w:t xml:space="preserve">ARTÍCULO 6.- </w:t>
      </w:r>
      <w:r w:rsidRPr="008D4D4E">
        <w:rPr>
          <w:rFonts w:ascii="Arial" w:hAnsi="Arial" w:cs="Arial"/>
          <w:sz w:val="22"/>
          <w:szCs w:val="22"/>
        </w:rPr>
        <w:t xml:space="preserve">Las sesiones ordinarias se celebrarán por lo menos tres veces al año y las extraordinarias cuantas veces sean necesarias. Ambas serán convocadas por el Presidente de la Junta Directiva a través del Secretario Técnico. </w:t>
      </w:r>
    </w:p>
    <w:p w14:paraId="23B1BFD0" w14:textId="77777777" w:rsidR="00647F77" w:rsidRPr="008D4D4E" w:rsidRDefault="00647F77" w:rsidP="00647F77">
      <w:pPr>
        <w:autoSpaceDE w:val="0"/>
        <w:autoSpaceDN w:val="0"/>
        <w:adjustRightInd w:val="0"/>
        <w:jc w:val="both"/>
        <w:rPr>
          <w:rFonts w:ascii="Arial" w:hAnsi="Arial" w:cs="Arial"/>
          <w:sz w:val="22"/>
          <w:szCs w:val="22"/>
        </w:rPr>
      </w:pPr>
    </w:p>
    <w:p w14:paraId="75185D62" w14:textId="277A7A14" w:rsidR="00647F77" w:rsidRPr="008D4D4E" w:rsidRDefault="00647F77" w:rsidP="00647F77">
      <w:pPr>
        <w:autoSpaceDE w:val="0"/>
        <w:autoSpaceDN w:val="0"/>
        <w:adjustRightInd w:val="0"/>
        <w:jc w:val="both"/>
        <w:rPr>
          <w:rFonts w:ascii="Arial" w:hAnsi="Arial" w:cs="Arial"/>
          <w:sz w:val="22"/>
          <w:szCs w:val="22"/>
        </w:rPr>
      </w:pPr>
      <w:r w:rsidRPr="008D4D4E">
        <w:rPr>
          <w:rFonts w:ascii="Arial" w:hAnsi="Arial" w:cs="Arial"/>
          <w:b/>
          <w:sz w:val="22"/>
          <w:szCs w:val="22"/>
        </w:rPr>
        <w:t xml:space="preserve">ARTÍCULO 7.- </w:t>
      </w:r>
      <w:r w:rsidRPr="008D4D4E">
        <w:rPr>
          <w:rFonts w:ascii="Arial" w:hAnsi="Arial" w:cs="Arial"/>
          <w:sz w:val="22"/>
          <w:szCs w:val="22"/>
        </w:rPr>
        <w:t xml:space="preserve">Las sesiones convocadas por la Junta Directiva, se consideran válidas con la asistencia de cuando menos, la mitad más uno de sus integrantes; sus decisiones se tomarán por mayoría de votos y, en caso de empate, quien presida las sesiones tendrá voto de calidad. </w:t>
      </w:r>
    </w:p>
    <w:p w14:paraId="20AA0618" w14:textId="77777777" w:rsidR="00647F77" w:rsidRPr="008D4D4E" w:rsidRDefault="00647F77" w:rsidP="00647F77">
      <w:pPr>
        <w:autoSpaceDE w:val="0"/>
        <w:autoSpaceDN w:val="0"/>
        <w:adjustRightInd w:val="0"/>
        <w:jc w:val="both"/>
        <w:rPr>
          <w:rFonts w:ascii="Arial" w:hAnsi="Arial" w:cs="Arial"/>
          <w:sz w:val="22"/>
          <w:szCs w:val="22"/>
        </w:rPr>
      </w:pPr>
    </w:p>
    <w:p w14:paraId="35B87C5E" w14:textId="4E570468" w:rsidR="00647F77" w:rsidRPr="008D4D4E" w:rsidRDefault="00647F77" w:rsidP="00647F77">
      <w:pPr>
        <w:autoSpaceDE w:val="0"/>
        <w:autoSpaceDN w:val="0"/>
        <w:adjustRightInd w:val="0"/>
        <w:jc w:val="both"/>
        <w:rPr>
          <w:rFonts w:ascii="Arial" w:hAnsi="Arial" w:cs="Arial"/>
          <w:sz w:val="22"/>
          <w:szCs w:val="22"/>
        </w:rPr>
      </w:pPr>
      <w:r w:rsidRPr="008D4D4E">
        <w:rPr>
          <w:rFonts w:ascii="Arial" w:hAnsi="Arial" w:cs="Arial"/>
          <w:b/>
          <w:sz w:val="22"/>
          <w:szCs w:val="22"/>
        </w:rPr>
        <w:t xml:space="preserve">ARTÍCULO 8.- </w:t>
      </w:r>
      <w:r w:rsidRPr="008D4D4E">
        <w:rPr>
          <w:rFonts w:ascii="Arial" w:hAnsi="Arial" w:cs="Arial"/>
          <w:sz w:val="22"/>
          <w:szCs w:val="22"/>
        </w:rPr>
        <w:t xml:space="preserve">Para la celebración de las sesiones de la Junta Directiva, el Secretario Técnico enviará a los integrantes de dicha Junta, el orden del día y los documentos de apoyo de los asuntos a tratar, cuando menos con cinco días de anticipación a la fecha de celebración de la sesión ordinaria y cuarenta y ocho horas cuando sea extraordinaria. </w:t>
      </w:r>
    </w:p>
    <w:p w14:paraId="7B50F1DA" w14:textId="77777777" w:rsidR="00647F77" w:rsidRPr="008D4D4E" w:rsidRDefault="00647F77" w:rsidP="00647F77">
      <w:pPr>
        <w:autoSpaceDE w:val="0"/>
        <w:autoSpaceDN w:val="0"/>
        <w:adjustRightInd w:val="0"/>
        <w:jc w:val="both"/>
        <w:rPr>
          <w:rFonts w:ascii="Arial" w:hAnsi="Arial" w:cs="Arial"/>
          <w:sz w:val="22"/>
          <w:szCs w:val="22"/>
        </w:rPr>
      </w:pPr>
    </w:p>
    <w:p w14:paraId="6B5B43DC" w14:textId="41FE2024" w:rsidR="00647F77" w:rsidRPr="008D4D4E" w:rsidRDefault="00647F77" w:rsidP="00647F77">
      <w:pPr>
        <w:autoSpaceDE w:val="0"/>
        <w:autoSpaceDN w:val="0"/>
        <w:adjustRightInd w:val="0"/>
        <w:jc w:val="both"/>
        <w:rPr>
          <w:rFonts w:ascii="Arial" w:hAnsi="Arial" w:cs="Arial"/>
          <w:sz w:val="22"/>
          <w:szCs w:val="22"/>
        </w:rPr>
      </w:pPr>
      <w:r w:rsidRPr="008D4D4E">
        <w:rPr>
          <w:rFonts w:ascii="Arial" w:hAnsi="Arial" w:cs="Arial"/>
          <w:b/>
          <w:sz w:val="22"/>
          <w:szCs w:val="22"/>
        </w:rPr>
        <w:t xml:space="preserve">ARTÍCULO 9.- </w:t>
      </w:r>
      <w:r w:rsidRPr="008D4D4E">
        <w:rPr>
          <w:rFonts w:ascii="Arial" w:hAnsi="Arial" w:cs="Arial"/>
          <w:sz w:val="22"/>
          <w:szCs w:val="22"/>
        </w:rPr>
        <w:t xml:space="preserve">El Presidente de la Junta Directiva tendrá a su cargo las siguientes funciones: </w:t>
      </w:r>
    </w:p>
    <w:p w14:paraId="2DA58578" w14:textId="77777777" w:rsidR="00647F77" w:rsidRPr="008D4D4E" w:rsidRDefault="00647F77" w:rsidP="00647F77">
      <w:pPr>
        <w:autoSpaceDE w:val="0"/>
        <w:autoSpaceDN w:val="0"/>
        <w:adjustRightInd w:val="0"/>
        <w:jc w:val="both"/>
        <w:rPr>
          <w:rFonts w:ascii="Arial" w:hAnsi="Arial" w:cs="Arial"/>
          <w:sz w:val="22"/>
          <w:szCs w:val="22"/>
        </w:rPr>
      </w:pPr>
    </w:p>
    <w:p w14:paraId="25BDCBFC" w14:textId="77777777" w:rsidR="00647F77" w:rsidRPr="008D4D4E" w:rsidRDefault="00647F77" w:rsidP="00647F77">
      <w:pPr>
        <w:autoSpaceDE w:val="0"/>
        <w:autoSpaceDN w:val="0"/>
        <w:adjustRightInd w:val="0"/>
        <w:jc w:val="both"/>
        <w:rPr>
          <w:rFonts w:ascii="Arial" w:hAnsi="Arial" w:cs="Arial"/>
          <w:sz w:val="22"/>
          <w:szCs w:val="22"/>
        </w:rPr>
      </w:pPr>
      <w:r w:rsidRPr="008D4D4E">
        <w:rPr>
          <w:rFonts w:ascii="Arial" w:hAnsi="Arial" w:cs="Arial"/>
          <w:sz w:val="22"/>
          <w:szCs w:val="22"/>
        </w:rPr>
        <w:t xml:space="preserve">I.- Instalar, presidir y clausurar las sesiones de la Junta Directiva y, en caso de empate, dar voto de calidad; </w:t>
      </w:r>
    </w:p>
    <w:p w14:paraId="3528F9B7" w14:textId="77777777" w:rsidR="00647F77" w:rsidRPr="008D4D4E" w:rsidRDefault="00647F77" w:rsidP="00647F77">
      <w:pPr>
        <w:autoSpaceDE w:val="0"/>
        <w:autoSpaceDN w:val="0"/>
        <w:adjustRightInd w:val="0"/>
        <w:jc w:val="both"/>
        <w:rPr>
          <w:rFonts w:ascii="Arial" w:hAnsi="Arial" w:cs="Arial"/>
          <w:sz w:val="22"/>
          <w:szCs w:val="22"/>
        </w:rPr>
      </w:pPr>
    </w:p>
    <w:p w14:paraId="5A617012" w14:textId="77777777" w:rsidR="00647F77" w:rsidRPr="008D4D4E" w:rsidRDefault="00647F77" w:rsidP="00647F77">
      <w:pPr>
        <w:autoSpaceDE w:val="0"/>
        <w:autoSpaceDN w:val="0"/>
        <w:adjustRightInd w:val="0"/>
        <w:jc w:val="both"/>
        <w:rPr>
          <w:rFonts w:ascii="Arial" w:hAnsi="Arial" w:cs="Arial"/>
          <w:sz w:val="22"/>
          <w:szCs w:val="22"/>
        </w:rPr>
      </w:pPr>
      <w:r w:rsidRPr="008D4D4E">
        <w:rPr>
          <w:rFonts w:ascii="Arial" w:hAnsi="Arial" w:cs="Arial"/>
          <w:sz w:val="22"/>
          <w:szCs w:val="22"/>
        </w:rPr>
        <w:t xml:space="preserve">II.- Convocar a sesiones ordinarias y extraordinarias cuando lo considere necesario; </w:t>
      </w:r>
    </w:p>
    <w:p w14:paraId="362CF63A" w14:textId="77777777" w:rsidR="00647F77" w:rsidRPr="008D4D4E" w:rsidRDefault="00647F77" w:rsidP="00647F77">
      <w:pPr>
        <w:autoSpaceDE w:val="0"/>
        <w:autoSpaceDN w:val="0"/>
        <w:adjustRightInd w:val="0"/>
        <w:jc w:val="both"/>
        <w:rPr>
          <w:rFonts w:ascii="Arial" w:hAnsi="Arial" w:cs="Arial"/>
          <w:sz w:val="22"/>
          <w:szCs w:val="22"/>
        </w:rPr>
      </w:pPr>
    </w:p>
    <w:p w14:paraId="7FA22790" w14:textId="77777777" w:rsidR="00647F77" w:rsidRPr="008D4D4E" w:rsidRDefault="00647F77" w:rsidP="00647F77">
      <w:pPr>
        <w:autoSpaceDE w:val="0"/>
        <w:autoSpaceDN w:val="0"/>
        <w:adjustRightInd w:val="0"/>
        <w:jc w:val="both"/>
        <w:rPr>
          <w:rFonts w:ascii="Arial" w:hAnsi="Arial" w:cs="Arial"/>
          <w:sz w:val="22"/>
          <w:szCs w:val="22"/>
        </w:rPr>
      </w:pPr>
      <w:r w:rsidRPr="008D4D4E">
        <w:rPr>
          <w:rFonts w:ascii="Arial" w:hAnsi="Arial" w:cs="Arial"/>
          <w:sz w:val="22"/>
          <w:szCs w:val="22"/>
        </w:rPr>
        <w:lastRenderedPageBreak/>
        <w:t xml:space="preserve">III.- Diferir o suspender las sesiones, cuando existan causas que a su juicio pudieran afectar la celebración o el desarrollo de las mismas; </w:t>
      </w:r>
    </w:p>
    <w:p w14:paraId="1C14FB89" w14:textId="77777777" w:rsidR="00647F77" w:rsidRPr="008D4D4E" w:rsidRDefault="00647F77" w:rsidP="00647F77">
      <w:pPr>
        <w:autoSpaceDE w:val="0"/>
        <w:autoSpaceDN w:val="0"/>
        <w:adjustRightInd w:val="0"/>
        <w:jc w:val="both"/>
        <w:rPr>
          <w:rFonts w:ascii="Arial" w:hAnsi="Arial" w:cs="Arial"/>
          <w:sz w:val="22"/>
          <w:szCs w:val="22"/>
        </w:rPr>
      </w:pPr>
    </w:p>
    <w:p w14:paraId="4BB0011C" w14:textId="77777777" w:rsidR="00647F77" w:rsidRPr="008D4D4E" w:rsidRDefault="00647F77" w:rsidP="00647F77">
      <w:pPr>
        <w:autoSpaceDE w:val="0"/>
        <w:autoSpaceDN w:val="0"/>
        <w:adjustRightInd w:val="0"/>
        <w:jc w:val="both"/>
        <w:rPr>
          <w:rFonts w:ascii="Arial" w:hAnsi="Arial" w:cs="Arial"/>
          <w:sz w:val="22"/>
          <w:szCs w:val="22"/>
        </w:rPr>
      </w:pPr>
      <w:r w:rsidRPr="008D4D4E">
        <w:rPr>
          <w:rFonts w:ascii="Arial" w:hAnsi="Arial" w:cs="Arial"/>
          <w:sz w:val="22"/>
          <w:szCs w:val="22"/>
        </w:rPr>
        <w:t xml:space="preserve">IV.- Suscribir las actas de las sesiones conjuntamente con los demás integrantes presentes; y </w:t>
      </w:r>
    </w:p>
    <w:p w14:paraId="1838E421" w14:textId="77777777" w:rsidR="00647F77" w:rsidRPr="008D4D4E" w:rsidRDefault="00647F77" w:rsidP="00647F77">
      <w:pPr>
        <w:autoSpaceDE w:val="0"/>
        <w:autoSpaceDN w:val="0"/>
        <w:adjustRightInd w:val="0"/>
        <w:jc w:val="both"/>
        <w:rPr>
          <w:rFonts w:ascii="Arial" w:hAnsi="Arial" w:cs="Arial"/>
          <w:sz w:val="22"/>
          <w:szCs w:val="22"/>
        </w:rPr>
      </w:pPr>
    </w:p>
    <w:p w14:paraId="143E6E8F" w14:textId="77777777" w:rsidR="00647F77" w:rsidRPr="008D4D4E" w:rsidRDefault="00647F77" w:rsidP="00647F77">
      <w:pPr>
        <w:autoSpaceDE w:val="0"/>
        <w:autoSpaceDN w:val="0"/>
        <w:adjustRightInd w:val="0"/>
        <w:jc w:val="both"/>
        <w:rPr>
          <w:rFonts w:ascii="Arial" w:hAnsi="Arial" w:cs="Arial"/>
          <w:sz w:val="22"/>
          <w:szCs w:val="22"/>
        </w:rPr>
      </w:pPr>
      <w:r w:rsidRPr="008D4D4E">
        <w:rPr>
          <w:rFonts w:ascii="Arial" w:hAnsi="Arial" w:cs="Arial"/>
          <w:sz w:val="22"/>
          <w:szCs w:val="22"/>
        </w:rPr>
        <w:t xml:space="preserve">V.- Las demás que le confieran el presente Reglamento y otras disposiciones legales. </w:t>
      </w:r>
    </w:p>
    <w:p w14:paraId="17E54847" w14:textId="77777777" w:rsidR="00647F77" w:rsidRPr="008D4D4E" w:rsidRDefault="00647F77" w:rsidP="00647F77">
      <w:pPr>
        <w:autoSpaceDE w:val="0"/>
        <w:autoSpaceDN w:val="0"/>
        <w:adjustRightInd w:val="0"/>
        <w:jc w:val="both"/>
        <w:rPr>
          <w:rFonts w:ascii="Arial" w:hAnsi="Arial" w:cs="Arial"/>
          <w:sz w:val="22"/>
          <w:szCs w:val="22"/>
        </w:rPr>
      </w:pPr>
    </w:p>
    <w:p w14:paraId="24DCA864" w14:textId="26B368A8" w:rsidR="00B35085" w:rsidRPr="008D4D4E" w:rsidRDefault="00647F77" w:rsidP="00B54D50">
      <w:pPr>
        <w:autoSpaceDE w:val="0"/>
        <w:autoSpaceDN w:val="0"/>
        <w:adjustRightInd w:val="0"/>
        <w:jc w:val="both"/>
        <w:rPr>
          <w:rFonts w:ascii="Arial" w:hAnsi="Arial" w:cs="Arial"/>
          <w:sz w:val="22"/>
          <w:szCs w:val="22"/>
        </w:rPr>
      </w:pPr>
      <w:r w:rsidRPr="008D4D4E">
        <w:rPr>
          <w:rFonts w:ascii="Arial" w:hAnsi="Arial" w:cs="Arial"/>
          <w:b/>
          <w:sz w:val="22"/>
          <w:szCs w:val="22"/>
        </w:rPr>
        <w:t xml:space="preserve">ARTÍCULO 10.- </w:t>
      </w:r>
      <w:r w:rsidRPr="008D4D4E">
        <w:rPr>
          <w:rFonts w:ascii="Arial" w:hAnsi="Arial" w:cs="Arial"/>
          <w:sz w:val="22"/>
          <w:szCs w:val="22"/>
        </w:rPr>
        <w:t xml:space="preserve"> Los integrantes de la Junta Directiva tendrán </w:t>
      </w:r>
      <w:r w:rsidR="00FF24E3" w:rsidRPr="008D4D4E">
        <w:rPr>
          <w:rFonts w:ascii="Arial" w:hAnsi="Arial" w:cs="Arial"/>
          <w:sz w:val="22"/>
          <w:szCs w:val="22"/>
        </w:rPr>
        <w:t xml:space="preserve">derecho a voz y voto en la toma de decisiones, respecto de los asuntos que se traten por dicho Órgano de Gobierno. Las mismas facultades </w:t>
      </w:r>
      <w:r w:rsidR="00212352" w:rsidRPr="008D4D4E">
        <w:rPr>
          <w:rFonts w:ascii="Arial" w:hAnsi="Arial" w:cs="Arial"/>
          <w:sz w:val="22"/>
          <w:szCs w:val="22"/>
        </w:rPr>
        <w:t xml:space="preserve">tendrán los suplentes de cada representante propietario, en caso de ausencia de éstos en las sesiones, previa comprobación ante el Secretario Técnico y el Titular del Órgano </w:t>
      </w:r>
      <w:r w:rsidR="00B308E4" w:rsidRPr="008D4D4E">
        <w:rPr>
          <w:rFonts w:ascii="Arial" w:hAnsi="Arial" w:cs="Arial"/>
          <w:sz w:val="22"/>
          <w:szCs w:val="22"/>
        </w:rPr>
        <w:t xml:space="preserve">Interno </w:t>
      </w:r>
      <w:r w:rsidR="00212352" w:rsidRPr="008D4D4E">
        <w:rPr>
          <w:rFonts w:ascii="Arial" w:hAnsi="Arial" w:cs="Arial"/>
          <w:sz w:val="22"/>
          <w:szCs w:val="22"/>
        </w:rPr>
        <w:t xml:space="preserve">de Control. </w:t>
      </w:r>
    </w:p>
    <w:p w14:paraId="6506A309" w14:textId="77777777" w:rsidR="00212352" w:rsidRPr="008D4D4E" w:rsidRDefault="00212352" w:rsidP="00B54D50">
      <w:pPr>
        <w:autoSpaceDE w:val="0"/>
        <w:autoSpaceDN w:val="0"/>
        <w:adjustRightInd w:val="0"/>
        <w:jc w:val="both"/>
        <w:rPr>
          <w:rFonts w:ascii="Arial" w:hAnsi="Arial" w:cs="Arial"/>
          <w:sz w:val="22"/>
          <w:szCs w:val="22"/>
        </w:rPr>
      </w:pPr>
    </w:p>
    <w:p w14:paraId="4AA97114" w14:textId="6E4E0F39" w:rsidR="00212352" w:rsidRPr="008D4D4E" w:rsidRDefault="00212352" w:rsidP="00B54D50">
      <w:pPr>
        <w:autoSpaceDE w:val="0"/>
        <w:autoSpaceDN w:val="0"/>
        <w:adjustRightInd w:val="0"/>
        <w:jc w:val="both"/>
        <w:rPr>
          <w:rFonts w:ascii="Arial" w:hAnsi="Arial" w:cs="Arial"/>
          <w:sz w:val="22"/>
          <w:szCs w:val="22"/>
        </w:rPr>
      </w:pPr>
      <w:r w:rsidRPr="008D4D4E">
        <w:rPr>
          <w:rFonts w:ascii="Arial" w:hAnsi="Arial" w:cs="Arial"/>
          <w:b/>
          <w:sz w:val="22"/>
          <w:szCs w:val="22"/>
        </w:rPr>
        <w:t xml:space="preserve">ARTÍCULO 11.- </w:t>
      </w:r>
      <w:r w:rsidRPr="008D4D4E">
        <w:rPr>
          <w:rFonts w:ascii="Arial" w:hAnsi="Arial" w:cs="Arial"/>
          <w:sz w:val="22"/>
          <w:szCs w:val="22"/>
        </w:rPr>
        <w:t>Las sesiones se desarrollarán en el siguiente orden:</w:t>
      </w:r>
    </w:p>
    <w:p w14:paraId="184370E0" w14:textId="77777777" w:rsidR="00212352" w:rsidRPr="008D4D4E" w:rsidRDefault="00212352" w:rsidP="00B54D50">
      <w:pPr>
        <w:autoSpaceDE w:val="0"/>
        <w:autoSpaceDN w:val="0"/>
        <w:adjustRightInd w:val="0"/>
        <w:jc w:val="both"/>
        <w:rPr>
          <w:rFonts w:ascii="Arial" w:hAnsi="Arial" w:cs="Arial"/>
          <w:sz w:val="22"/>
          <w:szCs w:val="22"/>
        </w:rPr>
      </w:pPr>
    </w:p>
    <w:p w14:paraId="43AAF358" w14:textId="759F5AF8" w:rsidR="00212352" w:rsidRPr="008D4D4E" w:rsidRDefault="00212352" w:rsidP="00B54D50">
      <w:pPr>
        <w:autoSpaceDE w:val="0"/>
        <w:autoSpaceDN w:val="0"/>
        <w:adjustRightInd w:val="0"/>
        <w:jc w:val="both"/>
        <w:rPr>
          <w:rFonts w:ascii="Arial" w:hAnsi="Arial" w:cs="Arial"/>
          <w:sz w:val="22"/>
          <w:szCs w:val="22"/>
        </w:rPr>
      </w:pPr>
      <w:r w:rsidRPr="008D4D4E">
        <w:rPr>
          <w:rFonts w:ascii="Arial" w:hAnsi="Arial" w:cs="Arial"/>
          <w:sz w:val="22"/>
          <w:szCs w:val="22"/>
        </w:rPr>
        <w:t>I.- Lista de asistencia;</w:t>
      </w:r>
    </w:p>
    <w:p w14:paraId="104657B4" w14:textId="50AE6C88" w:rsidR="00212352" w:rsidRPr="008D4D4E" w:rsidRDefault="00212352"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II.- Verificación de quórum legal por parte del </w:t>
      </w:r>
      <w:r w:rsidR="00AA130E" w:rsidRPr="008D4D4E">
        <w:rPr>
          <w:rFonts w:ascii="Arial" w:hAnsi="Arial" w:cs="Arial"/>
          <w:sz w:val="22"/>
          <w:szCs w:val="22"/>
        </w:rPr>
        <w:t>representante de la Secretaría de la Contraloría General del Estado</w:t>
      </w:r>
      <w:r w:rsidRPr="008D4D4E">
        <w:rPr>
          <w:rFonts w:ascii="Arial" w:hAnsi="Arial" w:cs="Arial"/>
          <w:sz w:val="22"/>
          <w:szCs w:val="22"/>
        </w:rPr>
        <w:t>;</w:t>
      </w:r>
    </w:p>
    <w:p w14:paraId="00881DCD" w14:textId="4D335F9B" w:rsidR="00212352" w:rsidRPr="008D4D4E" w:rsidRDefault="00212352"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III.- Lectura y aprobación del Orden del día; </w:t>
      </w:r>
    </w:p>
    <w:p w14:paraId="4C8609D0" w14:textId="07947FFE" w:rsidR="00212352" w:rsidRPr="008D4D4E" w:rsidRDefault="00212352" w:rsidP="00B54D50">
      <w:pPr>
        <w:autoSpaceDE w:val="0"/>
        <w:autoSpaceDN w:val="0"/>
        <w:adjustRightInd w:val="0"/>
        <w:jc w:val="both"/>
        <w:rPr>
          <w:rFonts w:ascii="Arial" w:hAnsi="Arial" w:cs="Arial"/>
          <w:sz w:val="22"/>
          <w:szCs w:val="22"/>
        </w:rPr>
      </w:pPr>
      <w:r w:rsidRPr="008D4D4E">
        <w:rPr>
          <w:rFonts w:ascii="Arial" w:hAnsi="Arial" w:cs="Arial"/>
          <w:sz w:val="22"/>
          <w:szCs w:val="22"/>
        </w:rPr>
        <w:t>IV.- Lectura del Acta de la sesión anterior;</w:t>
      </w:r>
    </w:p>
    <w:p w14:paraId="2FEF3A18" w14:textId="2F25A2E8" w:rsidR="00212352" w:rsidRPr="008D4D4E" w:rsidRDefault="00212352" w:rsidP="00B54D50">
      <w:pPr>
        <w:autoSpaceDE w:val="0"/>
        <w:autoSpaceDN w:val="0"/>
        <w:adjustRightInd w:val="0"/>
        <w:jc w:val="both"/>
        <w:rPr>
          <w:rFonts w:ascii="Arial" w:hAnsi="Arial" w:cs="Arial"/>
          <w:sz w:val="22"/>
          <w:szCs w:val="22"/>
        </w:rPr>
      </w:pPr>
      <w:r w:rsidRPr="008D4D4E">
        <w:rPr>
          <w:rFonts w:ascii="Arial" w:hAnsi="Arial" w:cs="Arial"/>
          <w:sz w:val="22"/>
          <w:szCs w:val="22"/>
        </w:rPr>
        <w:t>V.-</w:t>
      </w:r>
      <w:r w:rsidR="00AA130E" w:rsidRPr="008D4D4E">
        <w:rPr>
          <w:rFonts w:ascii="Arial" w:hAnsi="Arial" w:cs="Arial"/>
          <w:sz w:val="22"/>
          <w:szCs w:val="22"/>
        </w:rPr>
        <w:t xml:space="preserve"> Informe del Comisionado Ejecutivo</w:t>
      </w:r>
      <w:r w:rsidRPr="008D4D4E">
        <w:rPr>
          <w:rFonts w:ascii="Arial" w:hAnsi="Arial" w:cs="Arial"/>
          <w:sz w:val="22"/>
          <w:szCs w:val="22"/>
        </w:rPr>
        <w:t>;</w:t>
      </w:r>
    </w:p>
    <w:p w14:paraId="66FEDB82" w14:textId="1D1F5053" w:rsidR="00212352" w:rsidRPr="008D4D4E" w:rsidRDefault="00AA130E" w:rsidP="00B54D50">
      <w:pPr>
        <w:autoSpaceDE w:val="0"/>
        <w:autoSpaceDN w:val="0"/>
        <w:adjustRightInd w:val="0"/>
        <w:jc w:val="both"/>
        <w:rPr>
          <w:rFonts w:ascii="Arial" w:hAnsi="Arial" w:cs="Arial"/>
          <w:sz w:val="22"/>
          <w:szCs w:val="22"/>
        </w:rPr>
      </w:pPr>
      <w:r w:rsidRPr="008D4D4E">
        <w:rPr>
          <w:rFonts w:ascii="Arial" w:hAnsi="Arial" w:cs="Arial"/>
          <w:sz w:val="22"/>
          <w:szCs w:val="22"/>
        </w:rPr>
        <w:t>VI.- Informe del Titular del Órgano Interno de Control o el representante designado por la Secretaría de la Contraloría</w:t>
      </w:r>
      <w:r w:rsidR="00212352" w:rsidRPr="008D4D4E">
        <w:rPr>
          <w:rFonts w:ascii="Arial" w:hAnsi="Arial" w:cs="Arial"/>
          <w:sz w:val="22"/>
          <w:szCs w:val="22"/>
        </w:rPr>
        <w:t>;</w:t>
      </w:r>
    </w:p>
    <w:p w14:paraId="30516E07" w14:textId="5A2208AA" w:rsidR="00212352" w:rsidRPr="008D4D4E" w:rsidRDefault="00212352"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VII.- Lectura, discusión y, en su caso, aprobación de asuntos; </w:t>
      </w:r>
    </w:p>
    <w:p w14:paraId="090D311E" w14:textId="06CB39B2" w:rsidR="00212352" w:rsidRPr="008D4D4E" w:rsidRDefault="00212352" w:rsidP="00B54D50">
      <w:pPr>
        <w:autoSpaceDE w:val="0"/>
        <w:autoSpaceDN w:val="0"/>
        <w:adjustRightInd w:val="0"/>
        <w:jc w:val="both"/>
        <w:rPr>
          <w:rFonts w:ascii="Arial" w:hAnsi="Arial" w:cs="Arial"/>
          <w:sz w:val="22"/>
          <w:szCs w:val="22"/>
        </w:rPr>
      </w:pPr>
      <w:r w:rsidRPr="008D4D4E">
        <w:rPr>
          <w:rFonts w:ascii="Arial" w:hAnsi="Arial" w:cs="Arial"/>
          <w:sz w:val="22"/>
          <w:szCs w:val="22"/>
        </w:rPr>
        <w:t>VIII.- Asuntos Generales;</w:t>
      </w:r>
    </w:p>
    <w:p w14:paraId="66B34782" w14:textId="4B284947" w:rsidR="00212352" w:rsidRPr="008D4D4E" w:rsidRDefault="00212352" w:rsidP="00B54D50">
      <w:pPr>
        <w:autoSpaceDE w:val="0"/>
        <w:autoSpaceDN w:val="0"/>
        <w:adjustRightInd w:val="0"/>
        <w:jc w:val="both"/>
        <w:rPr>
          <w:rFonts w:ascii="Arial" w:hAnsi="Arial" w:cs="Arial"/>
          <w:sz w:val="22"/>
          <w:szCs w:val="22"/>
        </w:rPr>
      </w:pPr>
      <w:r w:rsidRPr="008D4D4E">
        <w:rPr>
          <w:rFonts w:ascii="Arial" w:hAnsi="Arial" w:cs="Arial"/>
          <w:sz w:val="22"/>
          <w:szCs w:val="22"/>
        </w:rPr>
        <w:t>IX.- Resumen de acuerdos aprobados;</w:t>
      </w:r>
    </w:p>
    <w:p w14:paraId="35BDBDD4" w14:textId="55594F20" w:rsidR="00212352" w:rsidRPr="008D4D4E" w:rsidRDefault="00212352"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 Clausura. </w:t>
      </w:r>
    </w:p>
    <w:p w14:paraId="5E3D69B2" w14:textId="750CC128" w:rsidR="00AA130E" w:rsidRPr="008D4D4E" w:rsidRDefault="00AA130E" w:rsidP="00B54D50">
      <w:pPr>
        <w:autoSpaceDE w:val="0"/>
        <w:autoSpaceDN w:val="0"/>
        <w:adjustRightInd w:val="0"/>
        <w:jc w:val="both"/>
        <w:rPr>
          <w:rFonts w:ascii="Arial" w:hAnsi="Arial" w:cs="Arial"/>
          <w:sz w:val="22"/>
          <w:szCs w:val="22"/>
        </w:rPr>
      </w:pPr>
    </w:p>
    <w:p w14:paraId="055B002A" w14:textId="1AABCF7D" w:rsidR="00AA130E" w:rsidRPr="008D4D4E" w:rsidRDefault="00AA130E"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Ante la </w:t>
      </w:r>
      <w:r w:rsidR="006E12C9" w:rsidRPr="008D4D4E">
        <w:rPr>
          <w:rFonts w:ascii="Arial" w:hAnsi="Arial" w:cs="Arial"/>
          <w:sz w:val="22"/>
          <w:szCs w:val="22"/>
        </w:rPr>
        <w:t xml:space="preserve">ausencia de designación de un representante de la Secretaría, será el Órgano Interno de Control de la Comisión quien celebrará la sesión, el que realizará las funciones previstas en el artículo 32 del Reglamento Interior </w:t>
      </w:r>
      <w:bookmarkStart w:id="0" w:name="_GoBack"/>
      <w:bookmarkEnd w:id="0"/>
      <w:r w:rsidR="006E12C9" w:rsidRPr="008D4D4E">
        <w:rPr>
          <w:rFonts w:ascii="Arial" w:hAnsi="Arial" w:cs="Arial"/>
          <w:sz w:val="22"/>
          <w:szCs w:val="22"/>
        </w:rPr>
        <w:t>de la Secretaría de la Contraloría General.</w:t>
      </w:r>
    </w:p>
    <w:p w14:paraId="0244AEBC" w14:textId="77777777" w:rsidR="00212352" w:rsidRPr="008D4D4E" w:rsidRDefault="00212352" w:rsidP="00B54D50">
      <w:pPr>
        <w:autoSpaceDE w:val="0"/>
        <w:autoSpaceDN w:val="0"/>
        <w:adjustRightInd w:val="0"/>
        <w:jc w:val="both"/>
        <w:rPr>
          <w:rFonts w:ascii="Arial" w:hAnsi="Arial" w:cs="Arial"/>
          <w:sz w:val="22"/>
          <w:szCs w:val="22"/>
        </w:rPr>
      </w:pPr>
    </w:p>
    <w:p w14:paraId="1FF01181" w14:textId="4F70CB0A" w:rsidR="00212352" w:rsidRPr="008D4D4E" w:rsidRDefault="00212352" w:rsidP="00B54D50">
      <w:pPr>
        <w:autoSpaceDE w:val="0"/>
        <w:autoSpaceDN w:val="0"/>
        <w:adjustRightInd w:val="0"/>
        <w:jc w:val="both"/>
        <w:rPr>
          <w:rFonts w:ascii="Arial" w:hAnsi="Arial" w:cs="Arial"/>
          <w:sz w:val="22"/>
          <w:szCs w:val="22"/>
        </w:rPr>
      </w:pPr>
      <w:r w:rsidRPr="008D4D4E">
        <w:rPr>
          <w:rFonts w:ascii="Arial" w:hAnsi="Arial" w:cs="Arial"/>
          <w:b/>
          <w:sz w:val="22"/>
          <w:szCs w:val="22"/>
        </w:rPr>
        <w:t xml:space="preserve">ARTÍCULO 12.- </w:t>
      </w:r>
      <w:r w:rsidRPr="008D4D4E">
        <w:rPr>
          <w:rFonts w:ascii="Arial" w:hAnsi="Arial" w:cs="Arial"/>
          <w:sz w:val="22"/>
          <w:szCs w:val="22"/>
        </w:rPr>
        <w:t xml:space="preserve">En caso de que la reunión convocada no pudiera llevarse a cabo en la fecha prevista, ésta deberá celebrarse, entre los tres y diez días hábiles siguientes, cuando se trate de sesiones ordinarias y con 48 horas cuando se trate de extraordinarias. </w:t>
      </w:r>
    </w:p>
    <w:p w14:paraId="352A1E64" w14:textId="77777777" w:rsidR="00212352" w:rsidRPr="008D4D4E" w:rsidRDefault="00212352" w:rsidP="00B54D50">
      <w:pPr>
        <w:autoSpaceDE w:val="0"/>
        <w:autoSpaceDN w:val="0"/>
        <w:adjustRightInd w:val="0"/>
        <w:jc w:val="both"/>
        <w:rPr>
          <w:rFonts w:ascii="Arial" w:hAnsi="Arial" w:cs="Arial"/>
          <w:sz w:val="22"/>
          <w:szCs w:val="22"/>
        </w:rPr>
      </w:pPr>
    </w:p>
    <w:p w14:paraId="2BDCC16A" w14:textId="4FAAE32E" w:rsidR="00212352" w:rsidRPr="008D4D4E" w:rsidRDefault="00212352" w:rsidP="00B54D50">
      <w:pPr>
        <w:autoSpaceDE w:val="0"/>
        <w:autoSpaceDN w:val="0"/>
        <w:adjustRightInd w:val="0"/>
        <w:jc w:val="both"/>
        <w:rPr>
          <w:rFonts w:ascii="Arial" w:hAnsi="Arial" w:cs="Arial"/>
          <w:sz w:val="22"/>
          <w:szCs w:val="22"/>
        </w:rPr>
      </w:pPr>
      <w:r w:rsidRPr="008D4D4E">
        <w:rPr>
          <w:rFonts w:ascii="Arial" w:hAnsi="Arial" w:cs="Arial"/>
          <w:b/>
          <w:sz w:val="22"/>
          <w:szCs w:val="22"/>
        </w:rPr>
        <w:t xml:space="preserve">ARTÍCULO 13.- </w:t>
      </w:r>
      <w:r w:rsidRPr="008D4D4E">
        <w:rPr>
          <w:rFonts w:ascii="Arial" w:hAnsi="Arial" w:cs="Arial"/>
          <w:sz w:val="22"/>
          <w:szCs w:val="22"/>
        </w:rPr>
        <w:t xml:space="preserve">El acta de cada sesión deberá ser aprobada y suscrita por el Presidente de la Junta Directiva y todos los integrantes presentes en la sesión, sujetándose al contenido del artículo 11 de este Reglamento. </w:t>
      </w:r>
    </w:p>
    <w:p w14:paraId="046DD8BF" w14:textId="77777777" w:rsidR="005E2D46" w:rsidRPr="008D4D4E" w:rsidRDefault="005E2D46" w:rsidP="00B54D50">
      <w:pPr>
        <w:autoSpaceDE w:val="0"/>
        <w:autoSpaceDN w:val="0"/>
        <w:adjustRightInd w:val="0"/>
        <w:jc w:val="both"/>
        <w:rPr>
          <w:rFonts w:ascii="Arial" w:hAnsi="Arial" w:cs="Arial"/>
          <w:sz w:val="22"/>
          <w:szCs w:val="22"/>
        </w:rPr>
      </w:pPr>
    </w:p>
    <w:p w14:paraId="5EB47ED0" w14:textId="77777777" w:rsidR="00EA6013" w:rsidRPr="008D4D4E" w:rsidRDefault="00EA6013" w:rsidP="00B54D50">
      <w:pPr>
        <w:autoSpaceDE w:val="0"/>
        <w:autoSpaceDN w:val="0"/>
        <w:adjustRightInd w:val="0"/>
        <w:jc w:val="both"/>
        <w:rPr>
          <w:rFonts w:ascii="Arial" w:hAnsi="Arial" w:cs="Arial"/>
          <w:sz w:val="22"/>
          <w:szCs w:val="22"/>
        </w:rPr>
      </w:pPr>
    </w:p>
    <w:p w14:paraId="6BE9B47B" w14:textId="2F2DCD5A" w:rsidR="005E2D46" w:rsidRPr="008D4D4E" w:rsidRDefault="005E2D46" w:rsidP="005E2D46">
      <w:pPr>
        <w:autoSpaceDE w:val="0"/>
        <w:autoSpaceDN w:val="0"/>
        <w:adjustRightInd w:val="0"/>
        <w:jc w:val="center"/>
        <w:rPr>
          <w:rFonts w:ascii="Arial" w:hAnsi="Arial" w:cs="Arial"/>
          <w:b/>
          <w:sz w:val="22"/>
          <w:szCs w:val="22"/>
        </w:rPr>
      </w:pPr>
      <w:r w:rsidRPr="008D4D4E">
        <w:rPr>
          <w:rFonts w:ascii="Arial" w:hAnsi="Arial" w:cs="Arial"/>
          <w:b/>
          <w:sz w:val="22"/>
          <w:szCs w:val="22"/>
        </w:rPr>
        <w:t>CAPÍTULO III</w:t>
      </w:r>
    </w:p>
    <w:p w14:paraId="7FBDCB51" w14:textId="00767E8D" w:rsidR="005E2D46" w:rsidRPr="008D4D4E" w:rsidRDefault="005E2D46" w:rsidP="005E2D46">
      <w:pPr>
        <w:autoSpaceDE w:val="0"/>
        <w:autoSpaceDN w:val="0"/>
        <w:adjustRightInd w:val="0"/>
        <w:jc w:val="center"/>
        <w:rPr>
          <w:rFonts w:ascii="Arial" w:hAnsi="Arial" w:cs="Arial"/>
          <w:b/>
          <w:sz w:val="22"/>
          <w:szCs w:val="22"/>
        </w:rPr>
      </w:pPr>
      <w:r w:rsidRPr="008D4D4E">
        <w:rPr>
          <w:rFonts w:ascii="Arial" w:hAnsi="Arial" w:cs="Arial"/>
          <w:b/>
          <w:sz w:val="22"/>
          <w:szCs w:val="22"/>
        </w:rPr>
        <w:t>DE LA COMISIÓN EJECUTIVA</w:t>
      </w:r>
    </w:p>
    <w:p w14:paraId="0520D911" w14:textId="77777777" w:rsidR="005E2D46" w:rsidRPr="008D4D4E" w:rsidRDefault="005E2D46" w:rsidP="00B54D50">
      <w:pPr>
        <w:autoSpaceDE w:val="0"/>
        <w:autoSpaceDN w:val="0"/>
        <w:adjustRightInd w:val="0"/>
        <w:jc w:val="both"/>
        <w:rPr>
          <w:rFonts w:ascii="Arial" w:hAnsi="Arial" w:cs="Arial"/>
          <w:sz w:val="22"/>
          <w:szCs w:val="22"/>
        </w:rPr>
      </w:pPr>
    </w:p>
    <w:p w14:paraId="1D4CBCC6" w14:textId="70C175FC" w:rsidR="00CF65E5" w:rsidRPr="008D4D4E" w:rsidRDefault="00212352" w:rsidP="00B54D50">
      <w:pPr>
        <w:autoSpaceDE w:val="0"/>
        <w:autoSpaceDN w:val="0"/>
        <w:adjustRightInd w:val="0"/>
        <w:jc w:val="both"/>
        <w:rPr>
          <w:rFonts w:ascii="Arial" w:hAnsi="Arial" w:cs="Arial"/>
          <w:sz w:val="22"/>
          <w:szCs w:val="22"/>
        </w:rPr>
      </w:pPr>
      <w:r w:rsidRPr="008D4D4E">
        <w:rPr>
          <w:rFonts w:ascii="Arial" w:hAnsi="Arial" w:cs="Arial"/>
          <w:b/>
          <w:sz w:val="22"/>
          <w:szCs w:val="22"/>
        </w:rPr>
        <w:t>ARTÍCULO 14.</w:t>
      </w:r>
      <w:r w:rsidR="00DC0056" w:rsidRPr="008D4D4E">
        <w:rPr>
          <w:rFonts w:ascii="Arial" w:hAnsi="Arial" w:cs="Arial"/>
          <w:b/>
          <w:sz w:val="22"/>
          <w:szCs w:val="22"/>
        </w:rPr>
        <w:t xml:space="preserve">- </w:t>
      </w:r>
      <w:r w:rsidR="00DC0056" w:rsidRPr="008D4D4E">
        <w:rPr>
          <w:rFonts w:ascii="Arial" w:hAnsi="Arial" w:cs="Arial"/>
          <w:sz w:val="22"/>
          <w:szCs w:val="22"/>
        </w:rPr>
        <w:t>El</w:t>
      </w:r>
      <w:r w:rsidR="00CF65E5" w:rsidRPr="008D4D4E">
        <w:rPr>
          <w:rFonts w:ascii="Arial" w:hAnsi="Arial" w:cs="Arial"/>
          <w:sz w:val="22"/>
          <w:szCs w:val="22"/>
        </w:rPr>
        <w:t xml:space="preserve"> Comisionado Ejecutivo, además de las facultades y obligaciones que le confiere el artículo 10 de la Ley que crea la Comisión, tendrá las siguientes atribuciones: </w:t>
      </w:r>
    </w:p>
    <w:p w14:paraId="3F0F7314" w14:textId="77777777" w:rsidR="00C9497B" w:rsidRPr="008D4D4E" w:rsidRDefault="00C9497B" w:rsidP="00B54D50">
      <w:pPr>
        <w:autoSpaceDE w:val="0"/>
        <w:autoSpaceDN w:val="0"/>
        <w:adjustRightInd w:val="0"/>
        <w:jc w:val="both"/>
        <w:rPr>
          <w:rFonts w:ascii="Arial" w:hAnsi="Arial" w:cs="Arial"/>
          <w:sz w:val="22"/>
          <w:szCs w:val="22"/>
        </w:rPr>
      </w:pPr>
    </w:p>
    <w:p w14:paraId="7475A2C7" w14:textId="3B195D23" w:rsidR="007A5CCE" w:rsidRPr="008D4D4E" w:rsidRDefault="007A5CCE" w:rsidP="007A5CCE">
      <w:pPr>
        <w:autoSpaceDE w:val="0"/>
        <w:autoSpaceDN w:val="0"/>
        <w:adjustRightInd w:val="0"/>
        <w:jc w:val="both"/>
        <w:rPr>
          <w:rFonts w:ascii="Arial" w:hAnsi="Arial" w:cs="Arial"/>
          <w:sz w:val="22"/>
          <w:szCs w:val="22"/>
        </w:rPr>
      </w:pPr>
      <w:r w:rsidRPr="008D4D4E">
        <w:rPr>
          <w:rFonts w:ascii="Arial" w:hAnsi="Arial" w:cs="Arial"/>
          <w:sz w:val="22"/>
          <w:szCs w:val="22"/>
        </w:rPr>
        <w:lastRenderedPageBreak/>
        <w:t xml:space="preserve">I.- </w:t>
      </w:r>
      <w:r w:rsidR="00EA0F19" w:rsidRPr="008D4D4E">
        <w:rPr>
          <w:rFonts w:ascii="Arial" w:hAnsi="Arial" w:cs="Arial"/>
          <w:sz w:val="22"/>
          <w:szCs w:val="22"/>
        </w:rPr>
        <w:t>E</w:t>
      </w:r>
      <w:r w:rsidRPr="008D4D4E">
        <w:rPr>
          <w:rFonts w:ascii="Arial" w:hAnsi="Arial" w:cs="Arial"/>
          <w:sz w:val="22"/>
          <w:szCs w:val="22"/>
        </w:rPr>
        <w:t>jecu</w:t>
      </w:r>
      <w:r w:rsidR="00EA0F19" w:rsidRPr="008D4D4E">
        <w:rPr>
          <w:rFonts w:ascii="Arial" w:hAnsi="Arial" w:cs="Arial"/>
          <w:sz w:val="22"/>
          <w:szCs w:val="22"/>
        </w:rPr>
        <w:t>tar los</w:t>
      </w:r>
      <w:r w:rsidRPr="008D4D4E">
        <w:rPr>
          <w:rFonts w:ascii="Arial" w:hAnsi="Arial" w:cs="Arial"/>
          <w:sz w:val="22"/>
          <w:szCs w:val="22"/>
        </w:rPr>
        <w:t xml:space="preserve"> programas y acciones relativas a sus atribuciones, con apego a las normas y lineamientos que determine la Junta Directiva, así como informar de los avances y resultados de su ejercicio; </w:t>
      </w:r>
    </w:p>
    <w:p w14:paraId="5FF293EB" w14:textId="77777777" w:rsidR="007A5CCE" w:rsidRPr="008D4D4E" w:rsidRDefault="007A5CCE" w:rsidP="007A5CCE">
      <w:pPr>
        <w:autoSpaceDE w:val="0"/>
        <w:autoSpaceDN w:val="0"/>
        <w:adjustRightInd w:val="0"/>
        <w:jc w:val="both"/>
        <w:rPr>
          <w:rFonts w:ascii="Arial" w:hAnsi="Arial" w:cs="Arial"/>
          <w:sz w:val="22"/>
          <w:szCs w:val="22"/>
        </w:rPr>
      </w:pPr>
    </w:p>
    <w:p w14:paraId="7821804D" w14:textId="3D1DF855" w:rsidR="007A5CCE" w:rsidRPr="008D4D4E" w:rsidRDefault="007A5CCE" w:rsidP="007A5CCE">
      <w:pPr>
        <w:autoSpaceDE w:val="0"/>
        <w:autoSpaceDN w:val="0"/>
        <w:adjustRightInd w:val="0"/>
        <w:jc w:val="both"/>
        <w:rPr>
          <w:rFonts w:ascii="Arial" w:hAnsi="Arial" w:cs="Arial"/>
          <w:sz w:val="22"/>
          <w:szCs w:val="22"/>
        </w:rPr>
      </w:pPr>
      <w:r w:rsidRPr="008D4D4E">
        <w:rPr>
          <w:rFonts w:ascii="Arial" w:hAnsi="Arial" w:cs="Arial"/>
          <w:sz w:val="22"/>
          <w:szCs w:val="22"/>
        </w:rPr>
        <w:t>II.- Dirigir la aplicación de estudios y diagnósticos relativos a la problemática ambiental local y/o regional del sector y proponer las alternativas de solución y prioridad de atención que requiera;</w:t>
      </w:r>
    </w:p>
    <w:p w14:paraId="3843F353" w14:textId="77777777" w:rsidR="007A5CCE" w:rsidRPr="008D4D4E" w:rsidRDefault="007A5CCE" w:rsidP="007A5CCE">
      <w:pPr>
        <w:autoSpaceDE w:val="0"/>
        <w:autoSpaceDN w:val="0"/>
        <w:adjustRightInd w:val="0"/>
        <w:jc w:val="both"/>
        <w:rPr>
          <w:rFonts w:ascii="Arial" w:hAnsi="Arial" w:cs="Arial"/>
          <w:sz w:val="22"/>
          <w:szCs w:val="22"/>
        </w:rPr>
      </w:pPr>
    </w:p>
    <w:p w14:paraId="21DA799E" w14:textId="41CC9E89" w:rsidR="007A5CCE" w:rsidRPr="008D4D4E" w:rsidRDefault="007A5CCE" w:rsidP="007A5CCE">
      <w:pPr>
        <w:autoSpaceDE w:val="0"/>
        <w:autoSpaceDN w:val="0"/>
        <w:adjustRightInd w:val="0"/>
        <w:jc w:val="both"/>
        <w:rPr>
          <w:rFonts w:ascii="Arial" w:hAnsi="Arial" w:cs="Arial"/>
          <w:sz w:val="22"/>
          <w:szCs w:val="22"/>
        </w:rPr>
      </w:pPr>
      <w:r w:rsidRPr="008D4D4E">
        <w:rPr>
          <w:rFonts w:ascii="Arial" w:hAnsi="Arial" w:cs="Arial"/>
          <w:sz w:val="22"/>
          <w:szCs w:val="22"/>
        </w:rPr>
        <w:t>I</w:t>
      </w:r>
      <w:r w:rsidR="0057042A" w:rsidRPr="008D4D4E">
        <w:rPr>
          <w:rFonts w:ascii="Arial" w:hAnsi="Arial" w:cs="Arial"/>
          <w:sz w:val="22"/>
          <w:szCs w:val="22"/>
        </w:rPr>
        <w:t>II</w:t>
      </w:r>
      <w:r w:rsidRPr="008D4D4E">
        <w:rPr>
          <w:rFonts w:ascii="Arial" w:hAnsi="Arial" w:cs="Arial"/>
          <w:sz w:val="22"/>
          <w:szCs w:val="22"/>
        </w:rPr>
        <w:t xml:space="preserve">.- Proponer y gestionar, ante el Comité de Planeación para el Desarrollo del Estado, la coordinación y concertación intersectorial de los programas y proyectos de conservación ambiental y aprovechamiento sustentable de los recursos naturales; </w:t>
      </w:r>
    </w:p>
    <w:p w14:paraId="55785A4B" w14:textId="77777777" w:rsidR="007A5CCE" w:rsidRPr="008D4D4E" w:rsidRDefault="007A5CCE" w:rsidP="007A5CCE">
      <w:pPr>
        <w:autoSpaceDE w:val="0"/>
        <w:autoSpaceDN w:val="0"/>
        <w:adjustRightInd w:val="0"/>
        <w:jc w:val="both"/>
        <w:rPr>
          <w:rFonts w:ascii="Arial" w:hAnsi="Arial" w:cs="Arial"/>
          <w:sz w:val="22"/>
          <w:szCs w:val="22"/>
        </w:rPr>
      </w:pPr>
    </w:p>
    <w:p w14:paraId="052CDC6C" w14:textId="116A99AD" w:rsidR="007A5CCE" w:rsidRPr="008D4D4E" w:rsidRDefault="0057042A" w:rsidP="007A5CCE">
      <w:pPr>
        <w:autoSpaceDE w:val="0"/>
        <w:autoSpaceDN w:val="0"/>
        <w:adjustRightInd w:val="0"/>
        <w:jc w:val="both"/>
        <w:rPr>
          <w:rFonts w:ascii="Arial" w:hAnsi="Arial" w:cs="Arial"/>
          <w:sz w:val="22"/>
          <w:szCs w:val="22"/>
        </w:rPr>
      </w:pPr>
      <w:r w:rsidRPr="008D4D4E">
        <w:rPr>
          <w:rFonts w:ascii="Arial" w:hAnsi="Arial" w:cs="Arial"/>
          <w:sz w:val="22"/>
          <w:szCs w:val="22"/>
        </w:rPr>
        <w:t>IV.</w:t>
      </w:r>
      <w:r w:rsidR="007A5CCE" w:rsidRPr="008D4D4E">
        <w:rPr>
          <w:rFonts w:ascii="Arial" w:hAnsi="Arial" w:cs="Arial"/>
          <w:sz w:val="22"/>
          <w:szCs w:val="22"/>
        </w:rPr>
        <w:t xml:space="preserve">- </w:t>
      </w:r>
      <w:r w:rsidR="00EA0F19" w:rsidRPr="008D4D4E">
        <w:rPr>
          <w:rFonts w:ascii="Arial" w:hAnsi="Arial" w:cs="Arial"/>
          <w:sz w:val="22"/>
          <w:szCs w:val="22"/>
        </w:rPr>
        <w:t xml:space="preserve">Ejecutar </w:t>
      </w:r>
      <w:r w:rsidR="007A5CCE" w:rsidRPr="008D4D4E">
        <w:rPr>
          <w:rFonts w:ascii="Arial" w:hAnsi="Arial" w:cs="Arial"/>
          <w:sz w:val="22"/>
          <w:szCs w:val="22"/>
        </w:rPr>
        <w:t>la evaluación de la calidad del medio ambiente, mediante el establecimiento de un Sistema Estatal de monitoreo para vigilar y prevenir su impacto en el medio social y natural y proponer a nivel local y/o regional las alternativas de solución y prioridad de atención requerida;</w:t>
      </w:r>
    </w:p>
    <w:p w14:paraId="2510C14D" w14:textId="77777777" w:rsidR="007A5CCE" w:rsidRPr="008D4D4E" w:rsidRDefault="007A5CCE" w:rsidP="007A5CCE">
      <w:pPr>
        <w:autoSpaceDE w:val="0"/>
        <w:autoSpaceDN w:val="0"/>
        <w:adjustRightInd w:val="0"/>
        <w:jc w:val="both"/>
        <w:rPr>
          <w:rFonts w:ascii="Arial" w:hAnsi="Arial" w:cs="Arial"/>
          <w:sz w:val="22"/>
          <w:szCs w:val="22"/>
        </w:rPr>
      </w:pPr>
    </w:p>
    <w:p w14:paraId="7B2CDABF" w14:textId="067BA921" w:rsidR="007A5CCE" w:rsidRPr="008D4D4E" w:rsidRDefault="0057042A" w:rsidP="007A5CCE">
      <w:pPr>
        <w:autoSpaceDE w:val="0"/>
        <w:autoSpaceDN w:val="0"/>
        <w:adjustRightInd w:val="0"/>
        <w:jc w:val="both"/>
        <w:rPr>
          <w:rFonts w:ascii="Arial" w:hAnsi="Arial" w:cs="Arial"/>
          <w:sz w:val="22"/>
          <w:szCs w:val="22"/>
        </w:rPr>
      </w:pPr>
      <w:r w:rsidRPr="008D4D4E">
        <w:rPr>
          <w:rFonts w:ascii="Arial" w:hAnsi="Arial" w:cs="Arial"/>
          <w:sz w:val="22"/>
          <w:szCs w:val="22"/>
        </w:rPr>
        <w:t>V</w:t>
      </w:r>
      <w:r w:rsidR="007A5CCE" w:rsidRPr="008D4D4E">
        <w:rPr>
          <w:rFonts w:ascii="Arial" w:hAnsi="Arial" w:cs="Arial"/>
          <w:sz w:val="22"/>
          <w:szCs w:val="22"/>
        </w:rPr>
        <w:t>.- Expedir reconocimientos y en su caso, certificaciones a las personas físicas o morales que cumplan con las disposiciones jurídicas ambientales y las que vayan más allá de ese cumplimiento;</w:t>
      </w:r>
    </w:p>
    <w:p w14:paraId="02D0CAD9" w14:textId="77777777" w:rsidR="007A5CCE" w:rsidRPr="008D4D4E" w:rsidRDefault="007A5CCE" w:rsidP="007A5CCE">
      <w:pPr>
        <w:autoSpaceDE w:val="0"/>
        <w:autoSpaceDN w:val="0"/>
        <w:adjustRightInd w:val="0"/>
        <w:jc w:val="both"/>
        <w:rPr>
          <w:rFonts w:ascii="Arial" w:hAnsi="Arial" w:cs="Arial"/>
          <w:sz w:val="22"/>
          <w:szCs w:val="22"/>
        </w:rPr>
      </w:pPr>
    </w:p>
    <w:p w14:paraId="1F02AB3E" w14:textId="0FBA8A67" w:rsidR="007A5CCE" w:rsidRPr="008D4D4E" w:rsidRDefault="003D1F8F" w:rsidP="007A5CCE">
      <w:pPr>
        <w:autoSpaceDE w:val="0"/>
        <w:autoSpaceDN w:val="0"/>
        <w:adjustRightInd w:val="0"/>
        <w:jc w:val="both"/>
        <w:rPr>
          <w:rFonts w:ascii="Arial" w:hAnsi="Arial" w:cs="Arial"/>
          <w:sz w:val="22"/>
          <w:szCs w:val="22"/>
        </w:rPr>
      </w:pPr>
      <w:r w:rsidRPr="008D4D4E">
        <w:rPr>
          <w:rFonts w:ascii="Arial" w:hAnsi="Arial" w:cs="Arial"/>
          <w:sz w:val="22"/>
          <w:szCs w:val="22"/>
        </w:rPr>
        <w:t>VI</w:t>
      </w:r>
      <w:r w:rsidR="007A5CCE" w:rsidRPr="008D4D4E">
        <w:rPr>
          <w:rFonts w:ascii="Arial" w:hAnsi="Arial" w:cs="Arial"/>
          <w:sz w:val="22"/>
          <w:szCs w:val="22"/>
        </w:rPr>
        <w:t xml:space="preserve">.- </w:t>
      </w:r>
      <w:r w:rsidR="00EA0F19" w:rsidRPr="008D4D4E">
        <w:rPr>
          <w:rFonts w:ascii="Arial" w:hAnsi="Arial" w:cs="Arial"/>
          <w:sz w:val="22"/>
          <w:szCs w:val="22"/>
        </w:rPr>
        <w:t>C</w:t>
      </w:r>
      <w:r w:rsidR="007A5CCE" w:rsidRPr="008D4D4E">
        <w:rPr>
          <w:rFonts w:ascii="Arial" w:hAnsi="Arial" w:cs="Arial"/>
          <w:sz w:val="22"/>
          <w:szCs w:val="22"/>
        </w:rPr>
        <w:t>oncertar la ejecución de instrumentos económicos y financieros que coadyuven al cumplimiento de los objetivos de la política ambiental, en el ámbito de su competencia;</w:t>
      </w:r>
    </w:p>
    <w:p w14:paraId="44703D25" w14:textId="77777777" w:rsidR="007A5CCE" w:rsidRPr="008D4D4E" w:rsidRDefault="007A5CCE" w:rsidP="007A5CCE">
      <w:pPr>
        <w:autoSpaceDE w:val="0"/>
        <w:autoSpaceDN w:val="0"/>
        <w:adjustRightInd w:val="0"/>
        <w:jc w:val="both"/>
        <w:rPr>
          <w:rFonts w:ascii="Arial" w:hAnsi="Arial" w:cs="Arial"/>
          <w:sz w:val="22"/>
          <w:szCs w:val="22"/>
        </w:rPr>
      </w:pPr>
    </w:p>
    <w:p w14:paraId="20E69A32" w14:textId="7FACF829" w:rsidR="007A5CCE" w:rsidRPr="008D4D4E" w:rsidRDefault="003D1F8F" w:rsidP="007A5CCE">
      <w:pPr>
        <w:autoSpaceDE w:val="0"/>
        <w:autoSpaceDN w:val="0"/>
        <w:adjustRightInd w:val="0"/>
        <w:jc w:val="both"/>
        <w:rPr>
          <w:rFonts w:ascii="Arial" w:hAnsi="Arial" w:cs="Arial"/>
          <w:sz w:val="22"/>
          <w:szCs w:val="22"/>
        </w:rPr>
      </w:pPr>
      <w:r w:rsidRPr="008D4D4E">
        <w:rPr>
          <w:rFonts w:ascii="Arial" w:hAnsi="Arial" w:cs="Arial"/>
          <w:sz w:val="22"/>
          <w:szCs w:val="22"/>
        </w:rPr>
        <w:t>VII</w:t>
      </w:r>
      <w:r w:rsidR="007A5CCE" w:rsidRPr="008D4D4E">
        <w:rPr>
          <w:rFonts w:ascii="Arial" w:hAnsi="Arial" w:cs="Arial"/>
          <w:sz w:val="22"/>
          <w:szCs w:val="22"/>
        </w:rPr>
        <w:t xml:space="preserve">.- Participar en la atención de contingencias y emergencias ambientales o que afecten los recursos naturales, en coordinación con las demás autoridades; </w:t>
      </w:r>
    </w:p>
    <w:p w14:paraId="49B63D44" w14:textId="77777777" w:rsidR="007A5CCE" w:rsidRPr="008D4D4E" w:rsidRDefault="007A5CCE" w:rsidP="007A5CCE">
      <w:pPr>
        <w:autoSpaceDE w:val="0"/>
        <w:autoSpaceDN w:val="0"/>
        <w:adjustRightInd w:val="0"/>
        <w:jc w:val="both"/>
        <w:rPr>
          <w:rFonts w:ascii="Arial" w:hAnsi="Arial" w:cs="Arial"/>
          <w:sz w:val="22"/>
          <w:szCs w:val="22"/>
        </w:rPr>
      </w:pPr>
    </w:p>
    <w:p w14:paraId="6F593005" w14:textId="3F841B32" w:rsidR="007A5CCE" w:rsidRPr="008D4D4E" w:rsidRDefault="003D1F8F" w:rsidP="007A5CCE">
      <w:pPr>
        <w:jc w:val="both"/>
        <w:rPr>
          <w:rFonts w:ascii="Arial" w:hAnsi="Arial" w:cs="Arial"/>
          <w:sz w:val="22"/>
          <w:szCs w:val="22"/>
        </w:rPr>
      </w:pPr>
      <w:r w:rsidRPr="008D4D4E">
        <w:rPr>
          <w:rFonts w:ascii="Arial" w:hAnsi="Arial" w:cs="Arial"/>
          <w:sz w:val="22"/>
          <w:szCs w:val="22"/>
        </w:rPr>
        <w:t>VIII</w:t>
      </w:r>
      <w:r w:rsidR="007A5CCE" w:rsidRPr="008D4D4E">
        <w:rPr>
          <w:rFonts w:ascii="Arial" w:hAnsi="Arial" w:cs="Arial"/>
          <w:sz w:val="22"/>
          <w:szCs w:val="22"/>
        </w:rPr>
        <w:t>.- Participar y cumplir con las acciones que se deriven en materia de asuntos internacionales relacionados con la competencia de la Comisión;</w:t>
      </w:r>
    </w:p>
    <w:p w14:paraId="72BC101D" w14:textId="77777777" w:rsidR="007A5CCE" w:rsidRPr="008D4D4E" w:rsidRDefault="007A5CCE" w:rsidP="00131564">
      <w:pPr>
        <w:autoSpaceDE w:val="0"/>
        <w:autoSpaceDN w:val="0"/>
        <w:adjustRightInd w:val="0"/>
        <w:jc w:val="both"/>
        <w:rPr>
          <w:rFonts w:ascii="Arial" w:hAnsi="Arial" w:cs="Arial"/>
          <w:sz w:val="22"/>
          <w:szCs w:val="22"/>
        </w:rPr>
      </w:pPr>
    </w:p>
    <w:p w14:paraId="2A5C7A32" w14:textId="4A142295" w:rsidR="007A5CCE" w:rsidRPr="008D4D4E" w:rsidRDefault="003D1F8F" w:rsidP="007A5CCE">
      <w:pPr>
        <w:autoSpaceDE w:val="0"/>
        <w:autoSpaceDN w:val="0"/>
        <w:adjustRightInd w:val="0"/>
        <w:jc w:val="both"/>
        <w:rPr>
          <w:rFonts w:ascii="Arial" w:hAnsi="Arial" w:cs="Arial"/>
          <w:sz w:val="22"/>
          <w:szCs w:val="22"/>
        </w:rPr>
      </w:pPr>
      <w:r w:rsidRPr="008D4D4E">
        <w:rPr>
          <w:rFonts w:ascii="Arial" w:hAnsi="Arial" w:cs="Arial"/>
          <w:sz w:val="22"/>
          <w:szCs w:val="22"/>
        </w:rPr>
        <w:t>IX</w:t>
      </w:r>
      <w:r w:rsidR="007A5CCE" w:rsidRPr="008D4D4E">
        <w:rPr>
          <w:rFonts w:ascii="Arial" w:hAnsi="Arial" w:cs="Arial"/>
          <w:sz w:val="22"/>
          <w:szCs w:val="22"/>
        </w:rPr>
        <w:t>.- Participar y promover la elaboración de anteproyectos de leyes, reglamentos, normas, criterios o indicadores ambientales, estudios, programas y proyectos o sus modificaciones o mejoras para asegurar la protección, defensa, restauración, preservación, conservación del medio ambiente y los recursos naturales;</w:t>
      </w:r>
    </w:p>
    <w:p w14:paraId="38C8A835" w14:textId="77777777" w:rsidR="007A5CCE" w:rsidRPr="008D4D4E" w:rsidRDefault="007A5CCE" w:rsidP="007A5CCE">
      <w:pPr>
        <w:autoSpaceDE w:val="0"/>
        <w:autoSpaceDN w:val="0"/>
        <w:adjustRightInd w:val="0"/>
        <w:jc w:val="both"/>
        <w:rPr>
          <w:rFonts w:ascii="Arial" w:hAnsi="Arial" w:cs="Arial"/>
          <w:sz w:val="22"/>
          <w:szCs w:val="22"/>
        </w:rPr>
      </w:pPr>
    </w:p>
    <w:p w14:paraId="04E9D425" w14:textId="017F8AAB" w:rsidR="007A5CCE" w:rsidRPr="008D4D4E" w:rsidRDefault="003D1F8F" w:rsidP="007A5CCE">
      <w:pPr>
        <w:autoSpaceDE w:val="0"/>
        <w:autoSpaceDN w:val="0"/>
        <w:adjustRightInd w:val="0"/>
        <w:jc w:val="both"/>
        <w:rPr>
          <w:rFonts w:ascii="Arial" w:hAnsi="Arial" w:cs="Arial"/>
          <w:sz w:val="22"/>
          <w:szCs w:val="22"/>
        </w:rPr>
      </w:pPr>
      <w:r w:rsidRPr="008D4D4E">
        <w:rPr>
          <w:rFonts w:ascii="Arial" w:hAnsi="Arial" w:cs="Arial"/>
          <w:sz w:val="22"/>
          <w:szCs w:val="22"/>
        </w:rPr>
        <w:t>X</w:t>
      </w:r>
      <w:r w:rsidR="007A5CCE" w:rsidRPr="008D4D4E">
        <w:rPr>
          <w:rFonts w:ascii="Arial" w:hAnsi="Arial" w:cs="Arial"/>
          <w:sz w:val="22"/>
          <w:szCs w:val="22"/>
        </w:rPr>
        <w:t>.- Establecer el Sistema de control y evaluación del desempeño ambiental y aprovechamiento de los recursos naturales;</w:t>
      </w:r>
    </w:p>
    <w:p w14:paraId="197C4F95" w14:textId="77777777" w:rsidR="007A5CCE" w:rsidRPr="008D4D4E" w:rsidRDefault="007A5CCE" w:rsidP="007A5CCE">
      <w:pPr>
        <w:autoSpaceDE w:val="0"/>
        <w:autoSpaceDN w:val="0"/>
        <w:adjustRightInd w:val="0"/>
        <w:jc w:val="both"/>
        <w:rPr>
          <w:rFonts w:ascii="Arial" w:hAnsi="Arial" w:cs="Arial"/>
          <w:sz w:val="22"/>
          <w:szCs w:val="22"/>
        </w:rPr>
      </w:pPr>
    </w:p>
    <w:p w14:paraId="5105CD30" w14:textId="14F7821D" w:rsidR="007A5CCE" w:rsidRPr="008D4D4E" w:rsidRDefault="003D1F8F" w:rsidP="007A5CCE">
      <w:pPr>
        <w:autoSpaceDE w:val="0"/>
        <w:autoSpaceDN w:val="0"/>
        <w:adjustRightInd w:val="0"/>
        <w:jc w:val="both"/>
        <w:rPr>
          <w:rFonts w:ascii="Arial" w:hAnsi="Arial" w:cs="Arial"/>
          <w:sz w:val="22"/>
          <w:szCs w:val="22"/>
        </w:rPr>
      </w:pPr>
      <w:r w:rsidRPr="008D4D4E">
        <w:rPr>
          <w:rFonts w:ascii="Arial" w:hAnsi="Arial" w:cs="Arial"/>
          <w:sz w:val="22"/>
          <w:szCs w:val="22"/>
        </w:rPr>
        <w:t>XI</w:t>
      </w:r>
      <w:r w:rsidR="007A5CCE" w:rsidRPr="008D4D4E">
        <w:rPr>
          <w:rFonts w:ascii="Arial" w:hAnsi="Arial" w:cs="Arial"/>
          <w:sz w:val="22"/>
          <w:szCs w:val="22"/>
        </w:rPr>
        <w:t xml:space="preserve">.- Organizar, dirigir y sistematizar la integración, operación y actualización de los inventarios o registros de información ambiental de la que se tenga conocimiento en razón del ejercicio de sus atribuciones, el cual se establecerá progresivamente y se actualizará de forma periódica; </w:t>
      </w:r>
    </w:p>
    <w:p w14:paraId="669D7DE8" w14:textId="77777777" w:rsidR="007A5CCE" w:rsidRPr="008D4D4E" w:rsidRDefault="007A5CCE" w:rsidP="007A5CCE">
      <w:pPr>
        <w:autoSpaceDE w:val="0"/>
        <w:autoSpaceDN w:val="0"/>
        <w:adjustRightInd w:val="0"/>
        <w:jc w:val="both"/>
        <w:rPr>
          <w:rFonts w:ascii="Arial" w:hAnsi="Arial" w:cs="Arial"/>
          <w:sz w:val="22"/>
          <w:szCs w:val="22"/>
        </w:rPr>
      </w:pPr>
    </w:p>
    <w:p w14:paraId="42F41475" w14:textId="2807F63F" w:rsidR="007A5CCE" w:rsidRPr="008D4D4E" w:rsidRDefault="003D1F8F" w:rsidP="007A5CCE">
      <w:pPr>
        <w:autoSpaceDE w:val="0"/>
        <w:autoSpaceDN w:val="0"/>
        <w:adjustRightInd w:val="0"/>
        <w:jc w:val="both"/>
        <w:rPr>
          <w:rFonts w:ascii="Arial" w:hAnsi="Arial" w:cs="Arial"/>
          <w:sz w:val="22"/>
          <w:szCs w:val="22"/>
        </w:rPr>
      </w:pPr>
      <w:r w:rsidRPr="008D4D4E">
        <w:rPr>
          <w:rFonts w:ascii="Arial" w:hAnsi="Arial" w:cs="Arial"/>
          <w:sz w:val="22"/>
          <w:szCs w:val="22"/>
        </w:rPr>
        <w:t>XII</w:t>
      </w:r>
      <w:r w:rsidR="007A5CCE" w:rsidRPr="008D4D4E">
        <w:rPr>
          <w:rFonts w:ascii="Arial" w:hAnsi="Arial" w:cs="Arial"/>
          <w:sz w:val="22"/>
          <w:szCs w:val="22"/>
        </w:rPr>
        <w:t>.- Administrar, recopilar y sistematizar y, en su caso, publicar la información derivada del ejercicio de sus atribuciones;</w:t>
      </w:r>
    </w:p>
    <w:p w14:paraId="28C1AAEA" w14:textId="77777777" w:rsidR="007A5CCE" w:rsidRPr="008D4D4E" w:rsidRDefault="007A5CCE" w:rsidP="007A5CCE">
      <w:pPr>
        <w:jc w:val="both"/>
        <w:rPr>
          <w:rFonts w:ascii="Arial" w:hAnsi="Arial" w:cs="Arial"/>
          <w:sz w:val="22"/>
          <w:szCs w:val="22"/>
        </w:rPr>
      </w:pPr>
    </w:p>
    <w:p w14:paraId="28C6A7C1" w14:textId="18724C63" w:rsidR="007A5CCE" w:rsidRPr="008D4D4E" w:rsidRDefault="003D1F8F" w:rsidP="007A5CCE">
      <w:pPr>
        <w:autoSpaceDE w:val="0"/>
        <w:autoSpaceDN w:val="0"/>
        <w:adjustRightInd w:val="0"/>
        <w:jc w:val="both"/>
        <w:rPr>
          <w:rFonts w:ascii="Arial" w:hAnsi="Arial" w:cs="Arial"/>
          <w:sz w:val="22"/>
          <w:szCs w:val="22"/>
        </w:rPr>
      </w:pPr>
      <w:r w:rsidRPr="008D4D4E">
        <w:rPr>
          <w:rFonts w:ascii="Arial" w:hAnsi="Arial" w:cs="Arial"/>
          <w:sz w:val="22"/>
          <w:szCs w:val="22"/>
        </w:rPr>
        <w:t>XIII</w:t>
      </w:r>
      <w:r w:rsidR="007A5CCE" w:rsidRPr="008D4D4E">
        <w:rPr>
          <w:rFonts w:ascii="Arial" w:hAnsi="Arial" w:cs="Arial"/>
          <w:sz w:val="22"/>
          <w:szCs w:val="22"/>
        </w:rPr>
        <w:t>.- Aplicar las disposiciones jurídicas en materia de prevención y control de las emisiones de contaminantes a la atmósfera relacionadas con el establecimiento y operación de centros de verificación para los vehículos automotores que no sean considerados de jurisdicción federal, con la participación que de acuerdo con la ley corresponda a los Municipios;</w:t>
      </w:r>
    </w:p>
    <w:p w14:paraId="681E5B4C" w14:textId="77777777" w:rsidR="007A5CCE" w:rsidRPr="008D4D4E" w:rsidRDefault="007A5CCE" w:rsidP="007A5CCE">
      <w:pPr>
        <w:jc w:val="both"/>
        <w:rPr>
          <w:rFonts w:ascii="Arial" w:hAnsi="Arial" w:cs="Arial"/>
          <w:sz w:val="22"/>
          <w:szCs w:val="22"/>
        </w:rPr>
      </w:pPr>
    </w:p>
    <w:p w14:paraId="6FA157AF" w14:textId="51A77939" w:rsidR="007A5CCE" w:rsidRPr="008D4D4E" w:rsidRDefault="003D1F8F" w:rsidP="007A5CCE">
      <w:pPr>
        <w:jc w:val="both"/>
        <w:rPr>
          <w:rFonts w:ascii="Arial" w:hAnsi="Arial" w:cs="Arial"/>
          <w:sz w:val="22"/>
          <w:szCs w:val="22"/>
        </w:rPr>
      </w:pPr>
      <w:r w:rsidRPr="008D4D4E">
        <w:rPr>
          <w:rFonts w:ascii="Arial" w:hAnsi="Arial" w:cs="Arial"/>
          <w:sz w:val="22"/>
          <w:szCs w:val="22"/>
        </w:rPr>
        <w:t>XIV</w:t>
      </w:r>
      <w:r w:rsidR="007A5CCE" w:rsidRPr="008D4D4E">
        <w:rPr>
          <w:rFonts w:ascii="Arial" w:hAnsi="Arial" w:cs="Arial"/>
          <w:sz w:val="22"/>
          <w:szCs w:val="22"/>
        </w:rPr>
        <w:t xml:space="preserve">.- Autorizar la propuesta de actualización periódica de tarifas, por concepto de comercialización, trámites y servicios que proporciona la Comisión, así como los derechos, permisos, licencias y en general toda autorización que otorgue la Entidad para la realización de actividades de su competencia; con excepción de cualquier otra tarifa dispuesta por la normatividad hacendaria. </w:t>
      </w:r>
    </w:p>
    <w:p w14:paraId="33C31ACD" w14:textId="77777777" w:rsidR="007A5CCE" w:rsidRPr="008D4D4E" w:rsidRDefault="007A5CCE" w:rsidP="00131564">
      <w:pPr>
        <w:autoSpaceDE w:val="0"/>
        <w:autoSpaceDN w:val="0"/>
        <w:adjustRightInd w:val="0"/>
        <w:jc w:val="both"/>
        <w:rPr>
          <w:rFonts w:ascii="Arial" w:hAnsi="Arial" w:cs="Arial"/>
          <w:sz w:val="22"/>
          <w:szCs w:val="22"/>
        </w:rPr>
      </w:pPr>
    </w:p>
    <w:p w14:paraId="0FA8352A" w14:textId="20E261F1" w:rsidR="007A5CCE" w:rsidRPr="008D4D4E" w:rsidRDefault="003D1F8F" w:rsidP="007A5CCE">
      <w:pPr>
        <w:autoSpaceDE w:val="0"/>
        <w:autoSpaceDN w:val="0"/>
        <w:adjustRightInd w:val="0"/>
        <w:jc w:val="both"/>
        <w:rPr>
          <w:rFonts w:ascii="Arial" w:hAnsi="Arial" w:cs="Arial"/>
          <w:sz w:val="22"/>
          <w:szCs w:val="22"/>
        </w:rPr>
      </w:pPr>
      <w:r w:rsidRPr="008D4D4E">
        <w:rPr>
          <w:rFonts w:ascii="Arial" w:hAnsi="Arial" w:cs="Arial"/>
          <w:sz w:val="22"/>
          <w:szCs w:val="22"/>
        </w:rPr>
        <w:t>XV</w:t>
      </w:r>
      <w:r w:rsidR="007A5CCE" w:rsidRPr="008D4D4E">
        <w:rPr>
          <w:rFonts w:ascii="Arial" w:hAnsi="Arial" w:cs="Arial"/>
          <w:sz w:val="22"/>
          <w:szCs w:val="22"/>
        </w:rPr>
        <w:t xml:space="preserve">.- Fungir como Secretario Técnico del Consejo Estatal de Desarrollo Sustentable del Estado de Sonora. </w:t>
      </w:r>
    </w:p>
    <w:p w14:paraId="0600027B" w14:textId="77777777" w:rsidR="007A5CCE" w:rsidRPr="008D4D4E" w:rsidRDefault="007A5CCE" w:rsidP="00131564">
      <w:pPr>
        <w:autoSpaceDE w:val="0"/>
        <w:autoSpaceDN w:val="0"/>
        <w:adjustRightInd w:val="0"/>
        <w:jc w:val="both"/>
        <w:rPr>
          <w:rFonts w:ascii="Arial" w:hAnsi="Arial" w:cs="Arial"/>
          <w:sz w:val="22"/>
          <w:szCs w:val="22"/>
        </w:rPr>
      </w:pPr>
    </w:p>
    <w:p w14:paraId="0AE9944B" w14:textId="2055720C" w:rsidR="007A5CCE" w:rsidRPr="008D4D4E" w:rsidRDefault="003D1F8F" w:rsidP="007A5CCE">
      <w:pPr>
        <w:autoSpaceDE w:val="0"/>
        <w:autoSpaceDN w:val="0"/>
        <w:adjustRightInd w:val="0"/>
        <w:jc w:val="both"/>
        <w:rPr>
          <w:rFonts w:ascii="Arial" w:hAnsi="Arial" w:cs="Arial"/>
          <w:sz w:val="22"/>
          <w:szCs w:val="22"/>
        </w:rPr>
      </w:pPr>
      <w:r w:rsidRPr="008D4D4E">
        <w:rPr>
          <w:rFonts w:ascii="Arial" w:hAnsi="Arial" w:cs="Arial"/>
          <w:sz w:val="22"/>
          <w:szCs w:val="22"/>
        </w:rPr>
        <w:t>XVI</w:t>
      </w:r>
      <w:r w:rsidR="007A5CCE" w:rsidRPr="008D4D4E">
        <w:rPr>
          <w:rFonts w:ascii="Arial" w:hAnsi="Arial" w:cs="Arial"/>
          <w:sz w:val="22"/>
          <w:szCs w:val="22"/>
        </w:rPr>
        <w:t xml:space="preserve">.- Fungir como Coordinador General de la Comisión de Cambio Climático en Sonora; </w:t>
      </w:r>
    </w:p>
    <w:p w14:paraId="3DEAC8F4" w14:textId="77777777" w:rsidR="007A5CCE" w:rsidRPr="008D4D4E" w:rsidRDefault="007A5CCE" w:rsidP="007A5CCE">
      <w:pPr>
        <w:autoSpaceDE w:val="0"/>
        <w:autoSpaceDN w:val="0"/>
        <w:adjustRightInd w:val="0"/>
        <w:jc w:val="both"/>
        <w:rPr>
          <w:rFonts w:ascii="Arial" w:hAnsi="Arial" w:cs="Arial"/>
          <w:sz w:val="22"/>
          <w:szCs w:val="22"/>
        </w:rPr>
      </w:pPr>
    </w:p>
    <w:p w14:paraId="732C0BF5" w14:textId="1E90F123" w:rsidR="007A5CCE" w:rsidRPr="008D4D4E" w:rsidRDefault="003D1F8F" w:rsidP="007A5CCE">
      <w:pPr>
        <w:autoSpaceDE w:val="0"/>
        <w:autoSpaceDN w:val="0"/>
        <w:adjustRightInd w:val="0"/>
        <w:jc w:val="both"/>
        <w:rPr>
          <w:rFonts w:ascii="Arial" w:hAnsi="Arial" w:cs="Arial"/>
          <w:sz w:val="22"/>
          <w:szCs w:val="22"/>
        </w:rPr>
      </w:pPr>
      <w:r w:rsidRPr="008D4D4E">
        <w:rPr>
          <w:rFonts w:ascii="Arial" w:hAnsi="Arial" w:cs="Arial"/>
          <w:sz w:val="22"/>
          <w:szCs w:val="22"/>
        </w:rPr>
        <w:t>XVII</w:t>
      </w:r>
      <w:r w:rsidR="007A5CCE" w:rsidRPr="008D4D4E">
        <w:rPr>
          <w:rFonts w:ascii="Arial" w:hAnsi="Arial" w:cs="Arial"/>
          <w:sz w:val="22"/>
          <w:szCs w:val="22"/>
        </w:rPr>
        <w:t xml:space="preserve">.- Fungir como Secretario Técnico del Gabinete de Crecimiento Verde; </w:t>
      </w:r>
    </w:p>
    <w:p w14:paraId="5643BED4" w14:textId="77777777" w:rsidR="003D1F8F" w:rsidRPr="008D4D4E" w:rsidRDefault="003D1F8F" w:rsidP="007A5CCE">
      <w:pPr>
        <w:autoSpaceDE w:val="0"/>
        <w:autoSpaceDN w:val="0"/>
        <w:adjustRightInd w:val="0"/>
        <w:jc w:val="both"/>
        <w:rPr>
          <w:rFonts w:ascii="Arial" w:hAnsi="Arial" w:cs="Arial"/>
          <w:sz w:val="22"/>
          <w:szCs w:val="22"/>
        </w:rPr>
      </w:pPr>
    </w:p>
    <w:p w14:paraId="4F363691" w14:textId="01CC662A" w:rsidR="007A5CCE" w:rsidRPr="008D4D4E" w:rsidRDefault="003D1F8F" w:rsidP="007A5CCE">
      <w:pPr>
        <w:autoSpaceDE w:val="0"/>
        <w:autoSpaceDN w:val="0"/>
        <w:adjustRightInd w:val="0"/>
        <w:jc w:val="both"/>
        <w:rPr>
          <w:rFonts w:ascii="Arial" w:hAnsi="Arial" w:cs="Arial"/>
          <w:sz w:val="22"/>
          <w:szCs w:val="22"/>
        </w:rPr>
      </w:pPr>
      <w:r w:rsidRPr="008D4D4E">
        <w:rPr>
          <w:rFonts w:ascii="Arial" w:hAnsi="Arial" w:cs="Arial"/>
          <w:sz w:val="22"/>
          <w:szCs w:val="22"/>
        </w:rPr>
        <w:t>XVIII</w:t>
      </w:r>
      <w:r w:rsidR="007A5CCE" w:rsidRPr="008D4D4E">
        <w:rPr>
          <w:rFonts w:ascii="Arial" w:hAnsi="Arial" w:cs="Arial"/>
          <w:sz w:val="22"/>
          <w:szCs w:val="22"/>
        </w:rPr>
        <w:t>.- Representar legalmente a la Comisión, con facultades amplísimas para actos de administración, pleitos y cobranzas con todas las facultades generales y las especiales que requieran poder o cláusula especial conforme a la Ley, de conformidad con el primer y segundo párrafo del artículo 2554 y 2587 del Código Civil del Distrito Federal y su correlativo 2868 del Código Civil para el Estado de Sonora y de las demás Entidades Federativas en donde se ejercite el poder, con facultades para efectuar todas las operaciones inherentes para realizar el objeto de la Comisión, así como también las que de una manera enunciativa pero no limitativa, se citan a continuación: ejercer toda clase de representación,  derechos y acciones ante cualquier autoridad judicial o administrativa, así como ante las Juntas de Conciliación y Arbitraje; someterse a cualquier jurisdicción, desistirse del juicio de amparo, presentar denuncias y querellas penales como parte ofendida, articular y absolver posiciones, recibir pagos, intentar y proseguir juicios, incidentes, recursos ordinarios o extraordinarios, transigir, comprometer en árbitros, recusar, constituirse como coadyuvante del Ministerio Público e interponer todo tipo de juicios de amparo; otorgar y revocar toda clase de poderes generales y especiales, delegando y sustituyendo todas sus facultades en los apoderados designados, incluidos profesionistas externos;</w:t>
      </w:r>
    </w:p>
    <w:p w14:paraId="6DD848C4" w14:textId="77777777" w:rsidR="007A5CCE" w:rsidRPr="008D4D4E" w:rsidRDefault="007A5CCE" w:rsidP="007A5CCE">
      <w:pPr>
        <w:autoSpaceDE w:val="0"/>
        <w:autoSpaceDN w:val="0"/>
        <w:adjustRightInd w:val="0"/>
        <w:jc w:val="both"/>
        <w:rPr>
          <w:rFonts w:ascii="Arial" w:hAnsi="Arial" w:cs="Arial"/>
          <w:sz w:val="22"/>
          <w:szCs w:val="22"/>
        </w:rPr>
      </w:pPr>
    </w:p>
    <w:p w14:paraId="1D6C7D38" w14:textId="2CC702E5" w:rsidR="007A5CCE" w:rsidRPr="008D4D4E" w:rsidRDefault="003D1F8F" w:rsidP="007A5CCE">
      <w:pPr>
        <w:jc w:val="both"/>
        <w:rPr>
          <w:rFonts w:ascii="Arial" w:hAnsi="Arial" w:cs="Arial"/>
          <w:sz w:val="22"/>
          <w:szCs w:val="22"/>
        </w:rPr>
      </w:pPr>
      <w:r w:rsidRPr="008D4D4E">
        <w:rPr>
          <w:rFonts w:ascii="Arial" w:hAnsi="Arial" w:cs="Arial"/>
          <w:sz w:val="22"/>
          <w:szCs w:val="22"/>
        </w:rPr>
        <w:t>XIX</w:t>
      </w:r>
      <w:r w:rsidR="007A5CCE" w:rsidRPr="008D4D4E">
        <w:rPr>
          <w:rFonts w:ascii="Arial" w:hAnsi="Arial" w:cs="Arial"/>
          <w:sz w:val="22"/>
          <w:szCs w:val="22"/>
        </w:rPr>
        <w:t>.- Representar legalmente a la Comisión en la contestación de las demandas que tenga que presentar en los juicios administrativos en el ámbito estatal y federal, cuando se impugnen resoluciones administrativas emitidas en el ejercicio de sus atribuciones, interponiendo todos y cada uno de los recursos que procedan en dicho juicio, ofrecer e intervenir en el desahogo de pruebas y formulación de alegatos y realizar cualquier otro acto que resulte necesario para la defensa de los intereses de la Comisión;</w:t>
      </w:r>
    </w:p>
    <w:p w14:paraId="660C841D" w14:textId="77777777" w:rsidR="007A5CCE" w:rsidRPr="008D4D4E" w:rsidRDefault="007A5CCE" w:rsidP="007A5CCE">
      <w:pPr>
        <w:jc w:val="both"/>
        <w:rPr>
          <w:rFonts w:ascii="Arial" w:hAnsi="Arial" w:cs="Arial"/>
          <w:sz w:val="22"/>
          <w:szCs w:val="22"/>
        </w:rPr>
      </w:pPr>
    </w:p>
    <w:p w14:paraId="09354446" w14:textId="69C6E507" w:rsidR="007A5CCE" w:rsidRPr="008D4D4E" w:rsidRDefault="003D1F8F" w:rsidP="007A5CCE">
      <w:pPr>
        <w:autoSpaceDE w:val="0"/>
        <w:autoSpaceDN w:val="0"/>
        <w:adjustRightInd w:val="0"/>
        <w:jc w:val="both"/>
        <w:rPr>
          <w:rFonts w:ascii="Arial" w:hAnsi="Arial" w:cs="Arial"/>
          <w:sz w:val="22"/>
          <w:szCs w:val="22"/>
        </w:rPr>
      </w:pPr>
      <w:r w:rsidRPr="008D4D4E">
        <w:rPr>
          <w:rFonts w:ascii="Arial" w:hAnsi="Arial" w:cs="Arial"/>
          <w:sz w:val="22"/>
          <w:szCs w:val="22"/>
        </w:rPr>
        <w:t>XX</w:t>
      </w:r>
      <w:r w:rsidR="007A5CCE" w:rsidRPr="008D4D4E">
        <w:rPr>
          <w:rFonts w:ascii="Arial" w:hAnsi="Arial" w:cs="Arial"/>
          <w:sz w:val="22"/>
          <w:szCs w:val="22"/>
        </w:rPr>
        <w:t>.- Resolver los recursos administrativos que le correspondan, de acuerdo con la legislación aplicable;</w:t>
      </w:r>
    </w:p>
    <w:p w14:paraId="5B88EEF2" w14:textId="77777777" w:rsidR="007A5CCE" w:rsidRPr="008D4D4E" w:rsidRDefault="007A5CCE" w:rsidP="007A5CCE">
      <w:pPr>
        <w:autoSpaceDE w:val="0"/>
        <w:autoSpaceDN w:val="0"/>
        <w:adjustRightInd w:val="0"/>
        <w:jc w:val="both"/>
        <w:rPr>
          <w:rFonts w:ascii="Arial" w:hAnsi="Arial" w:cs="Arial"/>
          <w:sz w:val="22"/>
          <w:szCs w:val="22"/>
        </w:rPr>
      </w:pPr>
    </w:p>
    <w:p w14:paraId="2F4398A0" w14:textId="430D4828" w:rsidR="007A5CCE" w:rsidRPr="008D4D4E" w:rsidRDefault="003D1F8F" w:rsidP="007A5CCE">
      <w:pPr>
        <w:jc w:val="both"/>
        <w:rPr>
          <w:rFonts w:ascii="Arial" w:hAnsi="Arial" w:cs="Arial"/>
          <w:sz w:val="22"/>
          <w:szCs w:val="22"/>
        </w:rPr>
      </w:pPr>
      <w:r w:rsidRPr="008D4D4E">
        <w:rPr>
          <w:rFonts w:ascii="Arial" w:hAnsi="Arial" w:cs="Arial"/>
          <w:sz w:val="22"/>
          <w:szCs w:val="22"/>
        </w:rPr>
        <w:t>XXI</w:t>
      </w:r>
      <w:r w:rsidR="007A5CCE" w:rsidRPr="008D4D4E">
        <w:rPr>
          <w:rFonts w:ascii="Arial" w:hAnsi="Arial" w:cs="Arial"/>
          <w:sz w:val="22"/>
          <w:szCs w:val="22"/>
        </w:rPr>
        <w:t>.- Presentar los informes previos y justificados que en materia de amparo deban rendir los servidores públicos adscritos a la Comisión cuando sean señalados como autoridades responsables, intervenir cuando la Comisión tenga el carácter de tercero interesado, interponer todos y cada uno de los recursos que procedan en dicho juicio, ofrecer, presentar y desahogar pruebas, formular alegatos, así como realizar cualquier acto en el juicio de amparo que sea necesario para la defensa de los intereses de la Comisión;</w:t>
      </w:r>
    </w:p>
    <w:p w14:paraId="3A1901DF" w14:textId="77777777" w:rsidR="0057042A" w:rsidRPr="008D4D4E" w:rsidRDefault="0057042A" w:rsidP="007A5CCE">
      <w:pPr>
        <w:jc w:val="both"/>
        <w:rPr>
          <w:rFonts w:ascii="Arial" w:hAnsi="Arial" w:cs="Arial"/>
          <w:sz w:val="22"/>
          <w:szCs w:val="22"/>
        </w:rPr>
      </w:pPr>
    </w:p>
    <w:p w14:paraId="297ED05F" w14:textId="760A7FE9" w:rsidR="0057042A" w:rsidRPr="008D4D4E" w:rsidRDefault="003D1F8F" w:rsidP="0057042A">
      <w:pPr>
        <w:autoSpaceDE w:val="0"/>
        <w:autoSpaceDN w:val="0"/>
        <w:adjustRightInd w:val="0"/>
        <w:jc w:val="both"/>
        <w:rPr>
          <w:rFonts w:ascii="Arial" w:hAnsi="Arial" w:cs="Arial"/>
          <w:sz w:val="22"/>
          <w:szCs w:val="22"/>
        </w:rPr>
      </w:pPr>
      <w:r w:rsidRPr="008D4D4E">
        <w:rPr>
          <w:rFonts w:ascii="Arial" w:hAnsi="Arial" w:cs="Arial"/>
          <w:sz w:val="22"/>
          <w:szCs w:val="22"/>
        </w:rPr>
        <w:t>XXII</w:t>
      </w:r>
      <w:r w:rsidR="0057042A" w:rsidRPr="008D4D4E">
        <w:rPr>
          <w:rFonts w:ascii="Arial" w:hAnsi="Arial" w:cs="Arial"/>
          <w:sz w:val="22"/>
          <w:szCs w:val="22"/>
        </w:rPr>
        <w:t>.- Formular a nombre de la Comisión las denuncias y querellas que correspondan.</w:t>
      </w:r>
    </w:p>
    <w:p w14:paraId="010C9A11" w14:textId="77777777" w:rsidR="0057042A" w:rsidRPr="008D4D4E" w:rsidRDefault="0057042A" w:rsidP="0057042A">
      <w:pPr>
        <w:autoSpaceDE w:val="0"/>
        <w:autoSpaceDN w:val="0"/>
        <w:adjustRightInd w:val="0"/>
        <w:jc w:val="both"/>
        <w:rPr>
          <w:rFonts w:ascii="Arial" w:hAnsi="Arial" w:cs="Arial"/>
          <w:sz w:val="22"/>
          <w:szCs w:val="22"/>
        </w:rPr>
      </w:pPr>
    </w:p>
    <w:p w14:paraId="5B7F3193" w14:textId="20500E4A" w:rsidR="0057042A" w:rsidRPr="008D4D4E" w:rsidRDefault="003D1F8F" w:rsidP="0057042A">
      <w:pPr>
        <w:autoSpaceDE w:val="0"/>
        <w:autoSpaceDN w:val="0"/>
        <w:adjustRightInd w:val="0"/>
        <w:jc w:val="both"/>
        <w:rPr>
          <w:rFonts w:ascii="Arial" w:hAnsi="Arial" w:cs="Arial"/>
          <w:sz w:val="22"/>
          <w:szCs w:val="22"/>
        </w:rPr>
      </w:pPr>
      <w:r w:rsidRPr="008D4D4E">
        <w:rPr>
          <w:rFonts w:ascii="Arial" w:hAnsi="Arial" w:cs="Arial"/>
          <w:sz w:val="22"/>
          <w:szCs w:val="22"/>
        </w:rPr>
        <w:lastRenderedPageBreak/>
        <w:t>XXIII</w:t>
      </w:r>
      <w:r w:rsidR="0057042A" w:rsidRPr="008D4D4E">
        <w:rPr>
          <w:rFonts w:ascii="Arial" w:hAnsi="Arial" w:cs="Arial"/>
          <w:sz w:val="22"/>
          <w:szCs w:val="22"/>
        </w:rPr>
        <w:t>.- Coadyuvar en el procedimiento penal, proporcionando todos los datos o elementos de prueba con que cuente, que conduzcan a acreditar los elementos del cuerpo del delito y a establecer la probable o plena responsabilidad del inculpado según el caso;</w:t>
      </w:r>
    </w:p>
    <w:p w14:paraId="399DC579" w14:textId="77777777" w:rsidR="0057042A" w:rsidRPr="008D4D4E" w:rsidRDefault="0057042A" w:rsidP="0057042A">
      <w:pPr>
        <w:autoSpaceDE w:val="0"/>
        <w:autoSpaceDN w:val="0"/>
        <w:adjustRightInd w:val="0"/>
        <w:jc w:val="both"/>
        <w:rPr>
          <w:rFonts w:ascii="Arial" w:hAnsi="Arial" w:cs="Arial"/>
          <w:sz w:val="22"/>
          <w:szCs w:val="22"/>
        </w:rPr>
      </w:pPr>
    </w:p>
    <w:p w14:paraId="74AD7591" w14:textId="02E819BB" w:rsidR="0057042A" w:rsidRPr="008D4D4E" w:rsidRDefault="003D1F8F" w:rsidP="0057042A">
      <w:pPr>
        <w:autoSpaceDE w:val="0"/>
        <w:autoSpaceDN w:val="0"/>
        <w:adjustRightInd w:val="0"/>
        <w:jc w:val="both"/>
        <w:rPr>
          <w:rFonts w:ascii="Arial" w:hAnsi="Arial" w:cs="Arial"/>
          <w:sz w:val="22"/>
          <w:szCs w:val="22"/>
        </w:rPr>
      </w:pPr>
      <w:r w:rsidRPr="008D4D4E">
        <w:rPr>
          <w:rFonts w:ascii="Arial" w:hAnsi="Arial" w:cs="Arial"/>
          <w:sz w:val="22"/>
          <w:szCs w:val="22"/>
        </w:rPr>
        <w:t>XXIV</w:t>
      </w:r>
      <w:r w:rsidR="0057042A" w:rsidRPr="008D4D4E">
        <w:rPr>
          <w:rFonts w:ascii="Arial" w:hAnsi="Arial" w:cs="Arial"/>
          <w:sz w:val="22"/>
          <w:szCs w:val="22"/>
        </w:rPr>
        <w:t>.- Canalizar a través del Órgano Interno de Control las irregularidades en que incurran servidores públicos en ejercicio de sus funciones, para que intervenga en términos de la Ley Estatal de Responsabilidades y demás disposiciones jurídicas aplicables, o en su defecto, remita el asunto ante la autoridad que resulte competente;</w:t>
      </w:r>
    </w:p>
    <w:p w14:paraId="4F42FC61" w14:textId="77777777" w:rsidR="007A5CCE" w:rsidRPr="008D4D4E" w:rsidRDefault="007A5CCE" w:rsidP="007A5CCE">
      <w:pPr>
        <w:jc w:val="both"/>
        <w:rPr>
          <w:rFonts w:ascii="Arial" w:hAnsi="Arial" w:cs="Arial"/>
          <w:sz w:val="22"/>
          <w:szCs w:val="22"/>
          <w:lang w:val="es-MX"/>
        </w:rPr>
      </w:pPr>
    </w:p>
    <w:p w14:paraId="57D8EF4D" w14:textId="4DAF8816" w:rsidR="007A5CCE" w:rsidRPr="008D4D4E" w:rsidRDefault="003D1F8F" w:rsidP="007A5CCE">
      <w:pPr>
        <w:jc w:val="both"/>
        <w:rPr>
          <w:rFonts w:ascii="Arial" w:hAnsi="Arial" w:cs="Arial"/>
          <w:sz w:val="22"/>
          <w:szCs w:val="22"/>
        </w:rPr>
      </w:pPr>
      <w:r w:rsidRPr="008D4D4E">
        <w:rPr>
          <w:rFonts w:ascii="Arial" w:hAnsi="Arial" w:cs="Arial"/>
          <w:sz w:val="22"/>
          <w:szCs w:val="22"/>
        </w:rPr>
        <w:t>XXV</w:t>
      </w:r>
      <w:r w:rsidR="007A5CCE" w:rsidRPr="008D4D4E">
        <w:rPr>
          <w:rFonts w:ascii="Arial" w:hAnsi="Arial" w:cs="Arial"/>
          <w:sz w:val="22"/>
          <w:szCs w:val="22"/>
        </w:rPr>
        <w:t>.- Delegar facultades a servidores públicos subalternos, sin perjuicio de su ejercicio directo, mediante acuerdo expreso;</w:t>
      </w:r>
    </w:p>
    <w:p w14:paraId="3861438D" w14:textId="77777777" w:rsidR="007A5CCE" w:rsidRPr="008D4D4E" w:rsidRDefault="007A5CCE" w:rsidP="007A5CCE">
      <w:pPr>
        <w:autoSpaceDE w:val="0"/>
        <w:autoSpaceDN w:val="0"/>
        <w:adjustRightInd w:val="0"/>
        <w:jc w:val="both"/>
        <w:rPr>
          <w:rFonts w:ascii="Arial" w:hAnsi="Arial" w:cs="Arial"/>
          <w:sz w:val="22"/>
          <w:szCs w:val="22"/>
        </w:rPr>
      </w:pPr>
    </w:p>
    <w:p w14:paraId="06694541" w14:textId="64856D41" w:rsidR="007A5CCE" w:rsidRPr="008D4D4E" w:rsidRDefault="003D1F8F" w:rsidP="007A5CCE">
      <w:pPr>
        <w:autoSpaceDE w:val="0"/>
        <w:autoSpaceDN w:val="0"/>
        <w:adjustRightInd w:val="0"/>
        <w:jc w:val="both"/>
        <w:rPr>
          <w:rFonts w:ascii="Arial" w:hAnsi="Arial" w:cs="Arial"/>
          <w:sz w:val="22"/>
          <w:szCs w:val="22"/>
        </w:rPr>
      </w:pPr>
      <w:r w:rsidRPr="008D4D4E">
        <w:rPr>
          <w:rFonts w:ascii="Arial" w:hAnsi="Arial" w:cs="Arial"/>
          <w:sz w:val="22"/>
          <w:szCs w:val="22"/>
        </w:rPr>
        <w:t>XXVI</w:t>
      </w:r>
      <w:r w:rsidR="007A5CCE" w:rsidRPr="008D4D4E">
        <w:rPr>
          <w:rFonts w:ascii="Arial" w:hAnsi="Arial" w:cs="Arial"/>
          <w:sz w:val="22"/>
          <w:szCs w:val="22"/>
        </w:rPr>
        <w:t>.- Tramitar y resolver los asuntos competencia de la Comisión, así como la representación de la misma ante autoridades federales, municipales y otras dependencias del gobierno estatal, así como ante los sectores social y privado;</w:t>
      </w:r>
    </w:p>
    <w:p w14:paraId="34BDB2C0" w14:textId="77777777" w:rsidR="007A5CCE" w:rsidRPr="008D4D4E" w:rsidRDefault="007A5CCE" w:rsidP="00131564">
      <w:pPr>
        <w:autoSpaceDE w:val="0"/>
        <w:autoSpaceDN w:val="0"/>
        <w:adjustRightInd w:val="0"/>
        <w:jc w:val="both"/>
        <w:rPr>
          <w:rFonts w:ascii="Arial" w:hAnsi="Arial" w:cs="Arial"/>
          <w:sz w:val="22"/>
          <w:szCs w:val="22"/>
        </w:rPr>
      </w:pPr>
    </w:p>
    <w:p w14:paraId="74FEBD69" w14:textId="5AF601AF" w:rsidR="007A5CCE" w:rsidRPr="008D4D4E" w:rsidRDefault="003D1F8F" w:rsidP="007A5CCE">
      <w:pPr>
        <w:jc w:val="both"/>
        <w:rPr>
          <w:rFonts w:ascii="Arial" w:hAnsi="Arial" w:cs="Arial"/>
          <w:sz w:val="22"/>
          <w:szCs w:val="22"/>
        </w:rPr>
      </w:pPr>
      <w:r w:rsidRPr="008D4D4E">
        <w:rPr>
          <w:rFonts w:ascii="Arial" w:hAnsi="Arial" w:cs="Arial"/>
          <w:sz w:val="22"/>
          <w:szCs w:val="22"/>
        </w:rPr>
        <w:t>XXVII</w:t>
      </w:r>
      <w:r w:rsidR="007A5CCE" w:rsidRPr="008D4D4E">
        <w:rPr>
          <w:rFonts w:ascii="Arial" w:hAnsi="Arial" w:cs="Arial"/>
          <w:sz w:val="22"/>
          <w:szCs w:val="22"/>
        </w:rPr>
        <w:t>.- Realizar gestión a nivel local, nacional e internacional para recibir los recursos financieros y materiales, apoyo técnico y científico que requiera la Comisión para el desempeño de sus labores dentro del marco de sus atribuciones legales;</w:t>
      </w:r>
    </w:p>
    <w:p w14:paraId="6BB559A8" w14:textId="77777777" w:rsidR="007A5CCE" w:rsidRPr="008D4D4E" w:rsidRDefault="007A5CCE" w:rsidP="007A5CCE">
      <w:pPr>
        <w:autoSpaceDE w:val="0"/>
        <w:autoSpaceDN w:val="0"/>
        <w:adjustRightInd w:val="0"/>
        <w:jc w:val="both"/>
        <w:rPr>
          <w:rFonts w:ascii="Arial" w:hAnsi="Arial" w:cs="Arial"/>
          <w:sz w:val="22"/>
          <w:szCs w:val="22"/>
        </w:rPr>
      </w:pPr>
    </w:p>
    <w:p w14:paraId="273D6D41" w14:textId="29D75E02" w:rsidR="007A5CCE" w:rsidRPr="008D4D4E" w:rsidRDefault="003D1F8F" w:rsidP="007A5CCE">
      <w:pPr>
        <w:jc w:val="both"/>
        <w:rPr>
          <w:rFonts w:ascii="Arial" w:hAnsi="Arial" w:cs="Arial"/>
          <w:sz w:val="22"/>
          <w:szCs w:val="22"/>
        </w:rPr>
      </w:pPr>
      <w:r w:rsidRPr="008D4D4E">
        <w:rPr>
          <w:rFonts w:ascii="Arial" w:hAnsi="Arial" w:cs="Arial"/>
          <w:sz w:val="22"/>
          <w:szCs w:val="22"/>
        </w:rPr>
        <w:t>XXVIII</w:t>
      </w:r>
      <w:r w:rsidR="007A5CCE" w:rsidRPr="008D4D4E">
        <w:rPr>
          <w:rFonts w:ascii="Arial" w:hAnsi="Arial" w:cs="Arial"/>
          <w:sz w:val="22"/>
          <w:szCs w:val="22"/>
        </w:rPr>
        <w:t>.- Suscribir los acuerdos de coordinación y la celebración, a nivel nacional e internacional, de convenios de cooperación económica, científica y tecnológica, asesoría e intercambio de experiencias con instituciones públicas, privadas o civiles que propicien beneficios para la Entidad en materia de su competencia;</w:t>
      </w:r>
    </w:p>
    <w:p w14:paraId="7A952DC0" w14:textId="77777777" w:rsidR="007A5CCE" w:rsidRPr="008D4D4E" w:rsidRDefault="007A5CCE" w:rsidP="007A5CCE">
      <w:pPr>
        <w:jc w:val="both"/>
        <w:rPr>
          <w:rFonts w:ascii="Arial" w:hAnsi="Arial" w:cs="Arial"/>
          <w:sz w:val="22"/>
          <w:szCs w:val="22"/>
        </w:rPr>
      </w:pPr>
    </w:p>
    <w:p w14:paraId="48092878" w14:textId="79917D90" w:rsidR="007A5CCE" w:rsidRPr="008D4D4E" w:rsidRDefault="003D1F8F" w:rsidP="007A5CCE">
      <w:pPr>
        <w:jc w:val="both"/>
        <w:rPr>
          <w:rFonts w:ascii="Arial" w:hAnsi="Arial" w:cs="Arial"/>
          <w:sz w:val="22"/>
          <w:szCs w:val="22"/>
        </w:rPr>
      </w:pPr>
      <w:r w:rsidRPr="008D4D4E">
        <w:rPr>
          <w:rFonts w:ascii="Arial" w:hAnsi="Arial" w:cs="Arial"/>
          <w:sz w:val="22"/>
          <w:szCs w:val="22"/>
        </w:rPr>
        <w:t>XXIX</w:t>
      </w:r>
      <w:r w:rsidR="007A5CCE" w:rsidRPr="008D4D4E">
        <w:rPr>
          <w:rFonts w:ascii="Arial" w:hAnsi="Arial" w:cs="Arial"/>
          <w:sz w:val="22"/>
          <w:szCs w:val="22"/>
        </w:rPr>
        <w:t>.- Coordinar sus actividades con las dependencias Federales, Ayuntamientos y Entidades de la Administración Pública Estatal, así como con los organismos autónomos, públicos, privados y sociales que requiera la Comisión para su buen funcionamiento en los términos establecidos en los convenios de coordinación y de concertación respectivos;</w:t>
      </w:r>
    </w:p>
    <w:p w14:paraId="2262580A" w14:textId="77777777" w:rsidR="007A5CCE" w:rsidRPr="008D4D4E" w:rsidRDefault="007A5CCE" w:rsidP="007A5CCE">
      <w:pPr>
        <w:jc w:val="both"/>
        <w:rPr>
          <w:rFonts w:ascii="Arial" w:hAnsi="Arial" w:cs="Arial"/>
          <w:sz w:val="22"/>
          <w:szCs w:val="22"/>
        </w:rPr>
      </w:pPr>
    </w:p>
    <w:p w14:paraId="31D8464F" w14:textId="373B0D90" w:rsidR="007A5CCE" w:rsidRPr="008D4D4E" w:rsidRDefault="003D1F8F" w:rsidP="007A5CCE">
      <w:pPr>
        <w:jc w:val="both"/>
        <w:rPr>
          <w:rFonts w:ascii="Arial" w:hAnsi="Arial" w:cs="Arial"/>
          <w:sz w:val="22"/>
          <w:szCs w:val="22"/>
        </w:rPr>
      </w:pPr>
      <w:r w:rsidRPr="008D4D4E">
        <w:rPr>
          <w:rFonts w:ascii="Arial" w:hAnsi="Arial" w:cs="Arial"/>
          <w:sz w:val="22"/>
          <w:szCs w:val="22"/>
        </w:rPr>
        <w:t>XXX</w:t>
      </w:r>
      <w:r w:rsidR="007A5CCE" w:rsidRPr="008D4D4E">
        <w:rPr>
          <w:rFonts w:ascii="Arial" w:hAnsi="Arial" w:cs="Arial"/>
          <w:sz w:val="22"/>
          <w:szCs w:val="22"/>
        </w:rPr>
        <w:t>.- Suscribir los convenios y contratos que sean necesarios para el desarrollo de las funciones de la Comisión, así como en su caso, rescindir y terminar anticipadamente contratos que den por terminado los asuntos que tengan por objeto satisfacer el interés público;</w:t>
      </w:r>
    </w:p>
    <w:p w14:paraId="510E13E6" w14:textId="77777777" w:rsidR="007A5CCE" w:rsidRPr="008D4D4E" w:rsidRDefault="007A5CCE" w:rsidP="007A5CCE">
      <w:pPr>
        <w:jc w:val="both"/>
        <w:rPr>
          <w:rFonts w:ascii="Arial" w:hAnsi="Arial" w:cs="Arial"/>
          <w:sz w:val="22"/>
          <w:szCs w:val="22"/>
        </w:rPr>
      </w:pPr>
    </w:p>
    <w:p w14:paraId="241E382C" w14:textId="3CFB6809" w:rsidR="007A5CCE" w:rsidRPr="008D4D4E" w:rsidRDefault="003D1F8F" w:rsidP="007A5CCE">
      <w:pPr>
        <w:jc w:val="both"/>
        <w:rPr>
          <w:rFonts w:ascii="Arial" w:hAnsi="Arial" w:cs="Arial"/>
          <w:sz w:val="22"/>
          <w:szCs w:val="22"/>
        </w:rPr>
      </w:pPr>
      <w:r w:rsidRPr="008D4D4E">
        <w:rPr>
          <w:rFonts w:ascii="Arial" w:hAnsi="Arial" w:cs="Arial"/>
          <w:sz w:val="22"/>
          <w:szCs w:val="22"/>
        </w:rPr>
        <w:t>XXXI</w:t>
      </w:r>
      <w:r w:rsidR="007A5CCE" w:rsidRPr="008D4D4E">
        <w:rPr>
          <w:rFonts w:ascii="Arial" w:hAnsi="Arial" w:cs="Arial"/>
          <w:sz w:val="22"/>
          <w:szCs w:val="22"/>
        </w:rPr>
        <w:t xml:space="preserve">.- Llevar a cabo actos jurídicos, mecanismos o convenios con las dependencias y entidades de los Gobiernos Federal y Estatal, de las demás Entidades Federativas y de los Municipios del Estado, así como con los sectores social y privado y organizaciones nacionales e internacionales que sean necesarios para la realización conjunta y coordinada de acciones para mejorar y proteger el medio ambiente; </w:t>
      </w:r>
    </w:p>
    <w:p w14:paraId="67B5F45D" w14:textId="77777777" w:rsidR="007A5CCE" w:rsidRPr="008D4D4E" w:rsidRDefault="007A5CCE" w:rsidP="00131564">
      <w:pPr>
        <w:autoSpaceDE w:val="0"/>
        <w:autoSpaceDN w:val="0"/>
        <w:adjustRightInd w:val="0"/>
        <w:jc w:val="both"/>
        <w:rPr>
          <w:rFonts w:ascii="Arial" w:hAnsi="Arial" w:cs="Arial"/>
          <w:sz w:val="22"/>
          <w:szCs w:val="22"/>
        </w:rPr>
      </w:pPr>
    </w:p>
    <w:p w14:paraId="5629D69F" w14:textId="2DCF080D" w:rsidR="007A5CCE" w:rsidRPr="008D4D4E" w:rsidRDefault="003D1F8F" w:rsidP="007A5CCE">
      <w:pPr>
        <w:jc w:val="both"/>
        <w:rPr>
          <w:rFonts w:ascii="Arial" w:hAnsi="Arial" w:cs="Arial"/>
          <w:sz w:val="22"/>
          <w:szCs w:val="22"/>
        </w:rPr>
      </w:pPr>
      <w:r w:rsidRPr="008D4D4E">
        <w:rPr>
          <w:rFonts w:ascii="Arial" w:hAnsi="Arial" w:cs="Arial"/>
          <w:sz w:val="22"/>
          <w:szCs w:val="22"/>
        </w:rPr>
        <w:t>XXXII</w:t>
      </w:r>
      <w:r w:rsidR="007A5CCE" w:rsidRPr="008D4D4E">
        <w:rPr>
          <w:rFonts w:ascii="Arial" w:hAnsi="Arial" w:cs="Arial"/>
          <w:sz w:val="22"/>
          <w:szCs w:val="22"/>
        </w:rPr>
        <w:t>.-  Otorgar poderes generales para actos de administración y de dominio, así como para pleitos y cobranzas, con todas las facultades generales o especiales que requieran poder o cláusula especial conforme a la ley, así como revocarlos o sustituirlos;</w:t>
      </w:r>
    </w:p>
    <w:p w14:paraId="1E1B666F" w14:textId="77777777" w:rsidR="007A5CCE" w:rsidRPr="008D4D4E" w:rsidRDefault="007A5CCE" w:rsidP="007A5CCE">
      <w:pPr>
        <w:jc w:val="both"/>
        <w:rPr>
          <w:rFonts w:ascii="Arial" w:hAnsi="Arial" w:cs="Arial"/>
          <w:sz w:val="22"/>
          <w:szCs w:val="22"/>
        </w:rPr>
      </w:pPr>
    </w:p>
    <w:p w14:paraId="1C356D8B" w14:textId="4DD04C14" w:rsidR="007A5CCE" w:rsidRPr="008D4D4E" w:rsidRDefault="003D1F8F" w:rsidP="007A5CCE">
      <w:pPr>
        <w:autoSpaceDE w:val="0"/>
        <w:autoSpaceDN w:val="0"/>
        <w:adjustRightInd w:val="0"/>
        <w:jc w:val="both"/>
        <w:rPr>
          <w:rFonts w:ascii="Arial" w:hAnsi="Arial" w:cs="Arial"/>
          <w:sz w:val="22"/>
          <w:szCs w:val="22"/>
        </w:rPr>
      </w:pPr>
      <w:r w:rsidRPr="008D4D4E">
        <w:rPr>
          <w:rFonts w:ascii="Arial" w:hAnsi="Arial" w:cs="Arial"/>
          <w:sz w:val="22"/>
          <w:szCs w:val="22"/>
        </w:rPr>
        <w:t>XXXIII</w:t>
      </w:r>
      <w:r w:rsidR="007A5CCE" w:rsidRPr="008D4D4E">
        <w:rPr>
          <w:rFonts w:ascii="Arial" w:hAnsi="Arial" w:cs="Arial"/>
          <w:sz w:val="22"/>
          <w:szCs w:val="22"/>
        </w:rPr>
        <w:t>.- Ordenar, mediante acuerdo, la suplencia o delegación de atribuciones entre personal adscrito a la Co</w:t>
      </w:r>
      <w:r w:rsidR="00BF09CD" w:rsidRPr="008D4D4E">
        <w:rPr>
          <w:rFonts w:ascii="Arial" w:hAnsi="Arial" w:cs="Arial"/>
          <w:sz w:val="22"/>
          <w:szCs w:val="22"/>
        </w:rPr>
        <w:t xml:space="preserve">misión, por motivo de ausencia </w:t>
      </w:r>
      <w:r w:rsidR="007A5CCE" w:rsidRPr="008D4D4E">
        <w:rPr>
          <w:rFonts w:ascii="Arial" w:hAnsi="Arial" w:cs="Arial"/>
          <w:sz w:val="22"/>
          <w:szCs w:val="22"/>
        </w:rPr>
        <w:t xml:space="preserve">o incapacidad física o material de alguno de ellos. </w:t>
      </w:r>
    </w:p>
    <w:p w14:paraId="44FD2C33" w14:textId="77777777" w:rsidR="007A5CCE" w:rsidRPr="008D4D4E" w:rsidRDefault="007A5CCE" w:rsidP="00131564">
      <w:pPr>
        <w:autoSpaceDE w:val="0"/>
        <w:autoSpaceDN w:val="0"/>
        <w:adjustRightInd w:val="0"/>
        <w:jc w:val="both"/>
        <w:rPr>
          <w:rFonts w:ascii="Arial" w:hAnsi="Arial" w:cs="Arial"/>
          <w:sz w:val="22"/>
          <w:szCs w:val="22"/>
        </w:rPr>
      </w:pPr>
    </w:p>
    <w:p w14:paraId="5D6B8768" w14:textId="12181618" w:rsidR="0057042A" w:rsidRPr="008D4D4E" w:rsidRDefault="003D1F8F" w:rsidP="0057042A">
      <w:pPr>
        <w:autoSpaceDE w:val="0"/>
        <w:autoSpaceDN w:val="0"/>
        <w:adjustRightInd w:val="0"/>
        <w:jc w:val="both"/>
        <w:rPr>
          <w:rFonts w:ascii="Arial" w:hAnsi="Arial" w:cs="Arial"/>
          <w:sz w:val="22"/>
          <w:szCs w:val="22"/>
        </w:rPr>
      </w:pPr>
      <w:r w:rsidRPr="008D4D4E">
        <w:rPr>
          <w:rFonts w:ascii="Arial" w:hAnsi="Arial" w:cs="Arial"/>
          <w:sz w:val="22"/>
          <w:szCs w:val="22"/>
        </w:rPr>
        <w:t>XXXIV</w:t>
      </w:r>
      <w:r w:rsidR="0057042A" w:rsidRPr="008D4D4E">
        <w:rPr>
          <w:rFonts w:ascii="Arial" w:hAnsi="Arial" w:cs="Arial"/>
          <w:sz w:val="22"/>
          <w:szCs w:val="22"/>
        </w:rPr>
        <w:t xml:space="preserve">.-  Atender en el ámbito de su competencia, los procesos estratégicos de planeación, programación y </w:t>
      </w:r>
      <w:proofErr w:type="spellStart"/>
      <w:r w:rsidR="0057042A" w:rsidRPr="008D4D4E">
        <w:rPr>
          <w:rFonts w:ascii="Arial" w:hAnsi="Arial" w:cs="Arial"/>
          <w:sz w:val="22"/>
          <w:szCs w:val="22"/>
        </w:rPr>
        <w:t>presupuestación</w:t>
      </w:r>
      <w:proofErr w:type="spellEnd"/>
      <w:r w:rsidR="0057042A" w:rsidRPr="008D4D4E">
        <w:rPr>
          <w:rFonts w:ascii="Arial" w:hAnsi="Arial" w:cs="Arial"/>
          <w:sz w:val="22"/>
          <w:szCs w:val="22"/>
        </w:rPr>
        <w:t>;</w:t>
      </w:r>
    </w:p>
    <w:p w14:paraId="0136833E" w14:textId="77777777" w:rsidR="0057042A" w:rsidRPr="008D4D4E" w:rsidRDefault="0057042A" w:rsidP="0057042A">
      <w:pPr>
        <w:jc w:val="both"/>
        <w:rPr>
          <w:rFonts w:ascii="Arial" w:hAnsi="Arial" w:cs="Arial"/>
          <w:sz w:val="22"/>
          <w:szCs w:val="22"/>
        </w:rPr>
      </w:pPr>
    </w:p>
    <w:p w14:paraId="23558890" w14:textId="43D3A1CD" w:rsidR="0057042A" w:rsidRPr="008D4D4E" w:rsidRDefault="003D1F8F" w:rsidP="0057042A">
      <w:pPr>
        <w:jc w:val="both"/>
        <w:rPr>
          <w:rFonts w:ascii="Arial" w:hAnsi="Arial" w:cs="Arial"/>
          <w:sz w:val="22"/>
          <w:szCs w:val="22"/>
        </w:rPr>
      </w:pPr>
      <w:r w:rsidRPr="008D4D4E">
        <w:rPr>
          <w:rFonts w:ascii="Arial" w:hAnsi="Arial" w:cs="Arial"/>
          <w:sz w:val="22"/>
          <w:szCs w:val="22"/>
        </w:rPr>
        <w:t>XXXV</w:t>
      </w:r>
      <w:r w:rsidR="0057042A" w:rsidRPr="008D4D4E">
        <w:rPr>
          <w:rFonts w:ascii="Arial" w:hAnsi="Arial" w:cs="Arial"/>
          <w:sz w:val="22"/>
          <w:szCs w:val="22"/>
        </w:rPr>
        <w:t>.- Diseñar e implementar estándares para el registro de operaciones, control interno y emisión de informes que proporcionen la evaluación permanente de eficiencia y calidad de gestión operativa de la Comisión;</w:t>
      </w:r>
    </w:p>
    <w:p w14:paraId="2364C825" w14:textId="77777777" w:rsidR="0057042A" w:rsidRPr="008D4D4E" w:rsidRDefault="0057042A" w:rsidP="0057042A">
      <w:pPr>
        <w:jc w:val="both"/>
        <w:rPr>
          <w:rFonts w:ascii="Arial" w:hAnsi="Arial" w:cs="Arial"/>
          <w:sz w:val="22"/>
          <w:szCs w:val="22"/>
        </w:rPr>
      </w:pPr>
    </w:p>
    <w:p w14:paraId="6C5EEB86" w14:textId="30E75146" w:rsidR="0057042A" w:rsidRPr="008D4D4E" w:rsidRDefault="003D1F8F" w:rsidP="0057042A">
      <w:pPr>
        <w:jc w:val="both"/>
        <w:rPr>
          <w:rFonts w:ascii="Arial" w:hAnsi="Arial" w:cs="Arial"/>
          <w:sz w:val="22"/>
          <w:szCs w:val="22"/>
        </w:rPr>
      </w:pPr>
      <w:r w:rsidRPr="008D4D4E">
        <w:rPr>
          <w:rFonts w:ascii="Arial" w:hAnsi="Arial" w:cs="Arial"/>
          <w:sz w:val="22"/>
          <w:szCs w:val="22"/>
        </w:rPr>
        <w:t>XXXVI</w:t>
      </w:r>
      <w:r w:rsidR="0057042A" w:rsidRPr="008D4D4E">
        <w:rPr>
          <w:rFonts w:ascii="Arial" w:hAnsi="Arial" w:cs="Arial"/>
          <w:sz w:val="22"/>
          <w:szCs w:val="22"/>
        </w:rPr>
        <w:t>.- Someter a la consideración de la Junta Directiva, a más tardar en la primera quincena del mes de octubre de cada año, el anteproyecto de presupuesto de egresos e ingresos para el siguiente ejercicio;</w:t>
      </w:r>
    </w:p>
    <w:p w14:paraId="107E5F18" w14:textId="77777777" w:rsidR="0057042A" w:rsidRPr="008D4D4E" w:rsidRDefault="0057042A" w:rsidP="0057042A">
      <w:pPr>
        <w:jc w:val="both"/>
        <w:rPr>
          <w:rFonts w:ascii="Arial" w:hAnsi="Arial" w:cs="Arial"/>
          <w:sz w:val="22"/>
          <w:szCs w:val="22"/>
        </w:rPr>
      </w:pPr>
    </w:p>
    <w:p w14:paraId="5B12CAB3" w14:textId="6A1773F8" w:rsidR="0057042A" w:rsidRPr="008D4D4E" w:rsidRDefault="003D1F8F" w:rsidP="0057042A">
      <w:pPr>
        <w:jc w:val="both"/>
        <w:rPr>
          <w:rFonts w:ascii="Arial" w:hAnsi="Arial" w:cs="Arial"/>
          <w:sz w:val="22"/>
          <w:szCs w:val="22"/>
        </w:rPr>
      </w:pPr>
      <w:r w:rsidRPr="008D4D4E">
        <w:rPr>
          <w:rFonts w:ascii="Arial" w:hAnsi="Arial" w:cs="Arial"/>
          <w:sz w:val="22"/>
          <w:szCs w:val="22"/>
        </w:rPr>
        <w:t>XXXVII</w:t>
      </w:r>
      <w:r w:rsidR="0057042A" w:rsidRPr="008D4D4E">
        <w:rPr>
          <w:rFonts w:ascii="Arial" w:hAnsi="Arial" w:cs="Arial"/>
          <w:sz w:val="22"/>
          <w:szCs w:val="22"/>
        </w:rPr>
        <w:t>.- Presentar anualmente a la Secretaría de Hacienda los anteproyectos del presupuesto de ingresos y egresos de la Comisión, en las fechas requeridas con la finalidad de que el Ejecutivo entregue en tiempo y forma ante el Congreso, los anteproyectos de Ley;</w:t>
      </w:r>
    </w:p>
    <w:p w14:paraId="7AF70A98" w14:textId="77777777" w:rsidR="0057042A" w:rsidRPr="008D4D4E" w:rsidRDefault="0057042A" w:rsidP="0057042A">
      <w:pPr>
        <w:jc w:val="both"/>
        <w:rPr>
          <w:rFonts w:ascii="Arial" w:hAnsi="Arial" w:cs="Arial"/>
          <w:sz w:val="22"/>
          <w:szCs w:val="22"/>
        </w:rPr>
      </w:pPr>
    </w:p>
    <w:p w14:paraId="725E53B0" w14:textId="225E85EC" w:rsidR="0057042A" w:rsidRPr="008D4D4E" w:rsidRDefault="003D1F8F" w:rsidP="0057042A">
      <w:pPr>
        <w:jc w:val="both"/>
        <w:rPr>
          <w:rFonts w:ascii="Arial" w:hAnsi="Arial" w:cs="Arial"/>
          <w:sz w:val="22"/>
          <w:szCs w:val="22"/>
        </w:rPr>
      </w:pPr>
      <w:r w:rsidRPr="008D4D4E">
        <w:rPr>
          <w:rFonts w:ascii="Arial" w:hAnsi="Arial" w:cs="Arial"/>
          <w:sz w:val="22"/>
          <w:szCs w:val="22"/>
        </w:rPr>
        <w:t>XXXVIII</w:t>
      </w:r>
      <w:r w:rsidR="0057042A" w:rsidRPr="008D4D4E">
        <w:rPr>
          <w:rFonts w:ascii="Arial" w:hAnsi="Arial" w:cs="Arial"/>
          <w:sz w:val="22"/>
          <w:szCs w:val="22"/>
        </w:rPr>
        <w:t>.- Presentar para su aprobación a la Junta Directiva, el anteproyecto de estructura organizativa, o en su caso, de las modificaciones que resulten necesarias para garantizar el cumplimiento de los objetivos encomendados a la Comisión;</w:t>
      </w:r>
    </w:p>
    <w:p w14:paraId="27BD8B7D" w14:textId="77777777" w:rsidR="0057042A" w:rsidRPr="008D4D4E" w:rsidRDefault="0057042A" w:rsidP="0057042A">
      <w:pPr>
        <w:jc w:val="both"/>
        <w:rPr>
          <w:rFonts w:ascii="Arial" w:hAnsi="Arial" w:cs="Arial"/>
          <w:sz w:val="22"/>
          <w:szCs w:val="22"/>
        </w:rPr>
      </w:pPr>
    </w:p>
    <w:p w14:paraId="2D9CFA53" w14:textId="371F4F67" w:rsidR="0057042A" w:rsidRPr="008D4D4E" w:rsidRDefault="003D1F8F" w:rsidP="0057042A">
      <w:pPr>
        <w:jc w:val="both"/>
        <w:rPr>
          <w:rFonts w:ascii="Arial" w:hAnsi="Arial" w:cs="Arial"/>
          <w:sz w:val="22"/>
          <w:szCs w:val="22"/>
        </w:rPr>
      </w:pPr>
      <w:r w:rsidRPr="008D4D4E">
        <w:rPr>
          <w:rFonts w:ascii="Arial" w:hAnsi="Arial" w:cs="Arial"/>
          <w:sz w:val="22"/>
          <w:szCs w:val="22"/>
        </w:rPr>
        <w:t>XXXIX</w:t>
      </w:r>
      <w:r w:rsidR="0057042A" w:rsidRPr="008D4D4E">
        <w:rPr>
          <w:rFonts w:ascii="Arial" w:hAnsi="Arial" w:cs="Arial"/>
          <w:sz w:val="22"/>
          <w:szCs w:val="22"/>
        </w:rPr>
        <w:t>.- Administrar el patrimonio de la Comisión de acuerdo a las disposiciones legales aplicables;</w:t>
      </w:r>
    </w:p>
    <w:p w14:paraId="2F785A45" w14:textId="77777777" w:rsidR="0057042A" w:rsidRPr="008D4D4E" w:rsidRDefault="0057042A" w:rsidP="0057042A">
      <w:pPr>
        <w:jc w:val="both"/>
        <w:rPr>
          <w:rFonts w:ascii="Arial" w:hAnsi="Arial" w:cs="Arial"/>
          <w:sz w:val="22"/>
          <w:szCs w:val="22"/>
        </w:rPr>
      </w:pPr>
    </w:p>
    <w:p w14:paraId="2967B30F" w14:textId="4735E541" w:rsidR="0057042A" w:rsidRPr="008D4D4E" w:rsidRDefault="003D1F8F" w:rsidP="0057042A">
      <w:pPr>
        <w:autoSpaceDE w:val="0"/>
        <w:autoSpaceDN w:val="0"/>
        <w:adjustRightInd w:val="0"/>
        <w:jc w:val="both"/>
        <w:rPr>
          <w:rFonts w:ascii="Arial" w:hAnsi="Arial" w:cs="Arial"/>
          <w:sz w:val="22"/>
          <w:szCs w:val="22"/>
        </w:rPr>
      </w:pPr>
      <w:r w:rsidRPr="008D4D4E">
        <w:rPr>
          <w:rFonts w:ascii="Arial" w:hAnsi="Arial" w:cs="Arial"/>
          <w:sz w:val="22"/>
          <w:szCs w:val="22"/>
        </w:rPr>
        <w:t>XL</w:t>
      </w:r>
      <w:r w:rsidR="0057042A" w:rsidRPr="008D4D4E">
        <w:rPr>
          <w:rFonts w:ascii="Arial" w:hAnsi="Arial" w:cs="Arial"/>
          <w:sz w:val="22"/>
          <w:szCs w:val="22"/>
        </w:rPr>
        <w:t xml:space="preserve">.- Instrumentar los programas de capacitación, actualización y profesionalización del personal de la Comisión; </w:t>
      </w:r>
    </w:p>
    <w:p w14:paraId="0A4D0FA8" w14:textId="77777777" w:rsidR="0057042A" w:rsidRPr="008D4D4E" w:rsidRDefault="0057042A" w:rsidP="0057042A">
      <w:pPr>
        <w:autoSpaceDE w:val="0"/>
        <w:autoSpaceDN w:val="0"/>
        <w:adjustRightInd w:val="0"/>
        <w:jc w:val="both"/>
        <w:rPr>
          <w:rFonts w:ascii="Arial" w:hAnsi="Arial" w:cs="Arial"/>
          <w:sz w:val="22"/>
          <w:szCs w:val="22"/>
        </w:rPr>
      </w:pPr>
    </w:p>
    <w:p w14:paraId="495E6544" w14:textId="5B415A42" w:rsidR="0057042A" w:rsidRPr="008D4D4E" w:rsidRDefault="003D1F8F" w:rsidP="0057042A">
      <w:pPr>
        <w:autoSpaceDE w:val="0"/>
        <w:autoSpaceDN w:val="0"/>
        <w:adjustRightInd w:val="0"/>
        <w:jc w:val="both"/>
        <w:rPr>
          <w:rFonts w:ascii="Arial" w:hAnsi="Arial" w:cs="Arial"/>
          <w:sz w:val="22"/>
          <w:szCs w:val="22"/>
        </w:rPr>
      </w:pPr>
      <w:r w:rsidRPr="008D4D4E">
        <w:rPr>
          <w:rFonts w:ascii="Arial" w:hAnsi="Arial" w:cs="Arial"/>
          <w:sz w:val="22"/>
          <w:szCs w:val="22"/>
        </w:rPr>
        <w:t>XLI</w:t>
      </w:r>
      <w:r w:rsidR="0057042A" w:rsidRPr="008D4D4E">
        <w:rPr>
          <w:rFonts w:ascii="Arial" w:hAnsi="Arial" w:cs="Arial"/>
          <w:sz w:val="22"/>
          <w:szCs w:val="22"/>
        </w:rPr>
        <w:t>.-   Propiciar de acuerdo a las posibilidades presupuestales, un programa de becas de posgrado y capacitación para la superación académica del personal de la Comisión en estudios de investigación de carácter científico y tecnológico en materia de ecología y medio ambiente;</w:t>
      </w:r>
    </w:p>
    <w:p w14:paraId="3F9571E6" w14:textId="77777777" w:rsidR="007A5CCE" w:rsidRPr="008D4D4E" w:rsidRDefault="007A5CCE" w:rsidP="00131564">
      <w:pPr>
        <w:autoSpaceDE w:val="0"/>
        <w:autoSpaceDN w:val="0"/>
        <w:adjustRightInd w:val="0"/>
        <w:jc w:val="both"/>
        <w:rPr>
          <w:rFonts w:ascii="Arial" w:hAnsi="Arial" w:cs="Arial"/>
          <w:sz w:val="22"/>
          <w:szCs w:val="22"/>
        </w:rPr>
      </w:pPr>
    </w:p>
    <w:p w14:paraId="3B460C53" w14:textId="305D8DC3" w:rsidR="0057042A" w:rsidRPr="008D4D4E" w:rsidRDefault="003D1F8F" w:rsidP="0057042A">
      <w:pPr>
        <w:jc w:val="both"/>
        <w:rPr>
          <w:rFonts w:ascii="Arial" w:hAnsi="Arial" w:cs="Arial"/>
          <w:sz w:val="22"/>
          <w:szCs w:val="22"/>
        </w:rPr>
      </w:pPr>
      <w:r w:rsidRPr="008D4D4E">
        <w:rPr>
          <w:rFonts w:ascii="Arial" w:hAnsi="Arial" w:cs="Arial"/>
          <w:sz w:val="22"/>
          <w:szCs w:val="22"/>
        </w:rPr>
        <w:t>XLII</w:t>
      </w:r>
      <w:r w:rsidR="0057042A" w:rsidRPr="008D4D4E">
        <w:rPr>
          <w:rFonts w:ascii="Arial" w:hAnsi="Arial" w:cs="Arial"/>
          <w:sz w:val="22"/>
          <w:szCs w:val="22"/>
        </w:rPr>
        <w:t xml:space="preserve">.- Expedir, cuando proceda, copias certificadas de las constancias existentes en los archivos de la Comisión, así como de los documentos originales que tenga a la vista, previo cotejo de los mismos; </w:t>
      </w:r>
    </w:p>
    <w:p w14:paraId="708AA0F1" w14:textId="77777777" w:rsidR="0057042A" w:rsidRPr="008D4D4E" w:rsidRDefault="0057042A" w:rsidP="0057042A">
      <w:pPr>
        <w:jc w:val="both"/>
        <w:rPr>
          <w:rFonts w:ascii="Arial" w:hAnsi="Arial" w:cs="Arial"/>
          <w:sz w:val="22"/>
          <w:szCs w:val="22"/>
        </w:rPr>
      </w:pPr>
    </w:p>
    <w:p w14:paraId="59FC55A8" w14:textId="54C5AC37" w:rsidR="0057042A" w:rsidRPr="008D4D4E" w:rsidRDefault="003D1F8F" w:rsidP="0057042A">
      <w:pPr>
        <w:autoSpaceDE w:val="0"/>
        <w:autoSpaceDN w:val="0"/>
        <w:adjustRightInd w:val="0"/>
        <w:jc w:val="both"/>
        <w:rPr>
          <w:rFonts w:ascii="Arial" w:hAnsi="Arial" w:cs="Arial"/>
          <w:sz w:val="22"/>
          <w:szCs w:val="22"/>
        </w:rPr>
      </w:pPr>
      <w:r w:rsidRPr="008D4D4E">
        <w:rPr>
          <w:rFonts w:ascii="Arial" w:hAnsi="Arial" w:cs="Arial"/>
          <w:sz w:val="22"/>
          <w:szCs w:val="22"/>
        </w:rPr>
        <w:t>XLIII</w:t>
      </w:r>
      <w:r w:rsidR="0057042A" w:rsidRPr="008D4D4E">
        <w:rPr>
          <w:rFonts w:ascii="Arial" w:hAnsi="Arial" w:cs="Arial"/>
          <w:sz w:val="22"/>
          <w:szCs w:val="22"/>
        </w:rPr>
        <w:t xml:space="preserve">.- </w:t>
      </w:r>
      <w:r w:rsidR="0057042A" w:rsidRPr="008D4D4E">
        <w:rPr>
          <w:rFonts w:ascii="Arial" w:hAnsi="Arial" w:cs="Arial"/>
          <w:bCs/>
          <w:sz w:val="22"/>
          <w:szCs w:val="22"/>
        </w:rPr>
        <w:t>Guardar</w:t>
      </w:r>
      <w:r w:rsidR="0057042A" w:rsidRPr="008D4D4E">
        <w:rPr>
          <w:rFonts w:ascii="Arial" w:hAnsi="Arial" w:cs="Arial"/>
          <w:sz w:val="22"/>
          <w:szCs w:val="22"/>
        </w:rPr>
        <w:t xml:space="preserve"> y custodiar los acuerdos, circulares y demás instrumentos y documentales en los que intervenga; </w:t>
      </w:r>
    </w:p>
    <w:p w14:paraId="633F686F" w14:textId="77777777" w:rsidR="007A5CCE" w:rsidRPr="008D4D4E" w:rsidRDefault="007A5CCE" w:rsidP="00131564">
      <w:pPr>
        <w:autoSpaceDE w:val="0"/>
        <w:autoSpaceDN w:val="0"/>
        <w:adjustRightInd w:val="0"/>
        <w:jc w:val="both"/>
        <w:rPr>
          <w:rFonts w:ascii="Arial" w:hAnsi="Arial" w:cs="Arial"/>
          <w:sz w:val="22"/>
          <w:szCs w:val="22"/>
        </w:rPr>
      </w:pPr>
    </w:p>
    <w:p w14:paraId="07D006D6" w14:textId="1F44AE99" w:rsidR="0057042A" w:rsidRPr="008D4D4E" w:rsidRDefault="003D1F8F" w:rsidP="00F1387D">
      <w:pPr>
        <w:autoSpaceDE w:val="0"/>
        <w:autoSpaceDN w:val="0"/>
        <w:adjustRightInd w:val="0"/>
        <w:jc w:val="both"/>
        <w:rPr>
          <w:rFonts w:ascii="Arial" w:hAnsi="Arial" w:cs="Arial"/>
          <w:sz w:val="22"/>
          <w:szCs w:val="22"/>
        </w:rPr>
      </w:pPr>
      <w:r w:rsidRPr="008D4D4E">
        <w:rPr>
          <w:rFonts w:ascii="Arial" w:hAnsi="Arial" w:cs="Arial"/>
          <w:sz w:val="22"/>
          <w:szCs w:val="22"/>
        </w:rPr>
        <w:t>XLIV</w:t>
      </w:r>
      <w:r w:rsidR="0057042A" w:rsidRPr="008D4D4E">
        <w:rPr>
          <w:rFonts w:ascii="Arial" w:hAnsi="Arial" w:cs="Arial"/>
          <w:sz w:val="22"/>
          <w:szCs w:val="22"/>
        </w:rPr>
        <w:t xml:space="preserve">.- </w:t>
      </w:r>
      <w:r w:rsidR="00F1387D" w:rsidRPr="008D4D4E">
        <w:rPr>
          <w:rFonts w:ascii="Arial" w:hAnsi="Arial" w:cs="Arial"/>
          <w:sz w:val="22"/>
          <w:szCs w:val="22"/>
        </w:rPr>
        <w:t>Proponer a la Junta Directiva el otorgamiento de los</w:t>
      </w:r>
      <w:r w:rsidR="0057042A" w:rsidRPr="008D4D4E">
        <w:rPr>
          <w:rFonts w:ascii="Arial" w:hAnsi="Arial" w:cs="Arial"/>
          <w:sz w:val="22"/>
          <w:szCs w:val="22"/>
        </w:rPr>
        <w:t xml:space="preserve"> nombramientos </w:t>
      </w:r>
      <w:r w:rsidR="00CA4A07" w:rsidRPr="008D4D4E">
        <w:rPr>
          <w:rFonts w:ascii="Arial" w:hAnsi="Arial" w:cs="Arial"/>
          <w:sz w:val="22"/>
          <w:szCs w:val="22"/>
        </w:rPr>
        <w:t>de</w:t>
      </w:r>
      <w:r w:rsidR="00F1387D" w:rsidRPr="008D4D4E">
        <w:rPr>
          <w:rFonts w:ascii="Arial" w:hAnsi="Arial" w:cs="Arial"/>
          <w:sz w:val="22"/>
          <w:szCs w:val="22"/>
        </w:rPr>
        <w:t xml:space="preserve">l personal </w:t>
      </w:r>
      <w:proofErr w:type="gramStart"/>
      <w:r w:rsidR="00F1387D" w:rsidRPr="008D4D4E">
        <w:rPr>
          <w:rFonts w:ascii="Arial" w:hAnsi="Arial" w:cs="Arial"/>
          <w:sz w:val="22"/>
          <w:szCs w:val="22"/>
        </w:rPr>
        <w:t xml:space="preserve">de </w:t>
      </w:r>
      <w:r w:rsidR="00CA4A07" w:rsidRPr="008D4D4E">
        <w:rPr>
          <w:rFonts w:ascii="Arial" w:hAnsi="Arial" w:cs="Arial"/>
          <w:sz w:val="22"/>
          <w:szCs w:val="22"/>
        </w:rPr>
        <w:t xml:space="preserve"> </w:t>
      </w:r>
      <w:r w:rsidR="0057042A" w:rsidRPr="008D4D4E">
        <w:rPr>
          <w:rFonts w:ascii="Arial" w:hAnsi="Arial" w:cs="Arial"/>
          <w:sz w:val="22"/>
          <w:szCs w:val="22"/>
        </w:rPr>
        <w:t>la</w:t>
      </w:r>
      <w:proofErr w:type="gramEnd"/>
      <w:r w:rsidR="0057042A" w:rsidRPr="008D4D4E">
        <w:rPr>
          <w:rFonts w:ascii="Arial" w:hAnsi="Arial" w:cs="Arial"/>
          <w:sz w:val="22"/>
          <w:szCs w:val="22"/>
        </w:rPr>
        <w:t xml:space="preserve"> Comisión</w:t>
      </w:r>
      <w:r w:rsidR="00F1387D" w:rsidRPr="008D4D4E">
        <w:rPr>
          <w:rFonts w:ascii="Arial" w:hAnsi="Arial" w:cs="Arial"/>
          <w:sz w:val="22"/>
          <w:szCs w:val="22"/>
        </w:rPr>
        <w:t xml:space="preserve"> y emitir acorde con lo dispuesto por dicho órgano colegiado, los que sean necesarios en términos de la legislación aplicable</w:t>
      </w:r>
      <w:r w:rsidR="0057042A" w:rsidRPr="008D4D4E">
        <w:rPr>
          <w:rFonts w:ascii="Arial" w:hAnsi="Arial" w:cs="Arial"/>
          <w:sz w:val="22"/>
          <w:szCs w:val="22"/>
        </w:rPr>
        <w:t>;</w:t>
      </w:r>
    </w:p>
    <w:p w14:paraId="0AA7C311" w14:textId="2D4EC7FF" w:rsidR="0057042A" w:rsidRPr="008D4D4E" w:rsidRDefault="0057042A" w:rsidP="0057042A">
      <w:pPr>
        <w:jc w:val="both"/>
        <w:rPr>
          <w:rFonts w:ascii="Arial" w:hAnsi="Arial" w:cs="Arial"/>
          <w:sz w:val="22"/>
          <w:szCs w:val="22"/>
        </w:rPr>
      </w:pPr>
    </w:p>
    <w:p w14:paraId="6B7356E9" w14:textId="70A04578" w:rsidR="0057042A" w:rsidRPr="008D4D4E" w:rsidRDefault="003D1F8F" w:rsidP="0057042A">
      <w:pPr>
        <w:jc w:val="both"/>
        <w:rPr>
          <w:rFonts w:ascii="Arial" w:hAnsi="Arial" w:cs="Arial"/>
          <w:sz w:val="22"/>
          <w:szCs w:val="22"/>
        </w:rPr>
      </w:pPr>
      <w:r w:rsidRPr="008D4D4E">
        <w:rPr>
          <w:rFonts w:ascii="Arial" w:hAnsi="Arial" w:cs="Arial"/>
          <w:sz w:val="22"/>
          <w:szCs w:val="22"/>
        </w:rPr>
        <w:t>XLV</w:t>
      </w:r>
      <w:r w:rsidR="0057042A" w:rsidRPr="008D4D4E">
        <w:rPr>
          <w:rFonts w:ascii="Arial" w:hAnsi="Arial" w:cs="Arial"/>
          <w:sz w:val="22"/>
          <w:szCs w:val="22"/>
        </w:rPr>
        <w:t>.- Designar a los Directores de áreas naturales protegidas estatales;</w:t>
      </w:r>
    </w:p>
    <w:p w14:paraId="639D93C6" w14:textId="77777777" w:rsidR="0057042A" w:rsidRPr="008D4D4E" w:rsidRDefault="0057042A" w:rsidP="0057042A">
      <w:pPr>
        <w:tabs>
          <w:tab w:val="left" w:pos="5835"/>
        </w:tabs>
        <w:jc w:val="both"/>
        <w:rPr>
          <w:rFonts w:ascii="Arial" w:hAnsi="Arial" w:cs="Arial"/>
          <w:sz w:val="22"/>
          <w:szCs w:val="22"/>
        </w:rPr>
      </w:pPr>
    </w:p>
    <w:p w14:paraId="2F3AFE4E" w14:textId="4A789FA7" w:rsidR="0057042A" w:rsidRPr="008D4D4E" w:rsidRDefault="003D1F8F" w:rsidP="0057042A">
      <w:pPr>
        <w:jc w:val="both"/>
        <w:rPr>
          <w:rFonts w:ascii="Arial" w:hAnsi="Arial" w:cs="Arial"/>
          <w:sz w:val="22"/>
          <w:szCs w:val="22"/>
        </w:rPr>
      </w:pPr>
      <w:r w:rsidRPr="008D4D4E">
        <w:rPr>
          <w:rFonts w:ascii="Arial" w:hAnsi="Arial" w:cs="Arial"/>
          <w:sz w:val="22"/>
          <w:szCs w:val="22"/>
        </w:rPr>
        <w:t>XLVI</w:t>
      </w:r>
      <w:r w:rsidR="0057042A" w:rsidRPr="008D4D4E">
        <w:rPr>
          <w:rFonts w:ascii="Arial" w:hAnsi="Arial" w:cs="Arial"/>
          <w:sz w:val="22"/>
          <w:szCs w:val="22"/>
        </w:rPr>
        <w:t>.- Expedir y suscribir documentos relativos al ejercicio de sus atribuciones y aquellos mediante los cuales se comisione al personal que realice diligencias que le competan o los que le sean señalados por la Junta Directiva o por encomienda;</w:t>
      </w:r>
    </w:p>
    <w:p w14:paraId="73C1C531" w14:textId="77777777" w:rsidR="0057042A" w:rsidRPr="008D4D4E" w:rsidRDefault="0057042A" w:rsidP="0057042A">
      <w:pPr>
        <w:jc w:val="both"/>
        <w:rPr>
          <w:rFonts w:ascii="Arial" w:hAnsi="Arial" w:cs="Arial"/>
          <w:sz w:val="22"/>
          <w:szCs w:val="22"/>
        </w:rPr>
      </w:pPr>
    </w:p>
    <w:p w14:paraId="258B8032" w14:textId="03A78785" w:rsidR="0057042A" w:rsidRPr="008D4D4E" w:rsidRDefault="003D1F8F" w:rsidP="0057042A">
      <w:pPr>
        <w:jc w:val="both"/>
        <w:rPr>
          <w:rFonts w:ascii="Arial" w:hAnsi="Arial" w:cs="Arial"/>
          <w:sz w:val="22"/>
          <w:szCs w:val="22"/>
        </w:rPr>
      </w:pPr>
      <w:r w:rsidRPr="008D4D4E">
        <w:rPr>
          <w:rFonts w:ascii="Arial" w:hAnsi="Arial" w:cs="Arial"/>
          <w:sz w:val="22"/>
          <w:szCs w:val="22"/>
        </w:rPr>
        <w:t>XLVII</w:t>
      </w:r>
      <w:r w:rsidR="0057042A" w:rsidRPr="008D4D4E">
        <w:rPr>
          <w:rFonts w:ascii="Arial" w:hAnsi="Arial" w:cs="Arial"/>
          <w:sz w:val="22"/>
          <w:szCs w:val="22"/>
        </w:rPr>
        <w:t>.- Expedir credenciales o constancias del personal adscrito a la Comisión, así como del que se utilice para la práctica de diligencias de verificaciones de información, documentación, notificaciones, estancias, visitas o recorridos de investigación correspondientes.</w:t>
      </w:r>
      <w:r w:rsidR="0057042A" w:rsidRPr="008D4D4E" w:rsidDel="00BF2298">
        <w:rPr>
          <w:rFonts w:ascii="Arial" w:hAnsi="Arial" w:cs="Arial"/>
          <w:sz w:val="22"/>
          <w:szCs w:val="22"/>
        </w:rPr>
        <w:t xml:space="preserve"> </w:t>
      </w:r>
    </w:p>
    <w:p w14:paraId="3E6015EB" w14:textId="77777777" w:rsidR="003D1F8F" w:rsidRPr="008D4D4E" w:rsidRDefault="003D1F8F" w:rsidP="00F87ABB">
      <w:pPr>
        <w:jc w:val="both"/>
        <w:rPr>
          <w:rFonts w:ascii="Arial" w:hAnsi="Arial" w:cs="Arial"/>
          <w:sz w:val="22"/>
          <w:szCs w:val="22"/>
        </w:rPr>
      </w:pPr>
    </w:p>
    <w:p w14:paraId="2FC2EA4C" w14:textId="67B5A3F7" w:rsidR="00F87ABB" w:rsidRPr="008D4D4E" w:rsidRDefault="003D1F8F" w:rsidP="00F87ABB">
      <w:pPr>
        <w:jc w:val="both"/>
        <w:rPr>
          <w:rFonts w:ascii="Arial" w:hAnsi="Arial" w:cs="Arial"/>
          <w:sz w:val="22"/>
          <w:szCs w:val="22"/>
        </w:rPr>
      </w:pPr>
      <w:r w:rsidRPr="008D4D4E">
        <w:rPr>
          <w:rFonts w:ascii="Arial" w:hAnsi="Arial" w:cs="Arial"/>
          <w:sz w:val="22"/>
          <w:szCs w:val="22"/>
        </w:rPr>
        <w:lastRenderedPageBreak/>
        <w:t>XLVIII</w:t>
      </w:r>
      <w:r w:rsidR="00F87ABB" w:rsidRPr="008D4D4E">
        <w:rPr>
          <w:rFonts w:ascii="Arial" w:hAnsi="Arial" w:cs="Arial"/>
          <w:sz w:val="22"/>
          <w:szCs w:val="22"/>
        </w:rPr>
        <w:t xml:space="preserve">.- Llevar a cabo las actividades de difusión, comunicación, prensa y relaciones públicas que le correspondan, de conformidad con las políticas de comunicación social del Gobierno del Estado de Sonora; </w:t>
      </w:r>
    </w:p>
    <w:p w14:paraId="5FACD669" w14:textId="77777777" w:rsidR="00C2139B" w:rsidRPr="008D4D4E" w:rsidRDefault="00C2139B" w:rsidP="00B54D50">
      <w:pPr>
        <w:autoSpaceDE w:val="0"/>
        <w:autoSpaceDN w:val="0"/>
        <w:adjustRightInd w:val="0"/>
        <w:jc w:val="both"/>
        <w:rPr>
          <w:rFonts w:ascii="Arial" w:hAnsi="Arial" w:cs="Arial"/>
          <w:sz w:val="22"/>
          <w:szCs w:val="22"/>
        </w:rPr>
      </w:pPr>
    </w:p>
    <w:p w14:paraId="2E9574B7" w14:textId="3255EF8A" w:rsidR="00CF65E5" w:rsidRPr="008D4D4E" w:rsidRDefault="003D1F8F" w:rsidP="00B54D50">
      <w:pPr>
        <w:autoSpaceDE w:val="0"/>
        <w:autoSpaceDN w:val="0"/>
        <w:adjustRightInd w:val="0"/>
        <w:jc w:val="both"/>
        <w:rPr>
          <w:rFonts w:ascii="Arial" w:hAnsi="Arial" w:cs="Arial"/>
          <w:sz w:val="22"/>
          <w:szCs w:val="22"/>
        </w:rPr>
      </w:pPr>
      <w:r w:rsidRPr="008D4D4E">
        <w:rPr>
          <w:rFonts w:ascii="Arial" w:hAnsi="Arial" w:cs="Arial"/>
          <w:sz w:val="22"/>
          <w:szCs w:val="22"/>
        </w:rPr>
        <w:t>XLIX</w:t>
      </w:r>
      <w:r w:rsidR="00CF65E5" w:rsidRPr="008D4D4E">
        <w:rPr>
          <w:rFonts w:ascii="Arial" w:hAnsi="Arial" w:cs="Arial"/>
          <w:sz w:val="22"/>
          <w:szCs w:val="22"/>
        </w:rPr>
        <w:t xml:space="preserve">.- Fungir como Presidente del Comité de Control y Desempeño Institucional, dando cabal cumplimiento a las responsabilidades y obligaciones adquiridas con tal designación, de acuerdo al Manual Administrativo del Marco Integrado de Control Interno; así como de las determinaciones que dicho Comité le establezca. </w:t>
      </w:r>
    </w:p>
    <w:p w14:paraId="36AB606E" w14:textId="77777777" w:rsidR="00CF65E5" w:rsidRPr="008D4D4E" w:rsidRDefault="00CF65E5" w:rsidP="00B54D50">
      <w:pPr>
        <w:autoSpaceDE w:val="0"/>
        <w:autoSpaceDN w:val="0"/>
        <w:adjustRightInd w:val="0"/>
        <w:jc w:val="both"/>
        <w:rPr>
          <w:rFonts w:ascii="Arial" w:hAnsi="Arial" w:cs="Arial"/>
          <w:sz w:val="22"/>
          <w:szCs w:val="22"/>
        </w:rPr>
      </w:pPr>
    </w:p>
    <w:p w14:paraId="679F2E88" w14:textId="25D3561A" w:rsidR="00CF65E5" w:rsidRPr="008D4D4E" w:rsidRDefault="003D1F8F" w:rsidP="00B54D50">
      <w:pPr>
        <w:autoSpaceDE w:val="0"/>
        <w:autoSpaceDN w:val="0"/>
        <w:adjustRightInd w:val="0"/>
        <w:jc w:val="both"/>
        <w:rPr>
          <w:rFonts w:ascii="Arial" w:hAnsi="Arial" w:cs="Arial"/>
          <w:sz w:val="22"/>
          <w:szCs w:val="22"/>
        </w:rPr>
      </w:pPr>
      <w:r w:rsidRPr="008D4D4E">
        <w:rPr>
          <w:rFonts w:ascii="Arial" w:hAnsi="Arial" w:cs="Arial"/>
          <w:sz w:val="22"/>
          <w:szCs w:val="22"/>
        </w:rPr>
        <w:t>L</w:t>
      </w:r>
      <w:r w:rsidR="00CF65E5" w:rsidRPr="008D4D4E">
        <w:rPr>
          <w:rFonts w:ascii="Arial" w:hAnsi="Arial" w:cs="Arial"/>
          <w:sz w:val="22"/>
          <w:szCs w:val="22"/>
        </w:rPr>
        <w:t>.- Designar al Coordinador de Control Interno del Comité de Control y Desempeño Institucional y supervisar el funcionamiento de dicho Comité.</w:t>
      </w:r>
    </w:p>
    <w:p w14:paraId="60C8F7B0" w14:textId="77777777" w:rsidR="00CF65E5" w:rsidRPr="008D4D4E" w:rsidRDefault="00CF65E5" w:rsidP="00B54D50">
      <w:pPr>
        <w:autoSpaceDE w:val="0"/>
        <w:autoSpaceDN w:val="0"/>
        <w:adjustRightInd w:val="0"/>
        <w:jc w:val="both"/>
        <w:rPr>
          <w:rFonts w:ascii="Arial" w:hAnsi="Arial" w:cs="Arial"/>
          <w:sz w:val="22"/>
          <w:szCs w:val="22"/>
        </w:rPr>
      </w:pPr>
    </w:p>
    <w:p w14:paraId="18D30470" w14:textId="379AFC89" w:rsidR="00CF65E5" w:rsidRPr="008D4D4E" w:rsidRDefault="003D1F8F" w:rsidP="00B54D50">
      <w:pPr>
        <w:autoSpaceDE w:val="0"/>
        <w:autoSpaceDN w:val="0"/>
        <w:adjustRightInd w:val="0"/>
        <w:jc w:val="both"/>
        <w:rPr>
          <w:rFonts w:ascii="Arial" w:hAnsi="Arial" w:cs="Arial"/>
          <w:sz w:val="22"/>
          <w:szCs w:val="22"/>
        </w:rPr>
      </w:pPr>
      <w:r w:rsidRPr="008D4D4E">
        <w:rPr>
          <w:rFonts w:ascii="Arial" w:hAnsi="Arial" w:cs="Arial"/>
          <w:sz w:val="22"/>
          <w:szCs w:val="22"/>
        </w:rPr>
        <w:t>LI</w:t>
      </w:r>
      <w:r w:rsidR="00CF65E5" w:rsidRPr="008D4D4E">
        <w:rPr>
          <w:rFonts w:ascii="Arial" w:hAnsi="Arial" w:cs="Arial"/>
          <w:sz w:val="22"/>
          <w:szCs w:val="22"/>
        </w:rPr>
        <w:t xml:space="preserve">.- Establecer y mantener el Sistema de Control Interno Institucional </w:t>
      </w:r>
      <w:r w:rsidR="006E370A" w:rsidRPr="008D4D4E">
        <w:rPr>
          <w:rFonts w:ascii="Arial" w:hAnsi="Arial" w:cs="Arial"/>
          <w:sz w:val="22"/>
          <w:szCs w:val="22"/>
        </w:rPr>
        <w:t>actualizado y</w:t>
      </w:r>
      <w:r w:rsidR="00CF65E5" w:rsidRPr="008D4D4E">
        <w:rPr>
          <w:rFonts w:ascii="Arial" w:hAnsi="Arial" w:cs="Arial"/>
          <w:sz w:val="22"/>
          <w:szCs w:val="22"/>
        </w:rPr>
        <w:t xml:space="preserve"> operando, elaborar los informes anuales que establece el Manual Administrativo del Marco Integrado de Control Interno; así como el Programa de Trabajo de Control Interno y el Programa de Trabajo de Administración de Riesgos.</w:t>
      </w:r>
    </w:p>
    <w:p w14:paraId="725E0CEF" w14:textId="034742BF" w:rsidR="00CF65E5" w:rsidRPr="008D4D4E" w:rsidRDefault="00CF65E5" w:rsidP="00B54D50">
      <w:pPr>
        <w:autoSpaceDE w:val="0"/>
        <w:autoSpaceDN w:val="0"/>
        <w:adjustRightInd w:val="0"/>
        <w:jc w:val="both"/>
        <w:rPr>
          <w:rFonts w:ascii="Arial" w:hAnsi="Arial" w:cs="Arial"/>
          <w:sz w:val="22"/>
          <w:szCs w:val="22"/>
        </w:rPr>
      </w:pPr>
    </w:p>
    <w:p w14:paraId="099E4F8F" w14:textId="1C659199" w:rsidR="006E12C9" w:rsidRPr="008D4D4E" w:rsidRDefault="003D1F8F" w:rsidP="006E12C9">
      <w:pPr>
        <w:autoSpaceDE w:val="0"/>
        <w:autoSpaceDN w:val="0"/>
        <w:adjustRightInd w:val="0"/>
        <w:jc w:val="both"/>
        <w:rPr>
          <w:rFonts w:ascii="Arial" w:hAnsi="Arial" w:cs="Arial"/>
          <w:sz w:val="22"/>
          <w:szCs w:val="22"/>
        </w:rPr>
      </w:pPr>
      <w:r w:rsidRPr="008D4D4E">
        <w:rPr>
          <w:rFonts w:ascii="Arial" w:hAnsi="Arial" w:cs="Arial"/>
          <w:sz w:val="22"/>
          <w:szCs w:val="22"/>
        </w:rPr>
        <w:t>LII</w:t>
      </w:r>
      <w:r w:rsidR="00E31EAC" w:rsidRPr="008D4D4E">
        <w:rPr>
          <w:rFonts w:ascii="Arial" w:hAnsi="Arial" w:cs="Arial"/>
          <w:sz w:val="22"/>
          <w:szCs w:val="22"/>
        </w:rPr>
        <w:t xml:space="preserve">.- </w:t>
      </w:r>
      <w:r w:rsidR="006E12C9" w:rsidRPr="008D4D4E">
        <w:rPr>
          <w:rFonts w:ascii="Arial" w:hAnsi="Arial" w:cs="Arial"/>
          <w:sz w:val="22"/>
          <w:szCs w:val="22"/>
        </w:rPr>
        <w:t xml:space="preserve">Administrar, organizar y difundir la información del Sistema Estatal de Información Ambiental en coordinación con las demás unidades administrativas; </w:t>
      </w:r>
    </w:p>
    <w:p w14:paraId="39CBEEF0" w14:textId="77777777" w:rsidR="006E12C9" w:rsidRPr="008D4D4E" w:rsidRDefault="006E12C9" w:rsidP="006E12C9">
      <w:pPr>
        <w:autoSpaceDE w:val="0"/>
        <w:autoSpaceDN w:val="0"/>
        <w:adjustRightInd w:val="0"/>
        <w:jc w:val="both"/>
        <w:rPr>
          <w:rFonts w:ascii="Arial" w:hAnsi="Arial" w:cs="Arial"/>
          <w:sz w:val="22"/>
          <w:szCs w:val="22"/>
        </w:rPr>
      </w:pPr>
    </w:p>
    <w:p w14:paraId="195EE8BC" w14:textId="7F8F5C11" w:rsidR="006E12C9" w:rsidRPr="008D4D4E" w:rsidRDefault="006E12C9" w:rsidP="006E12C9">
      <w:pPr>
        <w:autoSpaceDE w:val="0"/>
        <w:autoSpaceDN w:val="0"/>
        <w:adjustRightInd w:val="0"/>
        <w:jc w:val="both"/>
        <w:rPr>
          <w:rFonts w:ascii="Arial" w:hAnsi="Arial" w:cs="Arial"/>
          <w:sz w:val="22"/>
          <w:szCs w:val="22"/>
        </w:rPr>
      </w:pPr>
      <w:r w:rsidRPr="008D4D4E">
        <w:rPr>
          <w:rFonts w:ascii="Arial" w:hAnsi="Arial" w:cs="Arial"/>
          <w:sz w:val="22"/>
          <w:szCs w:val="22"/>
        </w:rPr>
        <w:t>LIII.- Instrumentar, promover los programas y acciones, relativos a la protección de los recursos de fauna silvestre como son las especies de animales domésticos, a través de la Dirección General de Protección y Bienestar Animal;</w:t>
      </w:r>
    </w:p>
    <w:p w14:paraId="3C13EFAF" w14:textId="77777777" w:rsidR="006E12C9" w:rsidRPr="008D4D4E" w:rsidRDefault="006E12C9" w:rsidP="006E12C9">
      <w:pPr>
        <w:autoSpaceDE w:val="0"/>
        <w:autoSpaceDN w:val="0"/>
        <w:adjustRightInd w:val="0"/>
        <w:jc w:val="both"/>
        <w:rPr>
          <w:rFonts w:ascii="Arial" w:hAnsi="Arial" w:cs="Arial"/>
          <w:sz w:val="22"/>
          <w:szCs w:val="22"/>
        </w:rPr>
      </w:pPr>
    </w:p>
    <w:p w14:paraId="69132838" w14:textId="5F9A4347" w:rsidR="006E12C9" w:rsidRPr="008D4D4E" w:rsidRDefault="006E12C9" w:rsidP="006E12C9">
      <w:pPr>
        <w:autoSpaceDE w:val="0"/>
        <w:autoSpaceDN w:val="0"/>
        <w:adjustRightInd w:val="0"/>
        <w:jc w:val="both"/>
        <w:rPr>
          <w:rFonts w:ascii="Arial" w:hAnsi="Arial" w:cs="Arial"/>
          <w:sz w:val="22"/>
          <w:szCs w:val="22"/>
        </w:rPr>
      </w:pPr>
      <w:r w:rsidRPr="008D4D4E">
        <w:rPr>
          <w:rFonts w:ascii="Arial" w:hAnsi="Arial" w:cs="Arial"/>
          <w:sz w:val="22"/>
          <w:szCs w:val="22"/>
        </w:rPr>
        <w:t xml:space="preserve">LIV.- Autorizar el plan o programa de trabajo de la Director General de Protección y Bienestar Animal de La Comisión, relativo a la ejecución de las atribuciones de esta unidad administrativa;  </w:t>
      </w:r>
    </w:p>
    <w:p w14:paraId="758B6C98" w14:textId="77777777" w:rsidR="006E12C9" w:rsidRPr="008D4D4E" w:rsidRDefault="006E12C9" w:rsidP="006E12C9">
      <w:pPr>
        <w:autoSpaceDE w:val="0"/>
        <w:autoSpaceDN w:val="0"/>
        <w:adjustRightInd w:val="0"/>
        <w:jc w:val="both"/>
        <w:rPr>
          <w:rFonts w:ascii="Arial" w:hAnsi="Arial" w:cs="Arial"/>
          <w:sz w:val="22"/>
          <w:szCs w:val="22"/>
        </w:rPr>
      </w:pPr>
    </w:p>
    <w:p w14:paraId="1EFAE7D4" w14:textId="63DECDD6" w:rsidR="006E12C9" w:rsidRPr="008D4D4E" w:rsidRDefault="006E12C9" w:rsidP="006E12C9">
      <w:pPr>
        <w:autoSpaceDE w:val="0"/>
        <w:autoSpaceDN w:val="0"/>
        <w:adjustRightInd w:val="0"/>
        <w:jc w:val="both"/>
        <w:rPr>
          <w:rFonts w:ascii="Arial" w:hAnsi="Arial" w:cs="Arial"/>
          <w:sz w:val="22"/>
          <w:szCs w:val="22"/>
        </w:rPr>
      </w:pPr>
      <w:r w:rsidRPr="008D4D4E">
        <w:rPr>
          <w:rFonts w:ascii="Arial" w:hAnsi="Arial" w:cs="Arial"/>
          <w:sz w:val="22"/>
          <w:szCs w:val="22"/>
        </w:rPr>
        <w:t xml:space="preserve">LV.- Poner a disposición del público en general, con la intervención que corresponda a la Dirección de Gestión y Política Ambiental y la Subdirección de Informática y Vigilancia, a través de medios remotos o locales de comunicación electrónica, la plataforma digital para trámites electrónicos de licencias ambientales integrales, permisos y registros, en los términos de la legislación aplicable; </w:t>
      </w:r>
    </w:p>
    <w:p w14:paraId="1521C93E" w14:textId="77777777" w:rsidR="006E12C9" w:rsidRPr="008D4D4E" w:rsidRDefault="006E12C9" w:rsidP="006E12C9">
      <w:pPr>
        <w:autoSpaceDE w:val="0"/>
        <w:autoSpaceDN w:val="0"/>
        <w:adjustRightInd w:val="0"/>
        <w:jc w:val="both"/>
        <w:rPr>
          <w:rFonts w:ascii="Arial" w:hAnsi="Arial" w:cs="Arial"/>
          <w:sz w:val="22"/>
          <w:szCs w:val="22"/>
        </w:rPr>
      </w:pPr>
    </w:p>
    <w:p w14:paraId="1A9C70AE" w14:textId="00D20BF8" w:rsidR="006E12C9" w:rsidRPr="008D4D4E" w:rsidRDefault="006E12C9" w:rsidP="006E12C9">
      <w:pPr>
        <w:autoSpaceDE w:val="0"/>
        <w:autoSpaceDN w:val="0"/>
        <w:adjustRightInd w:val="0"/>
        <w:jc w:val="both"/>
        <w:rPr>
          <w:rFonts w:ascii="Arial" w:hAnsi="Arial" w:cs="Arial"/>
          <w:sz w:val="22"/>
          <w:szCs w:val="22"/>
        </w:rPr>
      </w:pPr>
      <w:r w:rsidRPr="008D4D4E">
        <w:rPr>
          <w:rFonts w:ascii="Arial" w:hAnsi="Arial" w:cs="Arial"/>
          <w:sz w:val="22"/>
          <w:szCs w:val="22"/>
        </w:rPr>
        <w:t xml:space="preserve">LVI.- Designar al titular de la Unidad Registradora que fungirá como autoridad en el registro de las solicitudes para la obtención del certificado de firma electrónica avanzada, de conformidad con la Ley sobre el Uso de la Firma Electrónica Avanzada y su reglamento; </w:t>
      </w:r>
    </w:p>
    <w:p w14:paraId="3539D938" w14:textId="77777777" w:rsidR="006E12C9" w:rsidRPr="008D4D4E" w:rsidRDefault="006E12C9" w:rsidP="006E12C9">
      <w:pPr>
        <w:autoSpaceDE w:val="0"/>
        <w:autoSpaceDN w:val="0"/>
        <w:adjustRightInd w:val="0"/>
        <w:jc w:val="both"/>
        <w:rPr>
          <w:rFonts w:ascii="Arial" w:hAnsi="Arial" w:cs="Arial"/>
          <w:sz w:val="22"/>
          <w:szCs w:val="22"/>
        </w:rPr>
      </w:pPr>
    </w:p>
    <w:p w14:paraId="7E9B93AE" w14:textId="4C320014" w:rsidR="006E12C9" w:rsidRPr="008D4D4E" w:rsidRDefault="006E12C9" w:rsidP="006E12C9">
      <w:pPr>
        <w:autoSpaceDE w:val="0"/>
        <w:autoSpaceDN w:val="0"/>
        <w:adjustRightInd w:val="0"/>
        <w:jc w:val="both"/>
        <w:rPr>
          <w:rFonts w:ascii="Arial" w:hAnsi="Arial" w:cs="Arial"/>
          <w:sz w:val="22"/>
          <w:szCs w:val="22"/>
        </w:rPr>
      </w:pPr>
      <w:r w:rsidRPr="008D4D4E">
        <w:rPr>
          <w:rFonts w:ascii="Arial" w:hAnsi="Arial" w:cs="Arial"/>
          <w:sz w:val="22"/>
          <w:szCs w:val="22"/>
        </w:rPr>
        <w:t>LVII.- Participar en el diseño, establecimiento y seguimiento de programas de contingencias ambientales, en coordinación con otras autoridades, así como también, podrá delegar a funcionario público subalterno esta facultad para que actúen en su representación, en caso de ser necesario; y,</w:t>
      </w:r>
    </w:p>
    <w:p w14:paraId="7D1900D7" w14:textId="77777777" w:rsidR="006E12C9" w:rsidRPr="008D4D4E" w:rsidRDefault="006E12C9" w:rsidP="006E12C9">
      <w:pPr>
        <w:autoSpaceDE w:val="0"/>
        <w:autoSpaceDN w:val="0"/>
        <w:adjustRightInd w:val="0"/>
        <w:jc w:val="both"/>
        <w:rPr>
          <w:rFonts w:ascii="Arial" w:hAnsi="Arial" w:cs="Arial"/>
          <w:sz w:val="22"/>
          <w:szCs w:val="22"/>
        </w:rPr>
      </w:pPr>
    </w:p>
    <w:p w14:paraId="317D7D90" w14:textId="074F0254" w:rsidR="006E12C9" w:rsidRPr="008D4D4E" w:rsidRDefault="006E12C9" w:rsidP="006E12C9">
      <w:pPr>
        <w:autoSpaceDE w:val="0"/>
        <w:autoSpaceDN w:val="0"/>
        <w:adjustRightInd w:val="0"/>
        <w:jc w:val="both"/>
        <w:rPr>
          <w:rFonts w:ascii="Arial" w:hAnsi="Arial" w:cs="Arial"/>
          <w:sz w:val="22"/>
          <w:szCs w:val="22"/>
        </w:rPr>
      </w:pPr>
      <w:r w:rsidRPr="008D4D4E">
        <w:rPr>
          <w:rFonts w:ascii="Arial" w:hAnsi="Arial" w:cs="Arial"/>
          <w:sz w:val="22"/>
          <w:szCs w:val="22"/>
        </w:rPr>
        <w:t>LVIII.- Las demás que le confieran las disposiciones legales aplicables o las que expresamente le encomiende la Junta Directiva, o alguno de los órganos colegiados que integre.</w:t>
      </w:r>
    </w:p>
    <w:p w14:paraId="56660191" w14:textId="77777777" w:rsidR="006E12C9" w:rsidRPr="008D4D4E" w:rsidRDefault="006E12C9" w:rsidP="00B54D50">
      <w:pPr>
        <w:autoSpaceDE w:val="0"/>
        <w:autoSpaceDN w:val="0"/>
        <w:adjustRightInd w:val="0"/>
        <w:jc w:val="both"/>
        <w:rPr>
          <w:rFonts w:ascii="Arial" w:hAnsi="Arial" w:cs="Arial"/>
          <w:sz w:val="22"/>
          <w:szCs w:val="22"/>
        </w:rPr>
      </w:pPr>
    </w:p>
    <w:p w14:paraId="614A4982" w14:textId="77777777" w:rsidR="009937BE" w:rsidRPr="008D4D4E" w:rsidRDefault="009937BE" w:rsidP="00B54D50">
      <w:pPr>
        <w:jc w:val="both"/>
        <w:rPr>
          <w:rFonts w:ascii="Arial" w:hAnsi="Arial" w:cs="Arial"/>
          <w:sz w:val="22"/>
          <w:szCs w:val="22"/>
        </w:rPr>
      </w:pPr>
    </w:p>
    <w:p w14:paraId="3D5BED58" w14:textId="670D6DBC" w:rsidR="005E2D46" w:rsidRPr="008D4D4E" w:rsidRDefault="005E2D46" w:rsidP="005E2D46">
      <w:pPr>
        <w:autoSpaceDE w:val="0"/>
        <w:autoSpaceDN w:val="0"/>
        <w:adjustRightInd w:val="0"/>
        <w:jc w:val="center"/>
        <w:rPr>
          <w:rFonts w:ascii="Arial" w:hAnsi="Arial" w:cs="Arial"/>
          <w:b/>
          <w:sz w:val="22"/>
          <w:szCs w:val="22"/>
        </w:rPr>
      </w:pPr>
      <w:r w:rsidRPr="008D4D4E">
        <w:rPr>
          <w:rFonts w:ascii="Arial" w:hAnsi="Arial" w:cs="Arial"/>
          <w:b/>
          <w:sz w:val="22"/>
          <w:szCs w:val="22"/>
        </w:rPr>
        <w:t>CAPÍTULO IV</w:t>
      </w:r>
    </w:p>
    <w:p w14:paraId="2515500A" w14:textId="77777777" w:rsidR="006E12C9" w:rsidRPr="008D4D4E" w:rsidRDefault="005E2D46" w:rsidP="005E2D46">
      <w:pPr>
        <w:autoSpaceDE w:val="0"/>
        <w:autoSpaceDN w:val="0"/>
        <w:adjustRightInd w:val="0"/>
        <w:jc w:val="center"/>
        <w:rPr>
          <w:rFonts w:ascii="Arial" w:hAnsi="Arial" w:cs="Arial"/>
          <w:b/>
          <w:sz w:val="22"/>
          <w:szCs w:val="22"/>
        </w:rPr>
      </w:pPr>
      <w:r w:rsidRPr="008D4D4E">
        <w:rPr>
          <w:rFonts w:ascii="Arial" w:hAnsi="Arial" w:cs="Arial"/>
          <w:b/>
          <w:sz w:val="22"/>
          <w:szCs w:val="22"/>
        </w:rPr>
        <w:t>DE LAS</w:t>
      </w:r>
      <w:r w:rsidR="008F2F27" w:rsidRPr="008D4D4E">
        <w:rPr>
          <w:rFonts w:ascii="Arial" w:hAnsi="Arial" w:cs="Arial"/>
          <w:b/>
          <w:sz w:val="22"/>
          <w:szCs w:val="22"/>
        </w:rPr>
        <w:t xml:space="preserve"> ATRIBUCIONES GENÉRICAS DE LAS </w:t>
      </w:r>
      <w:r w:rsidRPr="008D4D4E">
        <w:rPr>
          <w:rFonts w:ascii="Arial" w:hAnsi="Arial" w:cs="Arial"/>
          <w:b/>
          <w:sz w:val="22"/>
          <w:szCs w:val="22"/>
        </w:rPr>
        <w:t xml:space="preserve">UNIDADES </w:t>
      </w:r>
    </w:p>
    <w:p w14:paraId="0AAD0FA1" w14:textId="7E8A9223" w:rsidR="005E2D46" w:rsidRPr="008D4D4E" w:rsidRDefault="005E2D46" w:rsidP="005E2D46">
      <w:pPr>
        <w:autoSpaceDE w:val="0"/>
        <w:autoSpaceDN w:val="0"/>
        <w:adjustRightInd w:val="0"/>
        <w:jc w:val="center"/>
        <w:rPr>
          <w:rFonts w:ascii="Arial" w:hAnsi="Arial" w:cs="Arial"/>
          <w:sz w:val="22"/>
          <w:szCs w:val="22"/>
        </w:rPr>
      </w:pPr>
      <w:r w:rsidRPr="008D4D4E">
        <w:rPr>
          <w:rFonts w:ascii="Arial" w:hAnsi="Arial" w:cs="Arial"/>
          <w:b/>
          <w:sz w:val="22"/>
          <w:szCs w:val="22"/>
        </w:rPr>
        <w:t>ADMINISTRATIVAS</w:t>
      </w:r>
    </w:p>
    <w:p w14:paraId="5FCFAE3B" w14:textId="77777777" w:rsidR="005E2D46" w:rsidRPr="008D4D4E" w:rsidRDefault="005E2D46" w:rsidP="00B54D50">
      <w:pPr>
        <w:jc w:val="both"/>
        <w:rPr>
          <w:rFonts w:ascii="Arial" w:hAnsi="Arial" w:cs="Arial"/>
          <w:sz w:val="22"/>
          <w:szCs w:val="22"/>
        </w:rPr>
      </w:pPr>
    </w:p>
    <w:p w14:paraId="79F2E334" w14:textId="06FC3232" w:rsidR="009937BE" w:rsidRPr="008D4D4E" w:rsidRDefault="009937BE" w:rsidP="00B54D50">
      <w:pPr>
        <w:autoSpaceDE w:val="0"/>
        <w:autoSpaceDN w:val="0"/>
        <w:adjustRightInd w:val="0"/>
        <w:jc w:val="both"/>
        <w:rPr>
          <w:rFonts w:ascii="Arial" w:hAnsi="Arial" w:cs="Arial"/>
          <w:sz w:val="22"/>
          <w:szCs w:val="22"/>
        </w:rPr>
      </w:pPr>
      <w:r w:rsidRPr="008D4D4E">
        <w:rPr>
          <w:rFonts w:ascii="Arial" w:hAnsi="Arial" w:cs="Arial"/>
          <w:b/>
          <w:sz w:val="22"/>
          <w:szCs w:val="22"/>
        </w:rPr>
        <w:t>ARTÍCULO 15.-</w:t>
      </w:r>
      <w:r w:rsidRPr="008D4D4E">
        <w:rPr>
          <w:rFonts w:ascii="Arial" w:hAnsi="Arial" w:cs="Arial"/>
          <w:sz w:val="22"/>
          <w:szCs w:val="22"/>
        </w:rPr>
        <w:t xml:space="preserve"> Los </w:t>
      </w:r>
      <w:r w:rsidR="00962A68" w:rsidRPr="008D4D4E">
        <w:rPr>
          <w:rFonts w:ascii="Arial" w:hAnsi="Arial" w:cs="Arial"/>
          <w:sz w:val="22"/>
          <w:szCs w:val="22"/>
        </w:rPr>
        <w:t>T</w:t>
      </w:r>
      <w:r w:rsidRPr="008D4D4E">
        <w:rPr>
          <w:rFonts w:ascii="Arial" w:hAnsi="Arial" w:cs="Arial"/>
          <w:sz w:val="22"/>
          <w:szCs w:val="22"/>
        </w:rPr>
        <w:t xml:space="preserve">itulares de las unidades administrativas que constituyen la Comisión, tendrán a su cargo la conducción técnica y administrativa de las mismas y serán responsables ante el Comisionado Ejecutivo de la Comisión de su correcto funcionamiento; auxiliados en la atención y despacho de los asuntos a su cargo, por el personal que las necesidades del servicio requieran y que aparezca en el presupuesto autorizado de la Comisión. </w:t>
      </w:r>
    </w:p>
    <w:p w14:paraId="75BDC7E1" w14:textId="77777777" w:rsidR="009937BE" w:rsidRPr="008D4D4E" w:rsidRDefault="009937BE" w:rsidP="00B54D50">
      <w:pPr>
        <w:autoSpaceDE w:val="0"/>
        <w:autoSpaceDN w:val="0"/>
        <w:adjustRightInd w:val="0"/>
        <w:jc w:val="both"/>
        <w:rPr>
          <w:rFonts w:ascii="Arial" w:hAnsi="Arial" w:cs="Arial"/>
          <w:sz w:val="22"/>
          <w:szCs w:val="22"/>
        </w:rPr>
      </w:pPr>
    </w:p>
    <w:p w14:paraId="12E77F18" w14:textId="2990E467" w:rsidR="009937BE" w:rsidRPr="008D4D4E" w:rsidRDefault="009937BE"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Los </w:t>
      </w:r>
      <w:r w:rsidR="00EE7F24" w:rsidRPr="008D4D4E">
        <w:rPr>
          <w:rFonts w:ascii="Arial" w:hAnsi="Arial" w:cs="Arial"/>
          <w:sz w:val="22"/>
          <w:szCs w:val="22"/>
        </w:rPr>
        <w:t>T</w:t>
      </w:r>
      <w:r w:rsidRPr="008D4D4E">
        <w:rPr>
          <w:rFonts w:ascii="Arial" w:hAnsi="Arial" w:cs="Arial"/>
          <w:sz w:val="22"/>
          <w:szCs w:val="22"/>
        </w:rPr>
        <w:t>itulares de las unidades administrativas tendrá</w:t>
      </w:r>
      <w:r w:rsidR="005E2D46" w:rsidRPr="008D4D4E">
        <w:rPr>
          <w:rFonts w:ascii="Arial" w:hAnsi="Arial" w:cs="Arial"/>
          <w:sz w:val="22"/>
          <w:szCs w:val="22"/>
        </w:rPr>
        <w:t xml:space="preserve">n las siguientes atribuciones: </w:t>
      </w:r>
    </w:p>
    <w:p w14:paraId="560370FE" w14:textId="77777777" w:rsidR="009937BE" w:rsidRPr="008D4D4E" w:rsidRDefault="009937BE" w:rsidP="00B54D50">
      <w:pPr>
        <w:autoSpaceDE w:val="0"/>
        <w:autoSpaceDN w:val="0"/>
        <w:adjustRightInd w:val="0"/>
        <w:jc w:val="both"/>
        <w:rPr>
          <w:rFonts w:ascii="Arial" w:hAnsi="Arial" w:cs="Arial"/>
          <w:sz w:val="22"/>
          <w:szCs w:val="22"/>
        </w:rPr>
      </w:pPr>
    </w:p>
    <w:p w14:paraId="151A9EBF" w14:textId="63A765B8" w:rsidR="00936C54" w:rsidRPr="008D4D4E" w:rsidRDefault="00936C5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I.- </w:t>
      </w:r>
      <w:r w:rsidR="00461A52" w:rsidRPr="008D4D4E">
        <w:rPr>
          <w:rFonts w:ascii="Arial" w:hAnsi="Arial" w:cs="Arial"/>
          <w:sz w:val="22"/>
          <w:szCs w:val="22"/>
        </w:rPr>
        <w:t>Planear, programar, organizar, dirigir, ejecutar, controlar y evaluar el desarrollo de los programas y acciones encomendadas a la Unidad Administrativa a su cargo;</w:t>
      </w:r>
    </w:p>
    <w:p w14:paraId="60F4162A" w14:textId="77777777" w:rsidR="00936C54" w:rsidRPr="008D4D4E" w:rsidRDefault="00936C54" w:rsidP="00B54D50">
      <w:pPr>
        <w:autoSpaceDE w:val="0"/>
        <w:autoSpaceDN w:val="0"/>
        <w:adjustRightInd w:val="0"/>
        <w:jc w:val="both"/>
        <w:rPr>
          <w:rFonts w:ascii="Arial" w:hAnsi="Arial" w:cs="Arial"/>
          <w:sz w:val="22"/>
          <w:szCs w:val="22"/>
        </w:rPr>
      </w:pPr>
    </w:p>
    <w:p w14:paraId="08614A96" w14:textId="12CD87C3" w:rsidR="00936C54" w:rsidRPr="008D4D4E" w:rsidRDefault="00936C5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II.- </w:t>
      </w:r>
      <w:r w:rsidR="00461A52" w:rsidRPr="008D4D4E">
        <w:rPr>
          <w:rFonts w:ascii="Arial" w:hAnsi="Arial" w:cs="Arial"/>
          <w:sz w:val="22"/>
          <w:szCs w:val="22"/>
        </w:rPr>
        <w:t>F</w:t>
      </w:r>
      <w:r w:rsidR="00C45E95" w:rsidRPr="008D4D4E">
        <w:rPr>
          <w:rFonts w:ascii="Arial" w:hAnsi="Arial" w:cs="Arial"/>
          <w:sz w:val="22"/>
          <w:szCs w:val="22"/>
        </w:rPr>
        <w:t>omentar programas de</w:t>
      </w:r>
      <w:r w:rsidR="00461A52" w:rsidRPr="008D4D4E">
        <w:rPr>
          <w:rFonts w:ascii="Arial" w:hAnsi="Arial" w:cs="Arial"/>
          <w:sz w:val="22"/>
          <w:szCs w:val="22"/>
        </w:rPr>
        <w:t xml:space="preserve"> actualización</w:t>
      </w:r>
      <w:r w:rsidR="00C45E95" w:rsidRPr="008D4D4E">
        <w:rPr>
          <w:rFonts w:ascii="Arial" w:hAnsi="Arial" w:cs="Arial"/>
          <w:sz w:val="22"/>
          <w:szCs w:val="22"/>
        </w:rPr>
        <w:t>, capacitación y superación</w:t>
      </w:r>
      <w:r w:rsidR="00461A52" w:rsidRPr="008D4D4E">
        <w:rPr>
          <w:rFonts w:ascii="Arial" w:hAnsi="Arial" w:cs="Arial"/>
          <w:sz w:val="22"/>
          <w:szCs w:val="22"/>
        </w:rPr>
        <w:t xml:space="preserve"> del personal a su </w:t>
      </w:r>
      <w:r w:rsidR="00604B6A" w:rsidRPr="008D4D4E">
        <w:rPr>
          <w:rFonts w:ascii="Arial" w:hAnsi="Arial" w:cs="Arial"/>
          <w:sz w:val="22"/>
          <w:szCs w:val="22"/>
        </w:rPr>
        <w:t>cargo, tomando</w:t>
      </w:r>
      <w:r w:rsidR="00461A52" w:rsidRPr="008D4D4E">
        <w:rPr>
          <w:rFonts w:ascii="Arial" w:hAnsi="Arial" w:cs="Arial"/>
          <w:sz w:val="22"/>
          <w:szCs w:val="22"/>
        </w:rPr>
        <w:t xml:space="preserve"> en cuenta las necesidades de investigación, planes y programas de la Comisión; </w:t>
      </w:r>
    </w:p>
    <w:p w14:paraId="7878F59A" w14:textId="77777777" w:rsidR="006E4135" w:rsidRPr="008D4D4E" w:rsidRDefault="006E4135" w:rsidP="00B54D50">
      <w:pPr>
        <w:autoSpaceDE w:val="0"/>
        <w:autoSpaceDN w:val="0"/>
        <w:adjustRightInd w:val="0"/>
        <w:jc w:val="both"/>
        <w:rPr>
          <w:rFonts w:ascii="Arial" w:hAnsi="Arial" w:cs="Arial"/>
          <w:sz w:val="22"/>
          <w:szCs w:val="22"/>
        </w:rPr>
      </w:pPr>
    </w:p>
    <w:p w14:paraId="7EDCFD1F" w14:textId="1EBC4346" w:rsidR="006E4135" w:rsidRPr="008D4D4E" w:rsidRDefault="00434158" w:rsidP="006E4135">
      <w:pPr>
        <w:autoSpaceDE w:val="0"/>
        <w:autoSpaceDN w:val="0"/>
        <w:adjustRightInd w:val="0"/>
        <w:jc w:val="both"/>
        <w:rPr>
          <w:rFonts w:ascii="Arial" w:hAnsi="Arial" w:cs="Arial"/>
          <w:sz w:val="22"/>
          <w:szCs w:val="22"/>
        </w:rPr>
      </w:pPr>
      <w:r w:rsidRPr="008D4D4E">
        <w:rPr>
          <w:rFonts w:ascii="Arial" w:hAnsi="Arial" w:cs="Arial"/>
          <w:sz w:val="22"/>
          <w:szCs w:val="22"/>
        </w:rPr>
        <w:t>III</w:t>
      </w:r>
      <w:r w:rsidR="006E4135" w:rsidRPr="008D4D4E">
        <w:rPr>
          <w:rFonts w:ascii="Arial" w:hAnsi="Arial" w:cs="Arial"/>
          <w:sz w:val="22"/>
          <w:szCs w:val="22"/>
        </w:rPr>
        <w:t>.- Proponer de acuerdo a los mecanismos y normas vigentes, las promociones, licencias y recomendaciones del personal a su cargo, de acuerdo con las políticas vigentes en materia de administración y desarrollo de recursos humanos;</w:t>
      </w:r>
    </w:p>
    <w:p w14:paraId="7EE77E5A" w14:textId="77777777" w:rsidR="006E4135" w:rsidRPr="008D4D4E" w:rsidRDefault="006E4135" w:rsidP="006E4135">
      <w:pPr>
        <w:autoSpaceDE w:val="0"/>
        <w:autoSpaceDN w:val="0"/>
        <w:adjustRightInd w:val="0"/>
        <w:jc w:val="both"/>
        <w:rPr>
          <w:rFonts w:ascii="Arial" w:hAnsi="Arial" w:cs="Arial"/>
          <w:sz w:val="22"/>
          <w:szCs w:val="22"/>
        </w:rPr>
      </w:pPr>
    </w:p>
    <w:p w14:paraId="19EBC78F" w14:textId="4F454ACB" w:rsidR="00936C54" w:rsidRPr="008D4D4E" w:rsidRDefault="00936C54" w:rsidP="00B54D50">
      <w:pPr>
        <w:autoSpaceDE w:val="0"/>
        <w:autoSpaceDN w:val="0"/>
        <w:adjustRightInd w:val="0"/>
        <w:jc w:val="both"/>
        <w:rPr>
          <w:rFonts w:ascii="Arial" w:hAnsi="Arial" w:cs="Arial"/>
          <w:sz w:val="22"/>
          <w:szCs w:val="22"/>
        </w:rPr>
      </w:pPr>
      <w:r w:rsidRPr="008D4D4E">
        <w:rPr>
          <w:rFonts w:ascii="Arial" w:hAnsi="Arial" w:cs="Arial"/>
          <w:sz w:val="22"/>
          <w:szCs w:val="22"/>
        </w:rPr>
        <w:t>I</w:t>
      </w:r>
      <w:r w:rsidR="00434158" w:rsidRPr="008D4D4E">
        <w:rPr>
          <w:rFonts w:ascii="Arial" w:hAnsi="Arial" w:cs="Arial"/>
          <w:sz w:val="22"/>
          <w:szCs w:val="22"/>
        </w:rPr>
        <w:t>V</w:t>
      </w:r>
      <w:r w:rsidRPr="008D4D4E">
        <w:rPr>
          <w:rFonts w:ascii="Arial" w:hAnsi="Arial" w:cs="Arial"/>
          <w:sz w:val="22"/>
          <w:szCs w:val="22"/>
        </w:rPr>
        <w:t xml:space="preserve">.- </w:t>
      </w:r>
      <w:r w:rsidR="00D26408" w:rsidRPr="008D4D4E">
        <w:rPr>
          <w:rFonts w:ascii="Arial" w:hAnsi="Arial" w:cs="Arial"/>
          <w:sz w:val="22"/>
          <w:szCs w:val="22"/>
        </w:rPr>
        <w:t xml:space="preserve">Conducir sus actividades de acuerdo con los programas aprobados y las políticas que señala el Comisionado Ejecutivo, para el logro de los objetivos y prioridades establecidos por la Comisión; </w:t>
      </w:r>
    </w:p>
    <w:p w14:paraId="055371AD" w14:textId="77777777" w:rsidR="00936C54" w:rsidRPr="008D4D4E" w:rsidRDefault="00936C54" w:rsidP="00B54D50">
      <w:pPr>
        <w:autoSpaceDE w:val="0"/>
        <w:autoSpaceDN w:val="0"/>
        <w:adjustRightInd w:val="0"/>
        <w:jc w:val="both"/>
        <w:rPr>
          <w:rFonts w:ascii="Arial" w:hAnsi="Arial" w:cs="Arial"/>
          <w:sz w:val="22"/>
          <w:szCs w:val="22"/>
        </w:rPr>
      </w:pPr>
    </w:p>
    <w:p w14:paraId="6D3C9A37" w14:textId="3053361F" w:rsidR="00936C54" w:rsidRPr="008D4D4E" w:rsidRDefault="00936C5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V.- </w:t>
      </w:r>
      <w:r w:rsidR="00D26408" w:rsidRPr="008D4D4E">
        <w:rPr>
          <w:rFonts w:ascii="Arial" w:hAnsi="Arial" w:cs="Arial"/>
          <w:sz w:val="22"/>
          <w:szCs w:val="22"/>
        </w:rPr>
        <w:t xml:space="preserve">Buscar la coordinación y colaboración con otros organismos e instituciones nacionales e internacionales, en asuntos de interés de la Comisión; </w:t>
      </w:r>
    </w:p>
    <w:p w14:paraId="562D7263" w14:textId="77777777" w:rsidR="00936C54" w:rsidRPr="008D4D4E" w:rsidRDefault="00936C54" w:rsidP="00B54D50">
      <w:pPr>
        <w:autoSpaceDE w:val="0"/>
        <w:autoSpaceDN w:val="0"/>
        <w:adjustRightInd w:val="0"/>
        <w:jc w:val="both"/>
        <w:rPr>
          <w:rFonts w:ascii="Arial" w:hAnsi="Arial" w:cs="Arial"/>
          <w:sz w:val="22"/>
          <w:szCs w:val="22"/>
        </w:rPr>
      </w:pPr>
    </w:p>
    <w:p w14:paraId="288A1768" w14:textId="03501E14" w:rsidR="00936C54" w:rsidRPr="008D4D4E" w:rsidRDefault="00936C54" w:rsidP="00B54D50">
      <w:pPr>
        <w:autoSpaceDE w:val="0"/>
        <w:autoSpaceDN w:val="0"/>
        <w:adjustRightInd w:val="0"/>
        <w:jc w:val="both"/>
        <w:rPr>
          <w:rFonts w:ascii="Arial" w:hAnsi="Arial" w:cs="Arial"/>
          <w:sz w:val="22"/>
          <w:szCs w:val="22"/>
        </w:rPr>
      </w:pPr>
      <w:r w:rsidRPr="008D4D4E">
        <w:rPr>
          <w:rFonts w:ascii="Arial" w:hAnsi="Arial" w:cs="Arial"/>
          <w:sz w:val="22"/>
          <w:szCs w:val="22"/>
        </w:rPr>
        <w:t>V</w:t>
      </w:r>
      <w:r w:rsidR="00434158" w:rsidRPr="008D4D4E">
        <w:rPr>
          <w:rFonts w:ascii="Arial" w:hAnsi="Arial" w:cs="Arial"/>
          <w:sz w:val="22"/>
          <w:szCs w:val="22"/>
        </w:rPr>
        <w:t>I</w:t>
      </w:r>
      <w:r w:rsidRPr="008D4D4E">
        <w:rPr>
          <w:rFonts w:ascii="Arial" w:hAnsi="Arial" w:cs="Arial"/>
          <w:sz w:val="22"/>
          <w:szCs w:val="22"/>
        </w:rPr>
        <w:t xml:space="preserve">.- </w:t>
      </w:r>
      <w:r w:rsidR="00D26408" w:rsidRPr="008D4D4E">
        <w:rPr>
          <w:rFonts w:ascii="Arial" w:hAnsi="Arial" w:cs="Arial"/>
          <w:sz w:val="22"/>
          <w:szCs w:val="22"/>
        </w:rPr>
        <w:t xml:space="preserve">Rendir informes y formular dictámenes, estudios y opiniones que </w:t>
      </w:r>
      <w:proofErr w:type="gramStart"/>
      <w:r w:rsidR="00D26408" w:rsidRPr="008D4D4E">
        <w:rPr>
          <w:rFonts w:ascii="Arial" w:hAnsi="Arial" w:cs="Arial"/>
          <w:sz w:val="22"/>
          <w:szCs w:val="22"/>
        </w:rPr>
        <w:t>solicite</w:t>
      </w:r>
      <w:proofErr w:type="gramEnd"/>
      <w:r w:rsidR="00D26408" w:rsidRPr="008D4D4E">
        <w:rPr>
          <w:rFonts w:ascii="Arial" w:hAnsi="Arial" w:cs="Arial"/>
          <w:sz w:val="22"/>
          <w:szCs w:val="22"/>
        </w:rPr>
        <w:t xml:space="preserve"> el Comisionado Ejecutivo</w:t>
      </w:r>
      <w:r w:rsidR="00500934" w:rsidRPr="008D4D4E">
        <w:rPr>
          <w:rFonts w:ascii="Arial" w:hAnsi="Arial" w:cs="Arial"/>
          <w:sz w:val="22"/>
          <w:szCs w:val="22"/>
        </w:rPr>
        <w:t xml:space="preserve"> o cualquier titular de las unidades administrativas adscritas a la Comisión</w:t>
      </w:r>
      <w:r w:rsidR="00D26408" w:rsidRPr="008D4D4E">
        <w:rPr>
          <w:rFonts w:ascii="Arial" w:hAnsi="Arial" w:cs="Arial"/>
          <w:sz w:val="22"/>
          <w:szCs w:val="22"/>
        </w:rPr>
        <w:t xml:space="preserve">, así como someter a su aprobación todos aquellos que se elaboren en la Unidad Administrativa a su cargo; </w:t>
      </w:r>
    </w:p>
    <w:p w14:paraId="75D51382" w14:textId="77777777" w:rsidR="00D26408" w:rsidRPr="008D4D4E" w:rsidRDefault="00D26408" w:rsidP="00B54D50">
      <w:pPr>
        <w:autoSpaceDE w:val="0"/>
        <w:autoSpaceDN w:val="0"/>
        <w:adjustRightInd w:val="0"/>
        <w:jc w:val="both"/>
        <w:rPr>
          <w:rFonts w:ascii="Arial" w:hAnsi="Arial" w:cs="Arial"/>
          <w:sz w:val="22"/>
          <w:szCs w:val="22"/>
        </w:rPr>
      </w:pPr>
    </w:p>
    <w:p w14:paraId="5FB0EE38" w14:textId="113B2883" w:rsidR="009920DF" w:rsidRPr="008D4D4E" w:rsidRDefault="001A7779" w:rsidP="009920DF">
      <w:pPr>
        <w:autoSpaceDE w:val="0"/>
        <w:autoSpaceDN w:val="0"/>
        <w:adjustRightInd w:val="0"/>
        <w:jc w:val="both"/>
        <w:rPr>
          <w:rFonts w:ascii="Arial" w:hAnsi="Arial" w:cs="Arial"/>
          <w:sz w:val="22"/>
          <w:szCs w:val="22"/>
        </w:rPr>
      </w:pPr>
      <w:r w:rsidRPr="008D4D4E">
        <w:rPr>
          <w:rFonts w:ascii="Arial" w:hAnsi="Arial" w:cs="Arial"/>
          <w:sz w:val="22"/>
          <w:szCs w:val="22"/>
        </w:rPr>
        <w:t>VI</w:t>
      </w:r>
      <w:r w:rsidR="00434158" w:rsidRPr="008D4D4E">
        <w:rPr>
          <w:rFonts w:ascii="Arial" w:hAnsi="Arial" w:cs="Arial"/>
          <w:sz w:val="22"/>
          <w:szCs w:val="22"/>
        </w:rPr>
        <w:t>I</w:t>
      </w:r>
      <w:r w:rsidRPr="008D4D4E">
        <w:rPr>
          <w:rFonts w:ascii="Arial" w:hAnsi="Arial" w:cs="Arial"/>
          <w:sz w:val="22"/>
          <w:szCs w:val="22"/>
        </w:rPr>
        <w:t>.</w:t>
      </w:r>
      <w:r w:rsidR="00B2368F" w:rsidRPr="008D4D4E">
        <w:rPr>
          <w:rFonts w:ascii="Arial" w:hAnsi="Arial" w:cs="Arial"/>
          <w:sz w:val="22"/>
          <w:szCs w:val="22"/>
        </w:rPr>
        <w:t>- Acordar</w:t>
      </w:r>
      <w:r w:rsidR="009920DF" w:rsidRPr="008D4D4E">
        <w:rPr>
          <w:rFonts w:ascii="Arial" w:hAnsi="Arial" w:cs="Arial"/>
          <w:sz w:val="22"/>
          <w:szCs w:val="22"/>
        </w:rPr>
        <w:t xml:space="preserve"> con el Comisionado Ejecutivo, la resolución de los asuntos relevantes cuya tramitación se encuentre dentro del ámbito de competencia y mantenerlo informado con relación a los actos de autoridad que emita;</w:t>
      </w:r>
    </w:p>
    <w:p w14:paraId="6FF8DA34" w14:textId="77777777" w:rsidR="009920DF" w:rsidRPr="008D4D4E" w:rsidRDefault="009920DF" w:rsidP="009920DF">
      <w:pPr>
        <w:autoSpaceDE w:val="0"/>
        <w:autoSpaceDN w:val="0"/>
        <w:adjustRightInd w:val="0"/>
        <w:jc w:val="both"/>
        <w:rPr>
          <w:rFonts w:ascii="Arial" w:hAnsi="Arial" w:cs="Arial"/>
          <w:sz w:val="22"/>
          <w:szCs w:val="22"/>
        </w:rPr>
      </w:pPr>
    </w:p>
    <w:p w14:paraId="06055966" w14:textId="6730F8DE" w:rsidR="009920DF" w:rsidRPr="008D4D4E" w:rsidRDefault="001A7779" w:rsidP="009920DF">
      <w:pPr>
        <w:autoSpaceDE w:val="0"/>
        <w:autoSpaceDN w:val="0"/>
        <w:adjustRightInd w:val="0"/>
        <w:jc w:val="both"/>
        <w:rPr>
          <w:rFonts w:ascii="Arial" w:hAnsi="Arial" w:cs="Arial"/>
          <w:sz w:val="22"/>
          <w:szCs w:val="22"/>
        </w:rPr>
      </w:pPr>
      <w:r w:rsidRPr="008D4D4E">
        <w:rPr>
          <w:rFonts w:ascii="Arial" w:hAnsi="Arial" w:cs="Arial"/>
          <w:sz w:val="22"/>
          <w:szCs w:val="22"/>
        </w:rPr>
        <w:t>VII</w:t>
      </w:r>
      <w:r w:rsidR="00434158" w:rsidRPr="008D4D4E">
        <w:rPr>
          <w:rFonts w:ascii="Arial" w:hAnsi="Arial" w:cs="Arial"/>
          <w:sz w:val="22"/>
          <w:szCs w:val="22"/>
        </w:rPr>
        <w:t>I</w:t>
      </w:r>
      <w:r w:rsidRPr="008D4D4E">
        <w:rPr>
          <w:rFonts w:ascii="Arial" w:hAnsi="Arial" w:cs="Arial"/>
          <w:sz w:val="22"/>
          <w:szCs w:val="22"/>
        </w:rPr>
        <w:t xml:space="preserve">.- </w:t>
      </w:r>
      <w:r w:rsidR="009920DF" w:rsidRPr="008D4D4E">
        <w:rPr>
          <w:rFonts w:ascii="Arial" w:hAnsi="Arial" w:cs="Arial"/>
          <w:sz w:val="22"/>
          <w:szCs w:val="22"/>
        </w:rPr>
        <w:t xml:space="preserve">Evaluar e informar al Comisionado Ejecutivo el grado de avance de los programas a su cargo y coadyuvar en la formulación de los informes de actividades que se les solicite; </w:t>
      </w:r>
    </w:p>
    <w:p w14:paraId="1134604C" w14:textId="77777777" w:rsidR="00434158" w:rsidRPr="008D4D4E" w:rsidRDefault="00434158" w:rsidP="00B54D50">
      <w:pPr>
        <w:autoSpaceDE w:val="0"/>
        <w:autoSpaceDN w:val="0"/>
        <w:adjustRightInd w:val="0"/>
        <w:jc w:val="both"/>
        <w:rPr>
          <w:rFonts w:ascii="Arial" w:hAnsi="Arial" w:cs="Arial"/>
          <w:sz w:val="22"/>
          <w:szCs w:val="22"/>
        </w:rPr>
      </w:pPr>
    </w:p>
    <w:p w14:paraId="1B64C3B6" w14:textId="215EF00B" w:rsidR="00936C54" w:rsidRPr="008D4D4E" w:rsidRDefault="00434158" w:rsidP="00B54D50">
      <w:pPr>
        <w:autoSpaceDE w:val="0"/>
        <w:autoSpaceDN w:val="0"/>
        <w:adjustRightInd w:val="0"/>
        <w:jc w:val="both"/>
        <w:rPr>
          <w:rFonts w:ascii="Arial" w:hAnsi="Arial" w:cs="Arial"/>
          <w:sz w:val="22"/>
          <w:szCs w:val="22"/>
        </w:rPr>
      </w:pPr>
      <w:r w:rsidRPr="008D4D4E">
        <w:rPr>
          <w:rFonts w:ascii="Arial" w:hAnsi="Arial" w:cs="Arial"/>
          <w:sz w:val="22"/>
          <w:szCs w:val="22"/>
        </w:rPr>
        <w:t>IX</w:t>
      </w:r>
      <w:r w:rsidR="00936C54" w:rsidRPr="008D4D4E">
        <w:rPr>
          <w:rFonts w:ascii="Arial" w:hAnsi="Arial" w:cs="Arial"/>
          <w:sz w:val="22"/>
          <w:szCs w:val="22"/>
        </w:rPr>
        <w:t xml:space="preserve">.- </w:t>
      </w:r>
      <w:r w:rsidR="00D26408" w:rsidRPr="008D4D4E">
        <w:rPr>
          <w:rFonts w:ascii="Arial" w:hAnsi="Arial" w:cs="Arial"/>
          <w:sz w:val="22"/>
          <w:szCs w:val="22"/>
        </w:rPr>
        <w:t>Proponer y difundir ante organismos locales, nacionales y extranjeros las actividades de investigación con el fin de lograr mayor presencia de la Comisión ante la comunidad científica;</w:t>
      </w:r>
    </w:p>
    <w:p w14:paraId="4E453FC4" w14:textId="77777777" w:rsidR="00936C54" w:rsidRPr="008D4D4E" w:rsidRDefault="00936C54" w:rsidP="00B54D50">
      <w:pPr>
        <w:autoSpaceDE w:val="0"/>
        <w:autoSpaceDN w:val="0"/>
        <w:adjustRightInd w:val="0"/>
        <w:jc w:val="both"/>
        <w:rPr>
          <w:rFonts w:ascii="Arial" w:hAnsi="Arial" w:cs="Arial"/>
          <w:sz w:val="22"/>
          <w:szCs w:val="22"/>
        </w:rPr>
      </w:pPr>
    </w:p>
    <w:p w14:paraId="51AC1573" w14:textId="281C7EC1" w:rsidR="00936C54" w:rsidRPr="008D4D4E" w:rsidRDefault="00E608C8"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 </w:t>
      </w:r>
      <w:r w:rsidR="00EA0F19" w:rsidRPr="008D4D4E">
        <w:rPr>
          <w:rFonts w:ascii="Arial" w:hAnsi="Arial" w:cs="Arial"/>
          <w:sz w:val="22"/>
          <w:szCs w:val="22"/>
        </w:rPr>
        <w:t>Atender</w:t>
      </w:r>
      <w:r w:rsidR="00D26408" w:rsidRPr="008D4D4E">
        <w:rPr>
          <w:rFonts w:ascii="Arial" w:hAnsi="Arial" w:cs="Arial"/>
          <w:sz w:val="22"/>
          <w:szCs w:val="22"/>
        </w:rPr>
        <w:t xml:space="preserve"> el cumplimiento de las leyes, reglamentos, decretos, acuerdos, circulares, procedimientos y demás disposiciones relacionadas con los servicios y actividades, competencia de la Unidad Administrativa respectiva; </w:t>
      </w:r>
    </w:p>
    <w:p w14:paraId="51BFAF0C" w14:textId="77777777" w:rsidR="00936C54" w:rsidRPr="008D4D4E" w:rsidRDefault="00936C54" w:rsidP="00B54D50">
      <w:pPr>
        <w:autoSpaceDE w:val="0"/>
        <w:autoSpaceDN w:val="0"/>
        <w:adjustRightInd w:val="0"/>
        <w:jc w:val="both"/>
        <w:rPr>
          <w:rFonts w:ascii="Arial" w:hAnsi="Arial" w:cs="Arial"/>
          <w:sz w:val="22"/>
          <w:szCs w:val="22"/>
        </w:rPr>
      </w:pPr>
    </w:p>
    <w:p w14:paraId="6347CDF8" w14:textId="6F5EE96C" w:rsidR="00936C54" w:rsidRPr="008D4D4E" w:rsidRDefault="00E608C8" w:rsidP="00B54D50">
      <w:pPr>
        <w:autoSpaceDE w:val="0"/>
        <w:autoSpaceDN w:val="0"/>
        <w:adjustRightInd w:val="0"/>
        <w:jc w:val="both"/>
        <w:rPr>
          <w:rFonts w:ascii="Arial" w:hAnsi="Arial" w:cs="Arial"/>
          <w:sz w:val="22"/>
          <w:szCs w:val="22"/>
        </w:rPr>
      </w:pPr>
      <w:r w:rsidRPr="008D4D4E">
        <w:rPr>
          <w:rFonts w:ascii="Arial" w:hAnsi="Arial" w:cs="Arial"/>
          <w:sz w:val="22"/>
          <w:szCs w:val="22"/>
        </w:rPr>
        <w:t>X</w:t>
      </w:r>
      <w:r w:rsidR="00434158" w:rsidRPr="008D4D4E">
        <w:rPr>
          <w:rFonts w:ascii="Arial" w:hAnsi="Arial" w:cs="Arial"/>
          <w:sz w:val="22"/>
          <w:szCs w:val="22"/>
        </w:rPr>
        <w:t>I</w:t>
      </w:r>
      <w:r w:rsidRPr="008D4D4E">
        <w:rPr>
          <w:rFonts w:ascii="Arial" w:hAnsi="Arial" w:cs="Arial"/>
          <w:sz w:val="22"/>
          <w:szCs w:val="22"/>
        </w:rPr>
        <w:t xml:space="preserve">.- </w:t>
      </w:r>
      <w:r w:rsidR="00D26408" w:rsidRPr="008D4D4E">
        <w:rPr>
          <w:rFonts w:ascii="Arial" w:hAnsi="Arial" w:cs="Arial"/>
          <w:sz w:val="22"/>
          <w:szCs w:val="22"/>
        </w:rPr>
        <w:t xml:space="preserve">Someter a la consideración del Comisionado Ejecutivo, los proyectos de actualización tecnológica y administrativa de la Unidad correspondiente, para su mejor funcionamiento y despacho de los asuntos a su cargo; </w:t>
      </w:r>
    </w:p>
    <w:p w14:paraId="04D840B6" w14:textId="77777777" w:rsidR="00936C54" w:rsidRPr="008D4D4E" w:rsidRDefault="00936C54" w:rsidP="00B54D50">
      <w:pPr>
        <w:autoSpaceDE w:val="0"/>
        <w:autoSpaceDN w:val="0"/>
        <w:adjustRightInd w:val="0"/>
        <w:jc w:val="both"/>
        <w:rPr>
          <w:rFonts w:ascii="Arial" w:hAnsi="Arial" w:cs="Arial"/>
          <w:sz w:val="22"/>
          <w:szCs w:val="22"/>
        </w:rPr>
      </w:pPr>
    </w:p>
    <w:p w14:paraId="1B47BDCD" w14:textId="272DCBF9" w:rsidR="00936C54" w:rsidRPr="008D4D4E" w:rsidRDefault="00936C54" w:rsidP="00B54D50">
      <w:pPr>
        <w:autoSpaceDE w:val="0"/>
        <w:autoSpaceDN w:val="0"/>
        <w:adjustRightInd w:val="0"/>
        <w:jc w:val="both"/>
        <w:rPr>
          <w:rFonts w:ascii="Arial" w:hAnsi="Arial" w:cs="Arial"/>
          <w:sz w:val="22"/>
          <w:szCs w:val="22"/>
        </w:rPr>
      </w:pPr>
      <w:r w:rsidRPr="008D4D4E">
        <w:rPr>
          <w:rFonts w:ascii="Arial" w:hAnsi="Arial" w:cs="Arial"/>
          <w:sz w:val="22"/>
          <w:szCs w:val="22"/>
        </w:rPr>
        <w:t>X</w:t>
      </w:r>
      <w:r w:rsidR="00434158" w:rsidRPr="008D4D4E">
        <w:rPr>
          <w:rFonts w:ascii="Arial" w:hAnsi="Arial" w:cs="Arial"/>
          <w:sz w:val="22"/>
          <w:szCs w:val="22"/>
        </w:rPr>
        <w:t>I</w:t>
      </w:r>
      <w:r w:rsidR="00E608C8" w:rsidRPr="008D4D4E">
        <w:rPr>
          <w:rFonts w:ascii="Arial" w:hAnsi="Arial" w:cs="Arial"/>
          <w:sz w:val="22"/>
          <w:szCs w:val="22"/>
        </w:rPr>
        <w:t>I</w:t>
      </w:r>
      <w:r w:rsidRPr="008D4D4E">
        <w:rPr>
          <w:rFonts w:ascii="Arial" w:hAnsi="Arial" w:cs="Arial"/>
          <w:sz w:val="22"/>
          <w:szCs w:val="22"/>
        </w:rPr>
        <w:t xml:space="preserve">.- </w:t>
      </w:r>
      <w:r w:rsidR="00D26408" w:rsidRPr="008D4D4E">
        <w:rPr>
          <w:rFonts w:ascii="Arial" w:hAnsi="Arial" w:cs="Arial"/>
          <w:sz w:val="22"/>
          <w:szCs w:val="22"/>
        </w:rPr>
        <w:t>Proponer al Comisionado Ejecutivo, la organización interna de la Unidad Administrativa a su cargo, de acuerdo a los requerimientos técnicos de sus funciones;</w:t>
      </w:r>
    </w:p>
    <w:p w14:paraId="51E07280" w14:textId="77777777" w:rsidR="00936C54" w:rsidRPr="008D4D4E" w:rsidRDefault="00936C54" w:rsidP="00B54D50">
      <w:pPr>
        <w:autoSpaceDE w:val="0"/>
        <w:autoSpaceDN w:val="0"/>
        <w:adjustRightInd w:val="0"/>
        <w:jc w:val="both"/>
        <w:rPr>
          <w:rFonts w:ascii="Arial" w:hAnsi="Arial" w:cs="Arial"/>
          <w:sz w:val="22"/>
          <w:szCs w:val="22"/>
        </w:rPr>
      </w:pPr>
    </w:p>
    <w:p w14:paraId="2A956B4C" w14:textId="22F6CD20" w:rsidR="00936C54" w:rsidRPr="008D4D4E" w:rsidRDefault="00936C54" w:rsidP="00B54D50">
      <w:pPr>
        <w:autoSpaceDE w:val="0"/>
        <w:autoSpaceDN w:val="0"/>
        <w:adjustRightInd w:val="0"/>
        <w:jc w:val="both"/>
        <w:rPr>
          <w:rFonts w:ascii="Arial" w:hAnsi="Arial" w:cs="Arial"/>
          <w:sz w:val="22"/>
          <w:szCs w:val="22"/>
        </w:rPr>
      </w:pPr>
      <w:r w:rsidRPr="008D4D4E">
        <w:rPr>
          <w:rFonts w:ascii="Arial" w:hAnsi="Arial" w:cs="Arial"/>
          <w:sz w:val="22"/>
          <w:szCs w:val="22"/>
        </w:rPr>
        <w:t>X</w:t>
      </w:r>
      <w:r w:rsidR="00E608C8" w:rsidRPr="008D4D4E">
        <w:rPr>
          <w:rFonts w:ascii="Arial" w:hAnsi="Arial" w:cs="Arial"/>
          <w:sz w:val="22"/>
          <w:szCs w:val="22"/>
        </w:rPr>
        <w:t>I</w:t>
      </w:r>
      <w:r w:rsidR="00434158" w:rsidRPr="008D4D4E">
        <w:rPr>
          <w:rFonts w:ascii="Arial" w:hAnsi="Arial" w:cs="Arial"/>
          <w:sz w:val="22"/>
          <w:szCs w:val="22"/>
        </w:rPr>
        <w:t>I</w:t>
      </w:r>
      <w:r w:rsidRPr="008D4D4E">
        <w:rPr>
          <w:rFonts w:ascii="Arial" w:hAnsi="Arial" w:cs="Arial"/>
          <w:sz w:val="22"/>
          <w:szCs w:val="22"/>
        </w:rPr>
        <w:t xml:space="preserve">I.- </w:t>
      </w:r>
      <w:r w:rsidR="00D26408" w:rsidRPr="008D4D4E">
        <w:rPr>
          <w:rFonts w:ascii="Arial" w:hAnsi="Arial" w:cs="Arial"/>
          <w:sz w:val="22"/>
          <w:szCs w:val="22"/>
        </w:rPr>
        <w:t xml:space="preserve">Controlar y vigilar el buen uso de los recursos materiales y todo tipo de bienes que forman parte del patrimonio de la Comisión, asignados a la Unidad Administrativa a su cargo; </w:t>
      </w:r>
    </w:p>
    <w:p w14:paraId="4142116F" w14:textId="77777777" w:rsidR="00936C54" w:rsidRPr="008D4D4E" w:rsidRDefault="00936C54" w:rsidP="00B54D50">
      <w:pPr>
        <w:autoSpaceDE w:val="0"/>
        <w:autoSpaceDN w:val="0"/>
        <w:adjustRightInd w:val="0"/>
        <w:jc w:val="both"/>
        <w:rPr>
          <w:rFonts w:ascii="Arial" w:hAnsi="Arial" w:cs="Arial"/>
          <w:sz w:val="22"/>
          <w:szCs w:val="22"/>
        </w:rPr>
      </w:pPr>
    </w:p>
    <w:p w14:paraId="081BFC3E" w14:textId="6CD15DEB" w:rsidR="00936C54" w:rsidRPr="008D4D4E" w:rsidRDefault="00936C54" w:rsidP="00B54D50">
      <w:pPr>
        <w:autoSpaceDE w:val="0"/>
        <w:autoSpaceDN w:val="0"/>
        <w:adjustRightInd w:val="0"/>
        <w:jc w:val="both"/>
        <w:rPr>
          <w:rFonts w:ascii="Arial" w:hAnsi="Arial" w:cs="Arial"/>
          <w:sz w:val="22"/>
          <w:szCs w:val="22"/>
        </w:rPr>
      </w:pPr>
      <w:r w:rsidRPr="008D4D4E">
        <w:rPr>
          <w:rFonts w:ascii="Arial" w:hAnsi="Arial" w:cs="Arial"/>
          <w:sz w:val="22"/>
          <w:szCs w:val="22"/>
        </w:rPr>
        <w:t>XI</w:t>
      </w:r>
      <w:r w:rsidR="00434158" w:rsidRPr="008D4D4E">
        <w:rPr>
          <w:rFonts w:ascii="Arial" w:hAnsi="Arial" w:cs="Arial"/>
          <w:sz w:val="22"/>
          <w:szCs w:val="22"/>
        </w:rPr>
        <w:t>V</w:t>
      </w:r>
      <w:r w:rsidRPr="008D4D4E">
        <w:rPr>
          <w:rFonts w:ascii="Arial" w:hAnsi="Arial" w:cs="Arial"/>
          <w:sz w:val="22"/>
          <w:szCs w:val="22"/>
        </w:rPr>
        <w:t xml:space="preserve">.- </w:t>
      </w:r>
      <w:r w:rsidR="00D26408" w:rsidRPr="008D4D4E">
        <w:rPr>
          <w:rFonts w:ascii="Arial" w:hAnsi="Arial" w:cs="Arial"/>
          <w:sz w:val="22"/>
          <w:szCs w:val="22"/>
        </w:rPr>
        <w:t xml:space="preserve">Establecer los mecanismos de coordinación, información, control, evaluación y mejoramiento de la eficiencia operativa de la Unidad Administrativa a su cargo de acuerdo con las disposiciones que emite el Comisionado Ejecutivo; </w:t>
      </w:r>
    </w:p>
    <w:p w14:paraId="79DDBFE2" w14:textId="77777777" w:rsidR="002E3034" w:rsidRPr="008D4D4E" w:rsidRDefault="002E3034" w:rsidP="00B54D50">
      <w:pPr>
        <w:autoSpaceDE w:val="0"/>
        <w:autoSpaceDN w:val="0"/>
        <w:adjustRightInd w:val="0"/>
        <w:jc w:val="both"/>
        <w:rPr>
          <w:rFonts w:ascii="Arial" w:hAnsi="Arial" w:cs="Arial"/>
          <w:sz w:val="22"/>
          <w:szCs w:val="22"/>
        </w:rPr>
      </w:pPr>
    </w:p>
    <w:p w14:paraId="5D129FBB" w14:textId="0501E570" w:rsidR="009937BE" w:rsidRPr="008D4D4E" w:rsidRDefault="00434158" w:rsidP="00B54D50">
      <w:pPr>
        <w:autoSpaceDE w:val="0"/>
        <w:autoSpaceDN w:val="0"/>
        <w:adjustRightInd w:val="0"/>
        <w:jc w:val="both"/>
        <w:rPr>
          <w:rFonts w:ascii="Arial" w:hAnsi="Arial" w:cs="Arial"/>
          <w:sz w:val="22"/>
          <w:szCs w:val="22"/>
        </w:rPr>
      </w:pPr>
      <w:r w:rsidRPr="008D4D4E">
        <w:rPr>
          <w:rFonts w:ascii="Arial" w:hAnsi="Arial" w:cs="Arial"/>
          <w:sz w:val="22"/>
          <w:szCs w:val="22"/>
        </w:rPr>
        <w:t>X</w:t>
      </w:r>
      <w:r w:rsidR="00E608C8" w:rsidRPr="008D4D4E">
        <w:rPr>
          <w:rFonts w:ascii="Arial" w:hAnsi="Arial" w:cs="Arial"/>
          <w:sz w:val="22"/>
          <w:szCs w:val="22"/>
        </w:rPr>
        <w:t>V</w:t>
      </w:r>
      <w:r w:rsidR="009937BE" w:rsidRPr="008D4D4E">
        <w:rPr>
          <w:rFonts w:ascii="Arial" w:hAnsi="Arial" w:cs="Arial"/>
          <w:sz w:val="22"/>
          <w:szCs w:val="22"/>
        </w:rPr>
        <w:t xml:space="preserve">.- Elaborar el Programa Operativo Anual correspondiente al ámbito de su competencia, estableciendo las metas y objetivos a alcanzar e informar trimestralmente a la Comisión Ejecutiva el avance y cumplimiento respectivo; </w:t>
      </w:r>
    </w:p>
    <w:p w14:paraId="41A6268B" w14:textId="77777777" w:rsidR="007C3573" w:rsidRPr="008D4D4E" w:rsidRDefault="007C3573" w:rsidP="00B54D50">
      <w:pPr>
        <w:autoSpaceDE w:val="0"/>
        <w:autoSpaceDN w:val="0"/>
        <w:adjustRightInd w:val="0"/>
        <w:jc w:val="both"/>
        <w:rPr>
          <w:rFonts w:ascii="Arial" w:hAnsi="Arial" w:cs="Arial"/>
          <w:sz w:val="22"/>
          <w:szCs w:val="22"/>
        </w:rPr>
      </w:pPr>
    </w:p>
    <w:p w14:paraId="1DBD94E2" w14:textId="34CBA6CC" w:rsidR="00D26408" w:rsidRPr="008D4D4E" w:rsidRDefault="007C3573" w:rsidP="00B54D50">
      <w:pPr>
        <w:autoSpaceDE w:val="0"/>
        <w:autoSpaceDN w:val="0"/>
        <w:adjustRightInd w:val="0"/>
        <w:jc w:val="both"/>
        <w:rPr>
          <w:rFonts w:ascii="Arial" w:hAnsi="Arial" w:cs="Arial"/>
          <w:sz w:val="22"/>
          <w:szCs w:val="22"/>
        </w:rPr>
      </w:pPr>
      <w:r w:rsidRPr="008D4D4E">
        <w:rPr>
          <w:rFonts w:ascii="Arial" w:hAnsi="Arial" w:cs="Arial"/>
          <w:sz w:val="22"/>
          <w:szCs w:val="22"/>
        </w:rPr>
        <w:t>XV</w:t>
      </w:r>
      <w:r w:rsidR="00434158" w:rsidRPr="008D4D4E">
        <w:rPr>
          <w:rFonts w:ascii="Arial" w:hAnsi="Arial" w:cs="Arial"/>
          <w:sz w:val="22"/>
          <w:szCs w:val="22"/>
        </w:rPr>
        <w:t>I</w:t>
      </w:r>
      <w:r w:rsidRPr="008D4D4E">
        <w:rPr>
          <w:rFonts w:ascii="Arial" w:hAnsi="Arial" w:cs="Arial"/>
          <w:sz w:val="22"/>
          <w:szCs w:val="22"/>
        </w:rPr>
        <w:t xml:space="preserve">.- </w:t>
      </w:r>
      <w:r w:rsidR="00D26408" w:rsidRPr="008D4D4E">
        <w:rPr>
          <w:rFonts w:ascii="Arial" w:hAnsi="Arial" w:cs="Arial"/>
          <w:sz w:val="22"/>
          <w:szCs w:val="22"/>
        </w:rPr>
        <w:t>Elaborar el anteproyecto del presupuesto de egresos o ingresos por programas que correspondan a su Unidad Administrativa y someterlo a la consideración del Comisionado Ejecutivo y ejecutarlo conforme a las normas y lineamient</w:t>
      </w:r>
      <w:r w:rsidR="003B53D6" w:rsidRPr="008D4D4E">
        <w:rPr>
          <w:rFonts w:ascii="Arial" w:hAnsi="Arial" w:cs="Arial"/>
          <w:sz w:val="22"/>
          <w:szCs w:val="22"/>
        </w:rPr>
        <w:t>os aplicables;</w:t>
      </w:r>
      <w:r w:rsidR="00D26408" w:rsidRPr="008D4D4E">
        <w:rPr>
          <w:rFonts w:ascii="Arial" w:hAnsi="Arial" w:cs="Arial"/>
          <w:sz w:val="22"/>
          <w:szCs w:val="22"/>
        </w:rPr>
        <w:t xml:space="preserve"> asimismo, solicitar a su superior jerárquico las modificaciones y transferencias presupuestales de los recursos que sean necesarios para la ejecución de los programas a su cargo; </w:t>
      </w:r>
    </w:p>
    <w:p w14:paraId="3DE23230" w14:textId="30896B57" w:rsidR="00397D5B" w:rsidRPr="008D4D4E" w:rsidRDefault="00397D5B" w:rsidP="00B54D50">
      <w:pPr>
        <w:autoSpaceDE w:val="0"/>
        <w:autoSpaceDN w:val="0"/>
        <w:adjustRightInd w:val="0"/>
        <w:jc w:val="both"/>
        <w:rPr>
          <w:rFonts w:ascii="Arial" w:hAnsi="Arial" w:cs="Arial"/>
          <w:sz w:val="22"/>
          <w:szCs w:val="22"/>
        </w:rPr>
      </w:pPr>
    </w:p>
    <w:p w14:paraId="7E65A83F" w14:textId="03CAA0ED" w:rsidR="00980218" w:rsidRPr="008D4D4E" w:rsidRDefault="00980218" w:rsidP="00980218">
      <w:pPr>
        <w:autoSpaceDE w:val="0"/>
        <w:autoSpaceDN w:val="0"/>
        <w:adjustRightInd w:val="0"/>
        <w:jc w:val="both"/>
        <w:rPr>
          <w:rFonts w:ascii="Arial" w:hAnsi="Arial" w:cs="Arial"/>
          <w:sz w:val="22"/>
          <w:szCs w:val="22"/>
        </w:rPr>
      </w:pPr>
      <w:r w:rsidRPr="008D4D4E">
        <w:rPr>
          <w:rFonts w:ascii="Arial" w:hAnsi="Arial" w:cs="Arial"/>
          <w:sz w:val="22"/>
          <w:szCs w:val="22"/>
        </w:rPr>
        <w:t>XV</w:t>
      </w:r>
      <w:r w:rsidR="00434158" w:rsidRPr="008D4D4E">
        <w:rPr>
          <w:rFonts w:ascii="Arial" w:hAnsi="Arial" w:cs="Arial"/>
          <w:sz w:val="22"/>
          <w:szCs w:val="22"/>
        </w:rPr>
        <w:t>I</w:t>
      </w:r>
      <w:r w:rsidR="007A1FBB" w:rsidRPr="008D4D4E">
        <w:rPr>
          <w:rFonts w:ascii="Arial" w:hAnsi="Arial" w:cs="Arial"/>
          <w:sz w:val="22"/>
          <w:szCs w:val="22"/>
        </w:rPr>
        <w:t>I</w:t>
      </w:r>
      <w:r w:rsidRPr="008D4D4E">
        <w:rPr>
          <w:rFonts w:ascii="Arial" w:hAnsi="Arial" w:cs="Arial"/>
          <w:sz w:val="22"/>
          <w:szCs w:val="22"/>
        </w:rPr>
        <w:t xml:space="preserve">.- </w:t>
      </w:r>
      <w:r w:rsidR="00C45E95" w:rsidRPr="008D4D4E">
        <w:rPr>
          <w:rFonts w:ascii="Arial" w:hAnsi="Arial" w:cs="Arial"/>
          <w:sz w:val="22"/>
          <w:szCs w:val="22"/>
        </w:rPr>
        <w:t xml:space="preserve">Gestionar la celebración de </w:t>
      </w:r>
      <w:r w:rsidRPr="008D4D4E">
        <w:rPr>
          <w:rFonts w:ascii="Arial" w:hAnsi="Arial" w:cs="Arial"/>
          <w:sz w:val="22"/>
          <w:szCs w:val="22"/>
        </w:rPr>
        <w:t>actos jurídicos, mecanismos o convenios con las dependencias y entidades de los Gobiernos Federal y Estatal, de las demás entidades federativas  y de los municipios del Estado, así como con los sectores social y privado, instituciones académicas o de investigación y con organizaciones</w:t>
      </w:r>
      <w:r w:rsidR="00136A78" w:rsidRPr="008D4D4E">
        <w:rPr>
          <w:rFonts w:ascii="Arial" w:hAnsi="Arial" w:cs="Arial"/>
          <w:sz w:val="22"/>
          <w:szCs w:val="22"/>
        </w:rPr>
        <w:t xml:space="preserve"> </w:t>
      </w:r>
      <w:r w:rsidRPr="008D4D4E">
        <w:rPr>
          <w:rFonts w:ascii="Arial" w:hAnsi="Arial" w:cs="Arial"/>
          <w:sz w:val="22"/>
          <w:szCs w:val="22"/>
        </w:rPr>
        <w:t>nacionales e internacionales, que sean necesarios para la realización conjunta y coordinada de acciones para mejorar y proteger al medio ambiente y algun</w:t>
      </w:r>
      <w:r w:rsidR="00136A78" w:rsidRPr="008D4D4E">
        <w:rPr>
          <w:rFonts w:ascii="Arial" w:hAnsi="Arial" w:cs="Arial"/>
          <w:sz w:val="22"/>
          <w:szCs w:val="22"/>
        </w:rPr>
        <w:t>a</w:t>
      </w:r>
      <w:r w:rsidRPr="008D4D4E">
        <w:rPr>
          <w:rFonts w:ascii="Arial" w:hAnsi="Arial" w:cs="Arial"/>
          <w:sz w:val="22"/>
          <w:szCs w:val="22"/>
        </w:rPr>
        <w:t xml:space="preserve"> otra que requier</w:t>
      </w:r>
      <w:r w:rsidR="00136A78" w:rsidRPr="008D4D4E">
        <w:rPr>
          <w:rFonts w:ascii="Arial" w:hAnsi="Arial" w:cs="Arial"/>
          <w:sz w:val="22"/>
          <w:szCs w:val="22"/>
        </w:rPr>
        <w:t>a</w:t>
      </w:r>
      <w:r w:rsidRPr="008D4D4E">
        <w:rPr>
          <w:rFonts w:ascii="Arial" w:hAnsi="Arial" w:cs="Arial"/>
          <w:sz w:val="22"/>
          <w:szCs w:val="22"/>
        </w:rPr>
        <w:t xml:space="preserve"> con motivo del ejercicio de sus atribuciones;</w:t>
      </w:r>
    </w:p>
    <w:p w14:paraId="3ACA6278" w14:textId="77777777" w:rsidR="00397D5B" w:rsidRPr="008D4D4E" w:rsidRDefault="00397D5B" w:rsidP="00B54D50">
      <w:pPr>
        <w:autoSpaceDE w:val="0"/>
        <w:autoSpaceDN w:val="0"/>
        <w:adjustRightInd w:val="0"/>
        <w:jc w:val="both"/>
        <w:rPr>
          <w:rFonts w:ascii="Arial" w:hAnsi="Arial" w:cs="Arial"/>
          <w:sz w:val="22"/>
          <w:szCs w:val="22"/>
        </w:rPr>
      </w:pPr>
    </w:p>
    <w:p w14:paraId="07D805B0" w14:textId="614D575A" w:rsidR="008811BC" w:rsidRPr="008D4D4E" w:rsidRDefault="008811BC" w:rsidP="00B54D50">
      <w:pPr>
        <w:autoSpaceDE w:val="0"/>
        <w:autoSpaceDN w:val="0"/>
        <w:adjustRightInd w:val="0"/>
        <w:jc w:val="both"/>
        <w:rPr>
          <w:rFonts w:ascii="Arial" w:hAnsi="Arial" w:cs="Arial"/>
          <w:sz w:val="22"/>
          <w:szCs w:val="22"/>
        </w:rPr>
      </w:pPr>
      <w:r w:rsidRPr="008D4D4E">
        <w:rPr>
          <w:rFonts w:ascii="Arial" w:hAnsi="Arial" w:cs="Arial"/>
          <w:sz w:val="22"/>
          <w:szCs w:val="22"/>
        </w:rPr>
        <w:t>XVIII.- Realizar gestión a nivel local, nacional e internacional para recibir los recursos financieros y materiales, apoyo técnico y científico que requiere la Comisión para el desempeño de sus labores dentro del marco de sus atribuciones legales;</w:t>
      </w:r>
    </w:p>
    <w:p w14:paraId="14CE6118" w14:textId="77777777" w:rsidR="008811BC" w:rsidRPr="008D4D4E" w:rsidRDefault="008811BC" w:rsidP="00397D5B">
      <w:pPr>
        <w:autoSpaceDE w:val="0"/>
        <w:autoSpaceDN w:val="0"/>
        <w:adjustRightInd w:val="0"/>
        <w:jc w:val="both"/>
        <w:rPr>
          <w:rFonts w:ascii="Arial" w:hAnsi="Arial" w:cs="Arial"/>
          <w:sz w:val="22"/>
          <w:szCs w:val="22"/>
        </w:rPr>
      </w:pPr>
    </w:p>
    <w:p w14:paraId="7A00BBC7" w14:textId="1B81B022" w:rsidR="00397D5B" w:rsidRPr="008D4D4E" w:rsidRDefault="00397D5B" w:rsidP="00397D5B">
      <w:pPr>
        <w:autoSpaceDE w:val="0"/>
        <w:autoSpaceDN w:val="0"/>
        <w:adjustRightInd w:val="0"/>
        <w:jc w:val="both"/>
        <w:rPr>
          <w:rFonts w:ascii="Arial" w:hAnsi="Arial" w:cs="Arial"/>
          <w:sz w:val="22"/>
          <w:szCs w:val="22"/>
        </w:rPr>
      </w:pPr>
      <w:r w:rsidRPr="008D4D4E">
        <w:rPr>
          <w:rFonts w:ascii="Arial" w:hAnsi="Arial" w:cs="Arial"/>
          <w:sz w:val="22"/>
          <w:szCs w:val="22"/>
        </w:rPr>
        <w:t>X</w:t>
      </w:r>
      <w:r w:rsidR="008811BC" w:rsidRPr="008D4D4E">
        <w:rPr>
          <w:rFonts w:ascii="Arial" w:hAnsi="Arial" w:cs="Arial"/>
          <w:sz w:val="22"/>
          <w:szCs w:val="22"/>
        </w:rPr>
        <w:t>IX</w:t>
      </w:r>
      <w:r w:rsidRPr="008D4D4E">
        <w:rPr>
          <w:rFonts w:ascii="Arial" w:hAnsi="Arial" w:cs="Arial"/>
          <w:sz w:val="22"/>
          <w:szCs w:val="22"/>
        </w:rPr>
        <w:t xml:space="preserve">.- </w:t>
      </w:r>
      <w:r w:rsidR="009F59D1" w:rsidRPr="008D4D4E">
        <w:rPr>
          <w:rFonts w:ascii="Arial" w:hAnsi="Arial" w:cs="Arial"/>
          <w:sz w:val="22"/>
          <w:szCs w:val="22"/>
        </w:rPr>
        <w:t>Guardar y custodiar los acuerdos, circulares, oficios y demás instrumentos y documentales en los que intervengan;</w:t>
      </w:r>
    </w:p>
    <w:p w14:paraId="013056EF" w14:textId="3683D149" w:rsidR="00397D5B" w:rsidRPr="008D4D4E" w:rsidRDefault="00397D5B" w:rsidP="00B54D50">
      <w:pPr>
        <w:autoSpaceDE w:val="0"/>
        <w:autoSpaceDN w:val="0"/>
        <w:adjustRightInd w:val="0"/>
        <w:jc w:val="both"/>
        <w:rPr>
          <w:rFonts w:ascii="Arial" w:hAnsi="Arial" w:cs="Arial"/>
          <w:sz w:val="22"/>
          <w:szCs w:val="22"/>
        </w:rPr>
      </w:pPr>
    </w:p>
    <w:p w14:paraId="007AFC73" w14:textId="411A880E" w:rsidR="009937BE" w:rsidRPr="008D4D4E" w:rsidRDefault="008811BC" w:rsidP="00B54D50">
      <w:pPr>
        <w:autoSpaceDE w:val="0"/>
        <w:autoSpaceDN w:val="0"/>
        <w:adjustRightInd w:val="0"/>
        <w:jc w:val="both"/>
        <w:rPr>
          <w:rFonts w:ascii="Arial" w:hAnsi="Arial" w:cs="Arial"/>
          <w:sz w:val="22"/>
          <w:szCs w:val="22"/>
        </w:rPr>
      </w:pPr>
      <w:r w:rsidRPr="008D4D4E">
        <w:rPr>
          <w:rFonts w:ascii="Arial" w:hAnsi="Arial" w:cs="Arial"/>
          <w:sz w:val="22"/>
          <w:szCs w:val="22"/>
        </w:rPr>
        <w:t>X</w:t>
      </w:r>
      <w:r w:rsidR="00434158" w:rsidRPr="008D4D4E">
        <w:rPr>
          <w:rFonts w:ascii="Arial" w:hAnsi="Arial" w:cs="Arial"/>
          <w:sz w:val="22"/>
          <w:szCs w:val="22"/>
        </w:rPr>
        <w:t>X</w:t>
      </w:r>
      <w:r w:rsidR="003B53D6" w:rsidRPr="008D4D4E">
        <w:rPr>
          <w:rFonts w:ascii="Arial" w:hAnsi="Arial" w:cs="Arial"/>
          <w:sz w:val="22"/>
          <w:szCs w:val="22"/>
        </w:rPr>
        <w:t xml:space="preserve">.- </w:t>
      </w:r>
      <w:r w:rsidR="004815BD" w:rsidRPr="008D4D4E">
        <w:rPr>
          <w:rFonts w:ascii="Arial" w:hAnsi="Arial" w:cs="Arial"/>
          <w:sz w:val="22"/>
          <w:szCs w:val="22"/>
        </w:rPr>
        <w:t>Formular y proponer bases específicas de concertación de acciones con los grupos sociales y con particulares interesados, tendientes a la ejecución de los programas a cargo de la Comisión;</w:t>
      </w:r>
      <w:r w:rsidR="00C45E95" w:rsidRPr="008D4D4E">
        <w:rPr>
          <w:rFonts w:ascii="Arial" w:hAnsi="Arial" w:cs="Arial"/>
          <w:sz w:val="22"/>
          <w:szCs w:val="22"/>
        </w:rPr>
        <w:t xml:space="preserve"> </w:t>
      </w:r>
    </w:p>
    <w:p w14:paraId="09336561" w14:textId="77777777" w:rsidR="009937BE" w:rsidRPr="008D4D4E" w:rsidRDefault="009937BE" w:rsidP="00B54D50">
      <w:pPr>
        <w:autoSpaceDE w:val="0"/>
        <w:autoSpaceDN w:val="0"/>
        <w:adjustRightInd w:val="0"/>
        <w:jc w:val="both"/>
        <w:rPr>
          <w:rFonts w:ascii="Arial" w:hAnsi="Arial" w:cs="Arial"/>
          <w:sz w:val="22"/>
          <w:szCs w:val="22"/>
        </w:rPr>
      </w:pPr>
    </w:p>
    <w:p w14:paraId="29DF8A13" w14:textId="31E25C20" w:rsidR="004815BD" w:rsidRPr="008D4D4E" w:rsidRDefault="004815BD" w:rsidP="00B54D50">
      <w:pPr>
        <w:autoSpaceDE w:val="0"/>
        <w:autoSpaceDN w:val="0"/>
        <w:adjustRightInd w:val="0"/>
        <w:jc w:val="both"/>
        <w:rPr>
          <w:rFonts w:ascii="Arial" w:hAnsi="Arial" w:cs="Arial"/>
          <w:sz w:val="22"/>
          <w:szCs w:val="22"/>
        </w:rPr>
      </w:pPr>
      <w:r w:rsidRPr="008D4D4E">
        <w:rPr>
          <w:rFonts w:ascii="Arial" w:hAnsi="Arial" w:cs="Arial"/>
          <w:sz w:val="22"/>
          <w:szCs w:val="22"/>
        </w:rPr>
        <w:t>X</w:t>
      </w:r>
      <w:r w:rsidR="00C45E95" w:rsidRPr="008D4D4E">
        <w:rPr>
          <w:rFonts w:ascii="Arial" w:hAnsi="Arial" w:cs="Arial"/>
          <w:sz w:val="22"/>
          <w:szCs w:val="22"/>
        </w:rPr>
        <w:t>X</w:t>
      </w:r>
      <w:r w:rsidR="008811BC" w:rsidRPr="008D4D4E">
        <w:rPr>
          <w:rFonts w:ascii="Arial" w:hAnsi="Arial" w:cs="Arial"/>
          <w:sz w:val="22"/>
          <w:szCs w:val="22"/>
        </w:rPr>
        <w:t>I</w:t>
      </w:r>
      <w:r w:rsidRPr="008D4D4E">
        <w:rPr>
          <w:rFonts w:ascii="Arial" w:hAnsi="Arial" w:cs="Arial"/>
          <w:sz w:val="22"/>
          <w:szCs w:val="22"/>
        </w:rPr>
        <w:t>.- Participar en la definición de los criterios e indicadores internos de evaluación de la eficiencia en el cumplimiento de los objetivos y metas de la Comisión, así como someter a la consideración del Comisionado Ejecutivo los proyectos de optimización de la Unidad Administrativa correspondiente, para su mejor funcionamiento y despacho de los asuntos a su cargo;</w:t>
      </w:r>
    </w:p>
    <w:p w14:paraId="599F99D4" w14:textId="77777777" w:rsidR="004815BD" w:rsidRPr="008D4D4E" w:rsidRDefault="004815BD" w:rsidP="00B54D50">
      <w:pPr>
        <w:autoSpaceDE w:val="0"/>
        <w:autoSpaceDN w:val="0"/>
        <w:adjustRightInd w:val="0"/>
        <w:jc w:val="both"/>
        <w:rPr>
          <w:rFonts w:ascii="Arial" w:hAnsi="Arial" w:cs="Arial"/>
          <w:sz w:val="22"/>
          <w:szCs w:val="22"/>
        </w:rPr>
      </w:pPr>
    </w:p>
    <w:p w14:paraId="0C413F21" w14:textId="44B02B54" w:rsidR="004815BD" w:rsidRPr="008D4D4E" w:rsidRDefault="004815BD" w:rsidP="00B54D50">
      <w:pPr>
        <w:autoSpaceDE w:val="0"/>
        <w:autoSpaceDN w:val="0"/>
        <w:adjustRightInd w:val="0"/>
        <w:jc w:val="both"/>
        <w:rPr>
          <w:rFonts w:ascii="Arial" w:hAnsi="Arial" w:cs="Arial"/>
          <w:sz w:val="22"/>
          <w:szCs w:val="22"/>
        </w:rPr>
      </w:pPr>
      <w:r w:rsidRPr="008D4D4E">
        <w:rPr>
          <w:rFonts w:ascii="Arial" w:hAnsi="Arial" w:cs="Arial"/>
          <w:sz w:val="22"/>
          <w:szCs w:val="22"/>
        </w:rPr>
        <w:t>XX</w:t>
      </w:r>
      <w:r w:rsidR="00434158" w:rsidRPr="008D4D4E">
        <w:rPr>
          <w:rFonts w:ascii="Arial" w:hAnsi="Arial" w:cs="Arial"/>
          <w:sz w:val="22"/>
          <w:szCs w:val="22"/>
        </w:rPr>
        <w:t>I</w:t>
      </w:r>
      <w:r w:rsidR="008811BC" w:rsidRPr="008D4D4E">
        <w:rPr>
          <w:rFonts w:ascii="Arial" w:hAnsi="Arial" w:cs="Arial"/>
          <w:sz w:val="22"/>
          <w:szCs w:val="22"/>
        </w:rPr>
        <w:t>I</w:t>
      </w:r>
      <w:r w:rsidRPr="008D4D4E">
        <w:rPr>
          <w:rFonts w:ascii="Arial" w:hAnsi="Arial" w:cs="Arial"/>
          <w:sz w:val="22"/>
          <w:szCs w:val="22"/>
        </w:rPr>
        <w:t>.- Representar al Comisionado Ejecutivo en reuniones de su área y otras que se le asigne</w:t>
      </w:r>
      <w:r w:rsidR="008B4940" w:rsidRPr="008D4D4E">
        <w:rPr>
          <w:rFonts w:ascii="Arial" w:hAnsi="Arial" w:cs="Arial"/>
          <w:sz w:val="22"/>
          <w:szCs w:val="22"/>
        </w:rPr>
        <w:t>;</w:t>
      </w:r>
    </w:p>
    <w:p w14:paraId="0B717509" w14:textId="77777777" w:rsidR="006E4135" w:rsidRPr="008D4D4E" w:rsidRDefault="006E4135" w:rsidP="00B54D50">
      <w:pPr>
        <w:autoSpaceDE w:val="0"/>
        <w:autoSpaceDN w:val="0"/>
        <w:adjustRightInd w:val="0"/>
        <w:jc w:val="both"/>
        <w:rPr>
          <w:rFonts w:ascii="Arial" w:hAnsi="Arial" w:cs="Arial"/>
          <w:sz w:val="22"/>
          <w:szCs w:val="22"/>
        </w:rPr>
      </w:pPr>
    </w:p>
    <w:p w14:paraId="13C4E40D" w14:textId="79E88834" w:rsidR="009937BE" w:rsidRPr="008D4D4E" w:rsidRDefault="009937BE" w:rsidP="00B54D50">
      <w:pPr>
        <w:autoSpaceDE w:val="0"/>
        <w:autoSpaceDN w:val="0"/>
        <w:adjustRightInd w:val="0"/>
        <w:jc w:val="both"/>
        <w:rPr>
          <w:rFonts w:ascii="Arial" w:hAnsi="Arial" w:cs="Arial"/>
          <w:sz w:val="22"/>
          <w:szCs w:val="22"/>
        </w:rPr>
      </w:pPr>
      <w:r w:rsidRPr="008D4D4E">
        <w:rPr>
          <w:rFonts w:ascii="Arial" w:hAnsi="Arial" w:cs="Arial"/>
          <w:sz w:val="22"/>
          <w:szCs w:val="22"/>
        </w:rPr>
        <w:lastRenderedPageBreak/>
        <w:t>XXI</w:t>
      </w:r>
      <w:r w:rsidR="008811BC" w:rsidRPr="008D4D4E">
        <w:rPr>
          <w:rFonts w:ascii="Arial" w:hAnsi="Arial" w:cs="Arial"/>
          <w:sz w:val="22"/>
          <w:szCs w:val="22"/>
        </w:rPr>
        <w:t>I</w:t>
      </w:r>
      <w:r w:rsidR="000D00A4" w:rsidRPr="008D4D4E">
        <w:rPr>
          <w:rFonts w:ascii="Arial" w:hAnsi="Arial" w:cs="Arial"/>
          <w:sz w:val="22"/>
          <w:szCs w:val="22"/>
        </w:rPr>
        <w:t>I</w:t>
      </w:r>
      <w:r w:rsidRPr="008D4D4E">
        <w:rPr>
          <w:rFonts w:ascii="Arial" w:hAnsi="Arial" w:cs="Arial"/>
          <w:sz w:val="22"/>
          <w:szCs w:val="22"/>
        </w:rPr>
        <w:t>.- Proponer al Comisionado Ejecutivo</w:t>
      </w:r>
      <w:r w:rsidRPr="008D4D4E">
        <w:rPr>
          <w:rFonts w:ascii="Arial" w:hAnsi="Arial" w:cs="Arial"/>
          <w:b/>
          <w:sz w:val="22"/>
          <w:szCs w:val="22"/>
        </w:rPr>
        <w:t xml:space="preserve">, </w:t>
      </w:r>
      <w:r w:rsidRPr="008D4D4E">
        <w:rPr>
          <w:rFonts w:ascii="Arial" w:hAnsi="Arial" w:cs="Arial"/>
          <w:sz w:val="22"/>
          <w:szCs w:val="22"/>
        </w:rPr>
        <w:t>la actualización de tarifas por concepto de</w:t>
      </w:r>
      <w:r w:rsidR="006E4135" w:rsidRPr="008D4D4E">
        <w:rPr>
          <w:rFonts w:ascii="Arial" w:hAnsi="Arial" w:cs="Arial"/>
          <w:sz w:val="22"/>
          <w:szCs w:val="22"/>
        </w:rPr>
        <w:t xml:space="preserve"> comercialización, trámites y</w:t>
      </w:r>
      <w:r w:rsidRPr="008D4D4E">
        <w:rPr>
          <w:rFonts w:ascii="Arial" w:hAnsi="Arial" w:cs="Arial"/>
          <w:sz w:val="22"/>
          <w:szCs w:val="22"/>
        </w:rPr>
        <w:t xml:space="preserve"> servicios que otorga la Comisión, así como los derechos derivados del cumplimiento a la Ley del Equilibrio Ecológico y Protección al </w:t>
      </w:r>
      <w:r w:rsidR="006E4135" w:rsidRPr="008D4D4E">
        <w:rPr>
          <w:rFonts w:ascii="Arial" w:hAnsi="Arial" w:cs="Arial"/>
          <w:sz w:val="22"/>
          <w:szCs w:val="22"/>
        </w:rPr>
        <w:t>A</w:t>
      </w:r>
      <w:r w:rsidRPr="008D4D4E">
        <w:rPr>
          <w:rFonts w:ascii="Arial" w:hAnsi="Arial" w:cs="Arial"/>
          <w:sz w:val="22"/>
          <w:szCs w:val="22"/>
        </w:rPr>
        <w:t xml:space="preserve">mbiente para el Estado de Sonora, sus reglamentos y demás disposiciones; </w:t>
      </w:r>
    </w:p>
    <w:p w14:paraId="1DBA2CD0" w14:textId="67C9DE70" w:rsidR="009937BE" w:rsidRPr="008D4D4E" w:rsidRDefault="009937BE" w:rsidP="00B54D50">
      <w:pPr>
        <w:autoSpaceDE w:val="0"/>
        <w:autoSpaceDN w:val="0"/>
        <w:adjustRightInd w:val="0"/>
        <w:jc w:val="both"/>
        <w:rPr>
          <w:rFonts w:ascii="Arial" w:hAnsi="Arial" w:cs="Arial"/>
          <w:sz w:val="22"/>
          <w:szCs w:val="22"/>
        </w:rPr>
      </w:pPr>
    </w:p>
    <w:p w14:paraId="0BB70457" w14:textId="680B949D" w:rsidR="00FC6E9F" w:rsidRPr="008D4D4E" w:rsidRDefault="00FC6E9F" w:rsidP="00B54D50">
      <w:pPr>
        <w:autoSpaceDE w:val="0"/>
        <w:autoSpaceDN w:val="0"/>
        <w:adjustRightInd w:val="0"/>
        <w:jc w:val="both"/>
        <w:rPr>
          <w:rFonts w:ascii="Arial" w:hAnsi="Arial" w:cs="Arial"/>
          <w:sz w:val="22"/>
          <w:szCs w:val="22"/>
        </w:rPr>
      </w:pPr>
      <w:r w:rsidRPr="008D4D4E">
        <w:rPr>
          <w:rFonts w:ascii="Arial" w:hAnsi="Arial" w:cs="Arial"/>
          <w:sz w:val="22"/>
          <w:szCs w:val="22"/>
        </w:rPr>
        <w:t>XX</w:t>
      </w:r>
      <w:r w:rsidR="008811BC" w:rsidRPr="008D4D4E">
        <w:rPr>
          <w:rFonts w:ascii="Arial" w:hAnsi="Arial" w:cs="Arial"/>
          <w:sz w:val="22"/>
          <w:szCs w:val="22"/>
        </w:rPr>
        <w:t>IV</w:t>
      </w:r>
      <w:r w:rsidRPr="008D4D4E">
        <w:rPr>
          <w:rFonts w:ascii="Arial" w:hAnsi="Arial" w:cs="Arial"/>
          <w:sz w:val="22"/>
          <w:szCs w:val="22"/>
        </w:rPr>
        <w:t xml:space="preserve">.- </w:t>
      </w:r>
      <w:r w:rsidR="000B37CB" w:rsidRPr="008D4D4E">
        <w:rPr>
          <w:rFonts w:ascii="Arial" w:hAnsi="Arial" w:cs="Arial"/>
          <w:sz w:val="22"/>
          <w:szCs w:val="22"/>
        </w:rPr>
        <w:t xml:space="preserve">Elaborar las estadísticas relativas a los asuntos, competencia de la unidad a su cargo; </w:t>
      </w:r>
    </w:p>
    <w:p w14:paraId="072E258C" w14:textId="77777777" w:rsidR="00FC6E9F" w:rsidRPr="008D4D4E" w:rsidRDefault="00FC6E9F" w:rsidP="00B54D50">
      <w:pPr>
        <w:autoSpaceDE w:val="0"/>
        <w:autoSpaceDN w:val="0"/>
        <w:adjustRightInd w:val="0"/>
        <w:jc w:val="both"/>
        <w:rPr>
          <w:rFonts w:ascii="Arial" w:hAnsi="Arial" w:cs="Arial"/>
          <w:sz w:val="22"/>
          <w:szCs w:val="22"/>
        </w:rPr>
      </w:pPr>
    </w:p>
    <w:p w14:paraId="12EC91DB" w14:textId="1F51483E" w:rsidR="00FC6E9F" w:rsidRPr="008D4D4E" w:rsidRDefault="00FC6E9F"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XXV.- </w:t>
      </w:r>
      <w:r w:rsidR="000B37CB" w:rsidRPr="008D4D4E">
        <w:rPr>
          <w:rFonts w:ascii="Arial" w:hAnsi="Arial" w:cs="Arial"/>
          <w:sz w:val="22"/>
          <w:szCs w:val="22"/>
        </w:rPr>
        <w:t xml:space="preserve">Formular, conforme a los lineamientos correspondientes, los proyectos de manuales de organización, de procedimientos y de trámites y servicios correspondientes a la Unidad Administrativa a su cargo; </w:t>
      </w:r>
    </w:p>
    <w:p w14:paraId="18A44B83" w14:textId="77777777" w:rsidR="00FC6E9F" w:rsidRPr="008D4D4E" w:rsidRDefault="00FC6E9F" w:rsidP="00B54D50">
      <w:pPr>
        <w:autoSpaceDE w:val="0"/>
        <w:autoSpaceDN w:val="0"/>
        <w:adjustRightInd w:val="0"/>
        <w:jc w:val="both"/>
        <w:rPr>
          <w:rFonts w:ascii="Arial" w:hAnsi="Arial" w:cs="Arial"/>
          <w:sz w:val="22"/>
          <w:szCs w:val="22"/>
        </w:rPr>
      </w:pPr>
    </w:p>
    <w:p w14:paraId="5EEC1DC4" w14:textId="2B11335C" w:rsidR="00FC6E9F" w:rsidRPr="008D4D4E" w:rsidRDefault="00FC6E9F" w:rsidP="00B54D50">
      <w:pPr>
        <w:autoSpaceDE w:val="0"/>
        <w:autoSpaceDN w:val="0"/>
        <w:adjustRightInd w:val="0"/>
        <w:jc w:val="both"/>
        <w:rPr>
          <w:rFonts w:ascii="Arial" w:hAnsi="Arial" w:cs="Arial"/>
          <w:sz w:val="22"/>
          <w:szCs w:val="22"/>
        </w:rPr>
      </w:pPr>
      <w:r w:rsidRPr="008D4D4E">
        <w:rPr>
          <w:rFonts w:ascii="Arial" w:hAnsi="Arial" w:cs="Arial"/>
          <w:sz w:val="22"/>
          <w:szCs w:val="22"/>
        </w:rPr>
        <w:t>XXV</w:t>
      </w:r>
      <w:r w:rsidR="008811BC" w:rsidRPr="008D4D4E">
        <w:rPr>
          <w:rFonts w:ascii="Arial" w:hAnsi="Arial" w:cs="Arial"/>
          <w:sz w:val="22"/>
          <w:szCs w:val="22"/>
        </w:rPr>
        <w:t>I</w:t>
      </w:r>
      <w:r w:rsidRPr="008D4D4E">
        <w:rPr>
          <w:rFonts w:ascii="Arial" w:hAnsi="Arial" w:cs="Arial"/>
          <w:sz w:val="22"/>
          <w:szCs w:val="22"/>
        </w:rPr>
        <w:t xml:space="preserve">.- </w:t>
      </w:r>
      <w:r w:rsidR="000B37CB" w:rsidRPr="008D4D4E">
        <w:rPr>
          <w:rFonts w:ascii="Arial" w:hAnsi="Arial" w:cs="Arial"/>
          <w:sz w:val="22"/>
          <w:szCs w:val="22"/>
        </w:rPr>
        <w:t xml:space="preserve">Implementar y mantener un Sistema Integral de Archivos, </w:t>
      </w:r>
      <w:r w:rsidR="00362D01" w:rsidRPr="008D4D4E">
        <w:rPr>
          <w:rFonts w:ascii="Arial" w:hAnsi="Arial" w:cs="Arial"/>
          <w:sz w:val="22"/>
          <w:szCs w:val="22"/>
        </w:rPr>
        <w:t>acorde con la Ley General de Archivos</w:t>
      </w:r>
      <w:r w:rsidR="004D6067" w:rsidRPr="008D4D4E">
        <w:rPr>
          <w:rFonts w:ascii="Arial" w:hAnsi="Arial" w:cs="Arial"/>
          <w:sz w:val="22"/>
          <w:szCs w:val="22"/>
        </w:rPr>
        <w:t xml:space="preserve">, </w:t>
      </w:r>
      <w:r w:rsidR="00773F79" w:rsidRPr="008D4D4E">
        <w:rPr>
          <w:rFonts w:ascii="Arial" w:hAnsi="Arial" w:cs="Arial"/>
          <w:sz w:val="22"/>
          <w:szCs w:val="22"/>
        </w:rPr>
        <w:t xml:space="preserve">con </w:t>
      </w:r>
      <w:r w:rsidR="004D6067" w:rsidRPr="008D4D4E">
        <w:rPr>
          <w:rFonts w:ascii="Arial" w:hAnsi="Arial" w:cs="Arial"/>
          <w:sz w:val="22"/>
          <w:szCs w:val="22"/>
        </w:rPr>
        <w:t>la normatividad estatal aplicable</w:t>
      </w:r>
      <w:r w:rsidR="00773F79" w:rsidRPr="008D4D4E">
        <w:rPr>
          <w:rFonts w:ascii="Arial" w:hAnsi="Arial" w:cs="Arial"/>
          <w:sz w:val="22"/>
          <w:szCs w:val="22"/>
        </w:rPr>
        <w:t xml:space="preserve"> en la materia y con las demás regulaciones en que se establezcan disposiciones relacionadas</w:t>
      </w:r>
      <w:r w:rsidR="00047BE6" w:rsidRPr="008D4D4E">
        <w:rPr>
          <w:rFonts w:ascii="Arial" w:hAnsi="Arial" w:cs="Arial"/>
          <w:sz w:val="22"/>
          <w:szCs w:val="22"/>
        </w:rPr>
        <w:t>;</w:t>
      </w:r>
    </w:p>
    <w:p w14:paraId="0A55EC3D" w14:textId="77777777" w:rsidR="009937BE" w:rsidRPr="008D4D4E" w:rsidRDefault="009937BE" w:rsidP="00B54D50">
      <w:pPr>
        <w:autoSpaceDE w:val="0"/>
        <w:autoSpaceDN w:val="0"/>
        <w:adjustRightInd w:val="0"/>
        <w:jc w:val="both"/>
        <w:rPr>
          <w:rFonts w:ascii="Arial" w:hAnsi="Arial" w:cs="Arial"/>
          <w:sz w:val="22"/>
          <w:szCs w:val="22"/>
        </w:rPr>
      </w:pPr>
    </w:p>
    <w:p w14:paraId="545E115A" w14:textId="0294BF91" w:rsidR="001026D0" w:rsidRPr="008D4D4E" w:rsidRDefault="001026D0" w:rsidP="001026D0">
      <w:pPr>
        <w:autoSpaceDE w:val="0"/>
        <w:autoSpaceDN w:val="0"/>
        <w:adjustRightInd w:val="0"/>
        <w:jc w:val="both"/>
        <w:rPr>
          <w:rFonts w:ascii="Arial" w:hAnsi="Arial" w:cs="Arial"/>
          <w:sz w:val="22"/>
          <w:szCs w:val="22"/>
        </w:rPr>
      </w:pPr>
      <w:r w:rsidRPr="008D4D4E">
        <w:rPr>
          <w:rFonts w:ascii="Arial" w:hAnsi="Arial" w:cs="Arial"/>
          <w:sz w:val="22"/>
          <w:szCs w:val="22"/>
        </w:rPr>
        <w:t>XXVI</w:t>
      </w:r>
      <w:r w:rsidR="008811BC" w:rsidRPr="008D4D4E">
        <w:rPr>
          <w:rFonts w:ascii="Arial" w:hAnsi="Arial" w:cs="Arial"/>
          <w:sz w:val="22"/>
          <w:szCs w:val="22"/>
        </w:rPr>
        <w:t>I</w:t>
      </w:r>
      <w:r w:rsidRPr="008D4D4E">
        <w:rPr>
          <w:rFonts w:ascii="Arial" w:hAnsi="Arial" w:cs="Arial"/>
          <w:sz w:val="22"/>
          <w:szCs w:val="22"/>
        </w:rPr>
        <w:t>.</w:t>
      </w:r>
      <w:r w:rsidR="00921C78" w:rsidRPr="008D4D4E">
        <w:rPr>
          <w:rFonts w:ascii="Arial" w:hAnsi="Arial" w:cs="Arial"/>
          <w:sz w:val="22"/>
          <w:szCs w:val="22"/>
        </w:rPr>
        <w:t>- Expedir</w:t>
      </w:r>
      <w:r w:rsidRPr="008D4D4E">
        <w:rPr>
          <w:rFonts w:ascii="Arial" w:hAnsi="Arial" w:cs="Arial"/>
          <w:sz w:val="22"/>
          <w:szCs w:val="22"/>
        </w:rPr>
        <w:t xml:space="preserve"> y suscribir los documentos relativos al ejercicio de sus atribuciones</w:t>
      </w:r>
      <w:r w:rsidR="002767BE" w:rsidRPr="008D4D4E">
        <w:rPr>
          <w:rFonts w:ascii="Arial" w:hAnsi="Arial" w:cs="Arial"/>
          <w:sz w:val="22"/>
          <w:szCs w:val="22"/>
        </w:rPr>
        <w:t xml:space="preserve">, así como de aquellos que le correspondan por delegación de funciones o por </w:t>
      </w:r>
      <w:r w:rsidR="00F1764E" w:rsidRPr="008D4D4E">
        <w:rPr>
          <w:rFonts w:ascii="Arial" w:hAnsi="Arial" w:cs="Arial"/>
          <w:sz w:val="22"/>
          <w:szCs w:val="22"/>
        </w:rPr>
        <w:t>suplencia; y</w:t>
      </w:r>
      <w:r w:rsidRPr="008D4D4E">
        <w:rPr>
          <w:rFonts w:ascii="Arial" w:hAnsi="Arial" w:cs="Arial"/>
          <w:sz w:val="22"/>
          <w:szCs w:val="22"/>
        </w:rPr>
        <w:t xml:space="preserve"> </w:t>
      </w:r>
      <w:r w:rsidR="002767BE" w:rsidRPr="008D4D4E">
        <w:rPr>
          <w:rFonts w:ascii="Arial" w:hAnsi="Arial" w:cs="Arial"/>
          <w:sz w:val="22"/>
          <w:szCs w:val="22"/>
        </w:rPr>
        <w:t xml:space="preserve">en su caso, </w:t>
      </w:r>
      <w:r w:rsidRPr="008D4D4E">
        <w:rPr>
          <w:rFonts w:ascii="Arial" w:hAnsi="Arial" w:cs="Arial"/>
          <w:sz w:val="22"/>
          <w:szCs w:val="22"/>
        </w:rPr>
        <w:t xml:space="preserve">aquellos mediante los cuales se comisione al personal que realice diligencias, estancias, visitas o recorridos de investigación, según su competencia, o los que le sean señalados por el Comisionado Ejecutivo o la Junta </w:t>
      </w:r>
      <w:r w:rsidR="00F1764E" w:rsidRPr="008D4D4E">
        <w:rPr>
          <w:rFonts w:ascii="Arial" w:hAnsi="Arial" w:cs="Arial"/>
          <w:sz w:val="22"/>
          <w:szCs w:val="22"/>
        </w:rPr>
        <w:t>Directiva por</w:t>
      </w:r>
      <w:r w:rsidRPr="008D4D4E">
        <w:rPr>
          <w:rFonts w:ascii="Arial" w:hAnsi="Arial" w:cs="Arial"/>
          <w:sz w:val="22"/>
          <w:szCs w:val="22"/>
        </w:rPr>
        <w:t xml:space="preserve"> encomienda;</w:t>
      </w:r>
    </w:p>
    <w:p w14:paraId="6232DD3B" w14:textId="77777777" w:rsidR="001026D0" w:rsidRPr="008D4D4E" w:rsidRDefault="001026D0" w:rsidP="00B54D50">
      <w:pPr>
        <w:autoSpaceDE w:val="0"/>
        <w:autoSpaceDN w:val="0"/>
        <w:adjustRightInd w:val="0"/>
        <w:jc w:val="both"/>
        <w:rPr>
          <w:rFonts w:ascii="Arial" w:hAnsi="Arial" w:cs="Arial"/>
          <w:sz w:val="22"/>
          <w:szCs w:val="22"/>
        </w:rPr>
      </w:pPr>
    </w:p>
    <w:p w14:paraId="1D5492A0" w14:textId="48067E7D" w:rsidR="009937BE" w:rsidRPr="008D4D4E" w:rsidRDefault="009937BE" w:rsidP="00B54D50">
      <w:pPr>
        <w:autoSpaceDE w:val="0"/>
        <w:autoSpaceDN w:val="0"/>
        <w:adjustRightInd w:val="0"/>
        <w:jc w:val="both"/>
        <w:rPr>
          <w:rFonts w:ascii="Arial" w:hAnsi="Arial" w:cs="Arial"/>
          <w:sz w:val="22"/>
          <w:szCs w:val="22"/>
        </w:rPr>
      </w:pPr>
      <w:r w:rsidRPr="008D4D4E">
        <w:rPr>
          <w:rFonts w:ascii="Arial" w:hAnsi="Arial" w:cs="Arial"/>
          <w:sz w:val="22"/>
          <w:szCs w:val="22"/>
        </w:rPr>
        <w:t>XXV</w:t>
      </w:r>
      <w:r w:rsidR="00773F79" w:rsidRPr="008D4D4E">
        <w:rPr>
          <w:rFonts w:ascii="Arial" w:hAnsi="Arial" w:cs="Arial"/>
          <w:sz w:val="22"/>
          <w:szCs w:val="22"/>
        </w:rPr>
        <w:t>I</w:t>
      </w:r>
      <w:r w:rsidR="008811BC" w:rsidRPr="008D4D4E">
        <w:rPr>
          <w:rFonts w:ascii="Arial" w:hAnsi="Arial" w:cs="Arial"/>
          <w:sz w:val="22"/>
          <w:szCs w:val="22"/>
        </w:rPr>
        <w:t>I</w:t>
      </w:r>
      <w:r w:rsidR="001026D0" w:rsidRPr="008D4D4E">
        <w:rPr>
          <w:rFonts w:ascii="Arial" w:hAnsi="Arial" w:cs="Arial"/>
          <w:sz w:val="22"/>
          <w:szCs w:val="22"/>
        </w:rPr>
        <w:t>I</w:t>
      </w:r>
      <w:r w:rsidRPr="008D4D4E">
        <w:rPr>
          <w:rFonts w:ascii="Arial" w:hAnsi="Arial" w:cs="Arial"/>
          <w:sz w:val="22"/>
          <w:szCs w:val="22"/>
        </w:rPr>
        <w:t>.</w:t>
      </w:r>
      <w:r w:rsidR="00BE0873" w:rsidRPr="008D4D4E">
        <w:rPr>
          <w:rFonts w:ascii="Arial" w:hAnsi="Arial" w:cs="Arial"/>
          <w:sz w:val="22"/>
          <w:szCs w:val="22"/>
        </w:rPr>
        <w:t>- Ejercer</w:t>
      </w:r>
      <w:r w:rsidRPr="008D4D4E">
        <w:rPr>
          <w:rFonts w:ascii="Arial" w:hAnsi="Arial" w:cs="Arial"/>
          <w:sz w:val="22"/>
          <w:szCs w:val="22"/>
        </w:rPr>
        <w:t xml:space="preserve"> las facultades y cumplir con las obligaciones que el Manual Administrativo del Marco Integrado de Control Interno les confiere, en razón de su carácter como miembro integrante del Comité de Control y Desempeño Institucional; </w:t>
      </w:r>
    </w:p>
    <w:p w14:paraId="2F302E22" w14:textId="77777777" w:rsidR="001F60AE" w:rsidRPr="008D4D4E" w:rsidRDefault="001F60AE" w:rsidP="00B54D50">
      <w:pPr>
        <w:autoSpaceDE w:val="0"/>
        <w:autoSpaceDN w:val="0"/>
        <w:adjustRightInd w:val="0"/>
        <w:jc w:val="both"/>
        <w:rPr>
          <w:rFonts w:ascii="Arial" w:hAnsi="Arial" w:cs="Arial"/>
          <w:sz w:val="22"/>
          <w:szCs w:val="22"/>
        </w:rPr>
      </w:pPr>
    </w:p>
    <w:p w14:paraId="53223954" w14:textId="7457A5DF" w:rsidR="009937BE" w:rsidRPr="008D4D4E" w:rsidRDefault="009937BE" w:rsidP="00B54D50">
      <w:pPr>
        <w:autoSpaceDE w:val="0"/>
        <w:autoSpaceDN w:val="0"/>
        <w:adjustRightInd w:val="0"/>
        <w:jc w:val="both"/>
        <w:rPr>
          <w:rFonts w:ascii="Arial" w:hAnsi="Arial" w:cs="Arial"/>
          <w:sz w:val="22"/>
          <w:szCs w:val="22"/>
        </w:rPr>
      </w:pPr>
      <w:r w:rsidRPr="008D4D4E">
        <w:rPr>
          <w:rFonts w:ascii="Arial" w:hAnsi="Arial" w:cs="Arial"/>
          <w:sz w:val="22"/>
          <w:szCs w:val="22"/>
        </w:rPr>
        <w:t>XX</w:t>
      </w:r>
      <w:r w:rsidR="008811BC" w:rsidRPr="008D4D4E">
        <w:rPr>
          <w:rFonts w:ascii="Arial" w:hAnsi="Arial" w:cs="Arial"/>
          <w:sz w:val="22"/>
          <w:szCs w:val="22"/>
        </w:rPr>
        <w:t>IX</w:t>
      </w:r>
      <w:r w:rsidRPr="008D4D4E">
        <w:rPr>
          <w:rFonts w:ascii="Arial" w:hAnsi="Arial" w:cs="Arial"/>
          <w:sz w:val="22"/>
          <w:szCs w:val="22"/>
        </w:rPr>
        <w:t xml:space="preserve">.- Participar en la operación y actualización del Sistema de Control Interno Institucional, así como en la elaboración de los Informes relacionados con el Manual Administrativo del Marco Integrado de Control Interno, el Programa de Trabajo de Control Interno y el Programa de Trabajo de Administración de Riesgos; y en cualquier otra actividad que le sea confiada por el propio Comité; </w:t>
      </w:r>
    </w:p>
    <w:p w14:paraId="5362DD79" w14:textId="77777777" w:rsidR="003F348D" w:rsidRPr="008D4D4E" w:rsidRDefault="003F348D" w:rsidP="00B54D50">
      <w:pPr>
        <w:autoSpaceDE w:val="0"/>
        <w:autoSpaceDN w:val="0"/>
        <w:adjustRightInd w:val="0"/>
        <w:jc w:val="both"/>
        <w:rPr>
          <w:rFonts w:ascii="Arial" w:hAnsi="Arial" w:cs="Arial"/>
          <w:sz w:val="22"/>
          <w:szCs w:val="22"/>
        </w:rPr>
      </w:pPr>
    </w:p>
    <w:p w14:paraId="6B5C8AE7" w14:textId="74CCE156" w:rsidR="003F348D" w:rsidRPr="008D4D4E" w:rsidRDefault="003F348D" w:rsidP="003F348D">
      <w:pPr>
        <w:autoSpaceDE w:val="0"/>
        <w:autoSpaceDN w:val="0"/>
        <w:adjustRightInd w:val="0"/>
        <w:jc w:val="both"/>
        <w:rPr>
          <w:rFonts w:ascii="Arial" w:hAnsi="Arial" w:cs="Arial"/>
          <w:sz w:val="22"/>
          <w:szCs w:val="22"/>
        </w:rPr>
      </w:pPr>
      <w:r w:rsidRPr="008D4D4E">
        <w:rPr>
          <w:rFonts w:ascii="Arial" w:hAnsi="Arial" w:cs="Arial"/>
          <w:sz w:val="22"/>
          <w:szCs w:val="22"/>
        </w:rPr>
        <w:t>XX</w:t>
      </w:r>
      <w:r w:rsidR="00901785" w:rsidRPr="008D4D4E">
        <w:rPr>
          <w:rFonts w:ascii="Arial" w:hAnsi="Arial" w:cs="Arial"/>
          <w:sz w:val="22"/>
          <w:szCs w:val="22"/>
        </w:rPr>
        <w:t>X</w:t>
      </w:r>
      <w:r w:rsidRPr="008D4D4E">
        <w:rPr>
          <w:rFonts w:ascii="Arial" w:hAnsi="Arial" w:cs="Arial"/>
          <w:sz w:val="22"/>
          <w:szCs w:val="22"/>
        </w:rPr>
        <w:t xml:space="preserve">.- Operar y mantener actualizados los </w:t>
      </w:r>
      <w:r w:rsidR="00CA7EB1" w:rsidRPr="008D4D4E">
        <w:rPr>
          <w:rFonts w:ascii="Arial" w:hAnsi="Arial" w:cs="Arial"/>
          <w:sz w:val="22"/>
          <w:szCs w:val="22"/>
        </w:rPr>
        <w:t>s</w:t>
      </w:r>
      <w:r w:rsidRPr="008D4D4E">
        <w:rPr>
          <w:rFonts w:ascii="Arial" w:hAnsi="Arial" w:cs="Arial"/>
          <w:sz w:val="22"/>
          <w:szCs w:val="22"/>
        </w:rPr>
        <w:t>istemas de Transparencia y Acceso a la Información Pública, de conformidad con la normatividad aplicable</w:t>
      </w:r>
      <w:r w:rsidR="004F49A8" w:rsidRPr="008D4D4E">
        <w:rPr>
          <w:rFonts w:ascii="Arial" w:hAnsi="Arial" w:cs="Arial"/>
          <w:sz w:val="22"/>
          <w:szCs w:val="22"/>
        </w:rPr>
        <w:t>;</w:t>
      </w:r>
    </w:p>
    <w:p w14:paraId="18CE9736" w14:textId="77777777" w:rsidR="00117031" w:rsidRPr="008D4D4E" w:rsidRDefault="00117031" w:rsidP="003F348D">
      <w:pPr>
        <w:autoSpaceDE w:val="0"/>
        <w:autoSpaceDN w:val="0"/>
        <w:adjustRightInd w:val="0"/>
        <w:jc w:val="both"/>
        <w:rPr>
          <w:rFonts w:ascii="Arial" w:hAnsi="Arial" w:cs="Arial"/>
          <w:sz w:val="22"/>
          <w:szCs w:val="22"/>
        </w:rPr>
      </w:pPr>
    </w:p>
    <w:p w14:paraId="3260C737" w14:textId="069825C4" w:rsidR="003F348D" w:rsidRPr="008D4D4E" w:rsidRDefault="00901785" w:rsidP="003F348D">
      <w:pPr>
        <w:autoSpaceDE w:val="0"/>
        <w:autoSpaceDN w:val="0"/>
        <w:adjustRightInd w:val="0"/>
        <w:jc w:val="both"/>
        <w:rPr>
          <w:rFonts w:ascii="Arial" w:hAnsi="Arial" w:cs="Arial"/>
          <w:sz w:val="22"/>
          <w:szCs w:val="22"/>
        </w:rPr>
      </w:pPr>
      <w:r w:rsidRPr="008D4D4E">
        <w:rPr>
          <w:rFonts w:ascii="Arial" w:hAnsi="Arial" w:cs="Arial"/>
          <w:sz w:val="22"/>
          <w:szCs w:val="22"/>
        </w:rPr>
        <w:t>XX</w:t>
      </w:r>
      <w:r w:rsidR="003F348D" w:rsidRPr="008D4D4E">
        <w:rPr>
          <w:rFonts w:ascii="Arial" w:hAnsi="Arial" w:cs="Arial"/>
          <w:sz w:val="22"/>
          <w:szCs w:val="22"/>
        </w:rPr>
        <w:t>X</w:t>
      </w:r>
      <w:r w:rsidR="008811BC" w:rsidRPr="008D4D4E">
        <w:rPr>
          <w:rFonts w:ascii="Arial" w:hAnsi="Arial" w:cs="Arial"/>
          <w:sz w:val="22"/>
          <w:szCs w:val="22"/>
        </w:rPr>
        <w:t>I</w:t>
      </w:r>
      <w:r w:rsidR="003F348D" w:rsidRPr="008D4D4E">
        <w:rPr>
          <w:rFonts w:ascii="Arial" w:hAnsi="Arial" w:cs="Arial"/>
          <w:sz w:val="22"/>
          <w:szCs w:val="22"/>
        </w:rPr>
        <w:t>.- Coordinarse en materia jurídica, cuando así lo requiera el Comisionado Ejecutivo de la Comisión, con las unidades de asesoría, apoyo técnico y coordinación de actividades prioritarias, adscritas al titular del Poder Ejecutivo Estatal, incluida la Secretaría de la Consejería Jurídica, para la atención de aquellos asuntos que así lo requieran; así como fungir de enlace con las autoridades legislativas del Estado</w:t>
      </w:r>
      <w:r w:rsidR="002E2367" w:rsidRPr="008D4D4E">
        <w:rPr>
          <w:rFonts w:ascii="Arial" w:hAnsi="Arial" w:cs="Arial"/>
          <w:sz w:val="22"/>
          <w:szCs w:val="22"/>
        </w:rPr>
        <w:t>;</w:t>
      </w:r>
      <w:r w:rsidR="003F348D" w:rsidRPr="008D4D4E">
        <w:rPr>
          <w:rFonts w:ascii="Arial" w:hAnsi="Arial" w:cs="Arial"/>
          <w:sz w:val="22"/>
          <w:szCs w:val="22"/>
        </w:rPr>
        <w:t xml:space="preserve">  </w:t>
      </w:r>
    </w:p>
    <w:p w14:paraId="62FE3B02" w14:textId="77777777" w:rsidR="009937BE" w:rsidRPr="008D4D4E" w:rsidRDefault="009937BE" w:rsidP="00B54D50">
      <w:pPr>
        <w:autoSpaceDE w:val="0"/>
        <w:autoSpaceDN w:val="0"/>
        <w:adjustRightInd w:val="0"/>
        <w:jc w:val="both"/>
        <w:rPr>
          <w:rFonts w:ascii="Arial" w:hAnsi="Arial" w:cs="Arial"/>
          <w:sz w:val="22"/>
          <w:szCs w:val="22"/>
        </w:rPr>
      </w:pPr>
    </w:p>
    <w:p w14:paraId="2418E95F" w14:textId="19EB60D5" w:rsidR="00907C14" w:rsidRPr="008D4D4E" w:rsidRDefault="009937BE" w:rsidP="00907C14">
      <w:pPr>
        <w:autoSpaceDE w:val="0"/>
        <w:autoSpaceDN w:val="0"/>
        <w:adjustRightInd w:val="0"/>
        <w:jc w:val="both"/>
        <w:rPr>
          <w:rFonts w:ascii="Arial" w:hAnsi="Arial" w:cs="Arial"/>
          <w:sz w:val="22"/>
          <w:szCs w:val="22"/>
        </w:rPr>
      </w:pPr>
      <w:r w:rsidRPr="008D4D4E">
        <w:rPr>
          <w:rFonts w:ascii="Arial" w:hAnsi="Arial" w:cs="Arial"/>
          <w:sz w:val="22"/>
          <w:szCs w:val="22"/>
        </w:rPr>
        <w:t>XXX</w:t>
      </w:r>
      <w:r w:rsidR="00901785" w:rsidRPr="008D4D4E">
        <w:rPr>
          <w:rFonts w:ascii="Arial" w:hAnsi="Arial" w:cs="Arial"/>
          <w:sz w:val="22"/>
          <w:szCs w:val="22"/>
        </w:rPr>
        <w:t>I</w:t>
      </w:r>
      <w:r w:rsidR="008811BC" w:rsidRPr="008D4D4E">
        <w:rPr>
          <w:rFonts w:ascii="Arial" w:hAnsi="Arial" w:cs="Arial"/>
          <w:sz w:val="22"/>
          <w:szCs w:val="22"/>
        </w:rPr>
        <w:t>I</w:t>
      </w:r>
      <w:r w:rsidRPr="008D4D4E">
        <w:rPr>
          <w:rFonts w:ascii="Arial" w:hAnsi="Arial" w:cs="Arial"/>
          <w:sz w:val="22"/>
          <w:szCs w:val="22"/>
        </w:rPr>
        <w:t xml:space="preserve">.- </w:t>
      </w:r>
      <w:r w:rsidR="00907C14" w:rsidRPr="008D4D4E">
        <w:rPr>
          <w:rFonts w:ascii="Arial" w:hAnsi="Arial" w:cs="Arial"/>
          <w:sz w:val="22"/>
          <w:szCs w:val="22"/>
        </w:rPr>
        <w:t>Expedir las cartas credenciales o constancias del personal a su cargo, que los legitime en la práctica de diligencias de verificación de información, notificaciones</w:t>
      </w:r>
      <w:r w:rsidR="00BF2298" w:rsidRPr="008D4D4E">
        <w:rPr>
          <w:rFonts w:ascii="Arial" w:hAnsi="Arial" w:cs="Arial"/>
          <w:sz w:val="22"/>
          <w:szCs w:val="22"/>
        </w:rPr>
        <w:t>, estancias, visitas o recorridos de investigación correspondientes</w:t>
      </w:r>
      <w:r w:rsidR="007C124C" w:rsidRPr="008D4D4E">
        <w:rPr>
          <w:rFonts w:ascii="Arial" w:hAnsi="Arial" w:cs="Arial"/>
          <w:sz w:val="22"/>
          <w:szCs w:val="22"/>
        </w:rPr>
        <w:t>;</w:t>
      </w:r>
    </w:p>
    <w:p w14:paraId="65E883E6" w14:textId="77777777" w:rsidR="00907C14" w:rsidRPr="008D4D4E" w:rsidRDefault="00907C14" w:rsidP="00B54D50">
      <w:pPr>
        <w:autoSpaceDE w:val="0"/>
        <w:autoSpaceDN w:val="0"/>
        <w:adjustRightInd w:val="0"/>
        <w:jc w:val="both"/>
        <w:rPr>
          <w:rFonts w:ascii="Arial" w:hAnsi="Arial" w:cs="Arial"/>
          <w:sz w:val="22"/>
          <w:szCs w:val="22"/>
        </w:rPr>
      </w:pPr>
    </w:p>
    <w:p w14:paraId="605EE636" w14:textId="51B6B4D8" w:rsidR="009937BE" w:rsidRPr="008D4D4E" w:rsidRDefault="009937BE" w:rsidP="00B54D50">
      <w:pPr>
        <w:autoSpaceDE w:val="0"/>
        <w:autoSpaceDN w:val="0"/>
        <w:adjustRightInd w:val="0"/>
        <w:jc w:val="both"/>
        <w:rPr>
          <w:rFonts w:ascii="Arial" w:hAnsi="Arial" w:cs="Arial"/>
          <w:sz w:val="22"/>
          <w:szCs w:val="22"/>
        </w:rPr>
      </w:pPr>
      <w:r w:rsidRPr="008D4D4E">
        <w:rPr>
          <w:rFonts w:ascii="Arial" w:hAnsi="Arial" w:cs="Arial"/>
          <w:sz w:val="22"/>
          <w:szCs w:val="22"/>
        </w:rPr>
        <w:t>XXX</w:t>
      </w:r>
      <w:r w:rsidR="008811BC" w:rsidRPr="008D4D4E">
        <w:rPr>
          <w:rFonts w:ascii="Arial" w:hAnsi="Arial" w:cs="Arial"/>
          <w:sz w:val="22"/>
          <w:szCs w:val="22"/>
        </w:rPr>
        <w:t>I</w:t>
      </w:r>
      <w:r w:rsidR="00434158" w:rsidRPr="008D4D4E">
        <w:rPr>
          <w:rFonts w:ascii="Arial" w:hAnsi="Arial" w:cs="Arial"/>
          <w:sz w:val="22"/>
          <w:szCs w:val="22"/>
        </w:rPr>
        <w:t>II</w:t>
      </w:r>
      <w:r w:rsidRPr="008D4D4E">
        <w:rPr>
          <w:rFonts w:ascii="Arial" w:hAnsi="Arial" w:cs="Arial"/>
          <w:sz w:val="22"/>
          <w:szCs w:val="22"/>
        </w:rPr>
        <w:t>.- Las demás que señale el Comisionado Ejecutivo o le confieran otras disposiciones legales.</w:t>
      </w:r>
    </w:p>
    <w:p w14:paraId="0E868937" w14:textId="77777777" w:rsidR="005D6B45" w:rsidRPr="008D4D4E" w:rsidRDefault="005D6B45" w:rsidP="00B54D50">
      <w:pPr>
        <w:autoSpaceDE w:val="0"/>
        <w:autoSpaceDN w:val="0"/>
        <w:adjustRightInd w:val="0"/>
        <w:jc w:val="both"/>
        <w:rPr>
          <w:rFonts w:ascii="Arial" w:hAnsi="Arial" w:cs="Arial"/>
          <w:sz w:val="22"/>
          <w:szCs w:val="22"/>
        </w:rPr>
      </w:pPr>
    </w:p>
    <w:p w14:paraId="448ABA6D" w14:textId="426D3894" w:rsidR="00961B2F" w:rsidRPr="008D4D4E" w:rsidRDefault="00961B2F" w:rsidP="00961B2F">
      <w:pPr>
        <w:autoSpaceDE w:val="0"/>
        <w:autoSpaceDN w:val="0"/>
        <w:adjustRightInd w:val="0"/>
        <w:jc w:val="center"/>
        <w:rPr>
          <w:rFonts w:ascii="Arial" w:hAnsi="Arial" w:cs="Arial"/>
          <w:b/>
          <w:sz w:val="22"/>
          <w:szCs w:val="22"/>
        </w:rPr>
      </w:pPr>
      <w:r w:rsidRPr="008D4D4E">
        <w:rPr>
          <w:rFonts w:ascii="Arial" w:hAnsi="Arial" w:cs="Arial"/>
          <w:b/>
          <w:sz w:val="22"/>
          <w:szCs w:val="22"/>
        </w:rPr>
        <w:t>CAPÍTULO V</w:t>
      </w:r>
    </w:p>
    <w:p w14:paraId="09C28EEE" w14:textId="77777777" w:rsidR="00796654" w:rsidRPr="008D4D4E" w:rsidRDefault="00961B2F" w:rsidP="00961B2F">
      <w:pPr>
        <w:autoSpaceDE w:val="0"/>
        <w:autoSpaceDN w:val="0"/>
        <w:adjustRightInd w:val="0"/>
        <w:jc w:val="center"/>
        <w:rPr>
          <w:rFonts w:ascii="Arial" w:hAnsi="Arial" w:cs="Arial"/>
          <w:b/>
          <w:sz w:val="22"/>
          <w:szCs w:val="22"/>
        </w:rPr>
      </w:pPr>
      <w:r w:rsidRPr="008D4D4E">
        <w:rPr>
          <w:rFonts w:ascii="Arial" w:hAnsi="Arial" w:cs="Arial"/>
          <w:b/>
          <w:sz w:val="22"/>
          <w:szCs w:val="22"/>
        </w:rPr>
        <w:t>D</w:t>
      </w:r>
      <w:r w:rsidR="00796654" w:rsidRPr="008D4D4E">
        <w:rPr>
          <w:rFonts w:ascii="Arial" w:hAnsi="Arial" w:cs="Arial"/>
          <w:b/>
          <w:sz w:val="22"/>
          <w:szCs w:val="22"/>
        </w:rPr>
        <w:t xml:space="preserve">E LAS ATRIBUCIONES ESPECÍFICAS DE LAS </w:t>
      </w:r>
      <w:r w:rsidRPr="008D4D4E">
        <w:rPr>
          <w:rFonts w:ascii="Arial" w:hAnsi="Arial" w:cs="Arial"/>
          <w:b/>
          <w:sz w:val="22"/>
          <w:szCs w:val="22"/>
        </w:rPr>
        <w:t xml:space="preserve">UNIDADES </w:t>
      </w:r>
    </w:p>
    <w:p w14:paraId="191EC0EA" w14:textId="2DD2C454" w:rsidR="00961B2F" w:rsidRPr="008D4D4E" w:rsidRDefault="00961B2F" w:rsidP="00961B2F">
      <w:pPr>
        <w:autoSpaceDE w:val="0"/>
        <w:autoSpaceDN w:val="0"/>
        <w:adjustRightInd w:val="0"/>
        <w:jc w:val="center"/>
        <w:rPr>
          <w:rFonts w:ascii="Arial" w:hAnsi="Arial" w:cs="Arial"/>
          <w:sz w:val="22"/>
          <w:szCs w:val="22"/>
        </w:rPr>
      </w:pPr>
      <w:r w:rsidRPr="008D4D4E">
        <w:rPr>
          <w:rFonts w:ascii="Arial" w:hAnsi="Arial" w:cs="Arial"/>
          <w:b/>
          <w:sz w:val="22"/>
          <w:szCs w:val="22"/>
        </w:rPr>
        <w:t>ADMINISTRATIVAS</w:t>
      </w:r>
    </w:p>
    <w:p w14:paraId="4BDB9844" w14:textId="77777777" w:rsidR="00961B2F" w:rsidRPr="008D4D4E" w:rsidRDefault="00961B2F" w:rsidP="00961B2F">
      <w:pPr>
        <w:jc w:val="both"/>
        <w:rPr>
          <w:rFonts w:ascii="Arial" w:hAnsi="Arial" w:cs="Arial"/>
          <w:sz w:val="22"/>
          <w:szCs w:val="22"/>
        </w:rPr>
      </w:pPr>
    </w:p>
    <w:p w14:paraId="45A74F49" w14:textId="0132ADF2" w:rsidR="00C57278" w:rsidRPr="008D4D4E" w:rsidRDefault="00134309" w:rsidP="00C57278">
      <w:pPr>
        <w:autoSpaceDE w:val="0"/>
        <w:autoSpaceDN w:val="0"/>
        <w:adjustRightInd w:val="0"/>
        <w:jc w:val="both"/>
        <w:rPr>
          <w:rFonts w:ascii="Arial" w:hAnsi="Arial" w:cs="Arial"/>
          <w:b/>
          <w:sz w:val="22"/>
          <w:szCs w:val="22"/>
        </w:rPr>
      </w:pPr>
      <w:r w:rsidRPr="008D4D4E">
        <w:rPr>
          <w:rFonts w:ascii="Arial" w:hAnsi="Arial" w:cs="Arial"/>
          <w:b/>
          <w:sz w:val="22"/>
          <w:szCs w:val="22"/>
        </w:rPr>
        <w:t>ARTÍCULO 16.-</w:t>
      </w:r>
      <w:r w:rsidRPr="008D4D4E">
        <w:rPr>
          <w:rFonts w:ascii="Arial" w:hAnsi="Arial" w:cs="Arial"/>
          <w:sz w:val="22"/>
          <w:szCs w:val="22"/>
        </w:rPr>
        <w:t xml:space="preserve"> </w:t>
      </w:r>
      <w:r w:rsidR="00C57278" w:rsidRPr="008D4D4E">
        <w:rPr>
          <w:rFonts w:ascii="Arial" w:hAnsi="Arial" w:cs="Arial"/>
          <w:b/>
          <w:sz w:val="22"/>
          <w:szCs w:val="22"/>
        </w:rPr>
        <w:t xml:space="preserve">Corresponde a la Dirección General de Cambio Climático y </w:t>
      </w:r>
      <w:r w:rsidR="00C9497B" w:rsidRPr="008D4D4E">
        <w:rPr>
          <w:rFonts w:ascii="Arial" w:hAnsi="Arial" w:cs="Arial"/>
          <w:b/>
          <w:sz w:val="22"/>
          <w:szCs w:val="22"/>
        </w:rPr>
        <w:t>Cultura</w:t>
      </w:r>
      <w:r w:rsidR="005B4E91" w:rsidRPr="008D4D4E">
        <w:rPr>
          <w:rFonts w:ascii="Arial" w:hAnsi="Arial" w:cs="Arial"/>
          <w:b/>
          <w:sz w:val="22"/>
          <w:szCs w:val="22"/>
        </w:rPr>
        <w:t xml:space="preserve"> </w:t>
      </w:r>
      <w:r w:rsidR="00C57278" w:rsidRPr="008D4D4E">
        <w:rPr>
          <w:rFonts w:ascii="Arial" w:hAnsi="Arial" w:cs="Arial"/>
          <w:b/>
          <w:sz w:val="22"/>
          <w:szCs w:val="22"/>
        </w:rPr>
        <w:t>Ambiental,</w:t>
      </w:r>
      <w:r w:rsidR="00C9497B" w:rsidRPr="008D4D4E">
        <w:rPr>
          <w:rFonts w:ascii="Arial" w:hAnsi="Arial" w:cs="Arial"/>
          <w:b/>
          <w:sz w:val="22"/>
          <w:szCs w:val="22"/>
        </w:rPr>
        <w:t xml:space="preserve"> adscrita directamente a</w:t>
      </w:r>
      <w:r w:rsidR="0032478B" w:rsidRPr="008D4D4E">
        <w:rPr>
          <w:rFonts w:ascii="Arial" w:hAnsi="Arial" w:cs="Arial"/>
          <w:b/>
          <w:sz w:val="22"/>
          <w:szCs w:val="22"/>
        </w:rPr>
        <w:t xml:space="preserve"> </w:t>
      </w:r>
      <w:r w:rsidR="00DE1528" w:rsidRPr="008D4D4E">
        <w:rPr>
          <w:rFonts w:ascii="Arial" w:hAnsi="Arial" w:cs="Arial"/>
          <w:b/>
          <w:sz w:val="22"/>
          <w:szCs w:val="22"/>
        </w:rPr>
        <w:t>la Comisión</w:t>
      </w:r>
      <w:r w:rsidR="00C57278" w:rsidRPr="008D4D4E">
        <w:rPr>
          <w:rFonts w:ascii="Arial" w:hAnsi="Arial" w:cs="Arial"/>
          <w:b/>
          <w:sz w:val="22"/>
          <w:szCs w:val="22"/>
        </w:rPr>
        <w:t xml:space="preserve"> Ejecutiva</w:t>
      </w:r>
      <w:r w:rsidR="0023339B" w:rsidRPr="008D4D4E">
        <w:rPr>
          <w:rFonts w:ascii="Arial" w:hAnsi="Arial" w:cs="Arial"/>
          <w:b/>
          <w:sz w:val="22"/>
          <w:szCs w:val="22"/>
        </w:rPr>
        <w:t>,</w:t>
      </w:r>
      <w:r w:rsidR="0032478B" w:rsidRPr="008D4D4E">
        <w:rPr>
          <w:rFonts w:ascii="Arial" w:hAnsi="Arial" w:cs="Arial"/>
          <w:b/>
          <w:sz w:val="22"/>
          <w:szCs w:val="22"/>
        </w:rPr>
        <w:t xml:space="preserve"> </w:t>
      </w:r>
      <w:r w:rsidR="00C57278" w:rsidRPr="008D4D4E">
        <w:rPr>
          <w:rFonts w:ascii="Arial" w:hAnsi="Arial" w:cs="Arial"/>
          <w:b/>
          <w:sz w:val="22"/>
          <w:szCs w:val="22"/>
        </w:rPr>
        <w:t>las siguientes atribuciones:</w:t>
      </w:r>
    </w:p>
    <w:p w14:paraId="3E998201" w14:textId="77777777" w:rsidR="00C57278" w:rsidRPr="008D4D4E" w:rsidRDefault="00C57278" w:rsidP="00C57278">
      <w:pPr>
        <w:autoSpaceDE w:val="0"/>
        <w:autoSpaceDN w:val="0"/>
        <w:adjustRightInd w:val="0"/>
        <w:jc w:val="both"/>
        <w:rPr>
          <w:rFonts w:ascii="Arial" w:hAnsi="Arial" w:cs="Arial"/>
          <w:sz w:val="22"/>
          <w:szCs w:val="22"/>
        </w:rPr>
      </w:pPr>
    </w:p>
    <w:p w14:paraId="221D3C14" w14:textId="173EB314" w:rsidR="00C57278" w:rsidRPr="008D4D4E" w:rsidRDefault="00C57278" w:rsidP="00C57278">
      <w:pPr>
        <w:autoSpaceDE w:val="0"/>
        <w:autoSpaceDN w:val="0"/>
        <w:adjustRightInd w:val="0"/>
        <w:jc w:val="both"/>
        <w:rPr>
          <w:rFonts w:ascii="Arial" w:hAnsi="Arial" w:cs="Arial"/>
          <w:sz w:val="22"/>
          <w:szCs w:val="22"/>
        </w:rPr>
      </w:pPr>
      <w:r w:rsidRPr="008D4D4E">
        <w:rPr>
          <w:rFonts w:ascii="Arial" w:hAnsi="Arial" w:cs="Arial"/>
          <w:sz w:val="22"/>
          <w:szCs w:val="22"/>
        </w:rPr>
        <w:t>I.- A</w:t>
      </w:r>
      <w:r w:rsidR="001026D0" w:rsidRPr="008D4D4E">
        <w:rPr>
          <w:rFonts w:ascii="Arial" w:hAnsi="Arial" w:cs="Arial"/>
          <w:sz w:val="22"/>
          <w:szCs w:val="22"/>
        </w:rPr>
        <w:t>sesorar</w:t>
      </w:r>
      <w:r w:rsidRPr="008D4D4E">
        <w:rPr>
          <w:rFonts w:ascii="Arial" w:hAnsi="Arial" w:cs="Arial"/>
          <w:sz w:val="22"/>
          <w:szCs w:val="22"/>
        </w:rPr>
        <w:t xml:space="preserve"> </w:t>
      </w:r>
      <w:r w:rsidR="005B48A3" w:rsidRPr="008D4D4E">
        <w:rPr>
          <w:rFonts w:ascii="Arial" w:hAnsi="Arial" w:cs="Arial"/>
          <w:sz w:val="22"/>
          <w:szCs w:val="22"/>
        </w:rPr>
        <w:t>en materia de cambio climátic</w:t>
      </w:r>
      <w:r w:rsidR="000375F9" w:rsidRPr="008D4D4E">
        <w:rPr>
          <w:rFonts w:ascii="Arial" w:hAnsi="Arial" w:cs="Arial"/>
          <w:sz w:val="22"/>
          <w:szCs w:val="22"/>
        </w:rPr>
        <w:t>o</w:t>
      </w:r>
      <w:r w:rsidR="005B48A3" w:rsidRPr="008D4D4E">
        <w:rPr>
          <w:rFonts w:ascii="Arial" w:hAnsi="Arial" w:cs="Arial"/>
          <w:sz w:val="22"/>
          <w:szCs w:val="22"/>
        </w:rPr>
        <w:t xml:space="preserve"> </w:t>
      </w:r>
      <w:r w:rsidRPr="008D4D4E">
        <w:rPr>
          <w:rFonts w:ascii="Arial" w:hAnsi="Arial" w:cs="Arial"/>
          <w:sz w:val="22"/>
          <w:szCs w:val="22"/>
        </w:rPr>
        <w:t xml:space="preserve">a la Comisión </w:t>
      </w:r>
      <w:r w:rsidR="001026D0" w:rsidRPr="008D4D4E">
        <w:rPr>
          <w:rFonts w:ascii="Arial" w:hAnsi="Arial" w:cs="Arial"/>
          <w:sz w:val="22"/>
          <w:szCs w:val="22"/>
        </w:rPr>
        <w:t>E</w:t>
      </w:r>
      <w:r w:rsidRPr="008D4D4E">
        <w:rPr>
          <w:rFonts w:ascii="Arial" w:hAnsi="Arial" w:cs="Arial"/>
          <w:sz w:val="22"/>
          <w:szCs w:val="22"/>
        </w:rPr>
        <w:t>jecutiva en el planeamiento de las estrategias para la formulación y conducción de la política ambiental, así como su ejecución;</w:t>
      </w:r>
    </w:p>
    <w:p w14:paraId="56968B54" w14:textId="77777777" w:rsidR="00C57278" w:rsidRPr="008D4D4E" w:rsidRDefault="00C57278" w:rsidP="00C57278">
      <w:pPr>
        <w:autoSpaceDE w:val="0"/>
        <w:autoSpaceDN w:val="0"/>
        <w:adjustRightInd w:val="0"/>
        <w:jc w:val="both"/>
        <w:rPr>
          <w:rFonts w:ascii="Arial" w:hAnsi="Arial" w:cs="Arial"/>
          <w:sz w:val="22"/>
          <w:szCs w:val="22"/>
        </w:rPr>
      </w:pPr>
    </w:p>
    <w:p w14:paraId="601CCC7B" w14:textId="1418898B" w:rsidR="000375F9" w:rsidRPr="008D4D4E" w:rsidRDefault="00C57278" w:rsidP="000375F9">
      <w:pPr>
        <w:autoSpaceDE w:val="0"/>
        <w:autoSpaceDN w:val="0"/>
        <w:adjustRightInd w:val="0"/>
        <w:jc w:val="both"/>
        <w:rPr>
          <w:rFonts w:ascii="Arial" w:hAnsi="Arial" w:cs="Arial"/>
          <w:sz w:val="22"/>
          <w:szCs w:val="22"/>
        </w:rPr>
      </w:pPr>
      <w:r w:rsidRPr="008D4D4E">
        <w:rPr>
          <w:rFonts w:ascii="Arial" w:hAnsi="Arial" w:cs="Arial"/>
          <w:sz w:val="22"/>
          <w:szCs w:val="22"/>
        </w:rPr>
        <w:t xml:space="preserve">II.- </w:t>
      </w:r>
      <w:r w:rsidR="000375F9" w:rsidRPr="008D4D4E">
        <w:rPr>
          <w:rFonts w:ascii="Arial" w:hAnsi="Arial" w:cs="Arial"/>
          <w:sz w:val="22"/>
          <w:szCs w:val="22"/>
        </w:rPr>
        <w:t>Proponer a la Comisión Ejecutiva, las iniciativas para la actualización, implementación de las estrategias y acciones de cambio climático y promoción ambiental;</w:t>
      </w:r>
    </w:p>
    <w:p w14:paraId="0C615CDC" w14:textId="77777777" w:rsidR="000375F9" w:rsidRPr="008D4D4E" w:rsidRDefault="000375F9" w:rsidP="000375F9">
      <w:pPr>
        <w:autoSpaceDE w:val="0"/>
        <w:autoSpaceDN w:val="0"/>
        <w:adjustRightInd w:val="0"/>
        <w:jc w:val="both"/>
        <w:rPr>
          <w:rFonts w:ascii="Arial" w:hAnsi="Arial" w:cs="Arial"/>
          <w:sz w:val="22"/>
          <w:szCs w:val="22"/>
        </w:rPr>
      </w:pPr>
    </w:p>
    <w:p w14:paraId="686BFAF7" w14:textId="70A3AF72" w:rsidR="00C57278" w:rsidRPr="008D4D4E" w:rsidRDefault="000375F9" w:rsidP="00C57278">
      <w:pPr>
        <w:autoSpaceDE w:val="0"/>
        <w:autoSpaceDN w:val="0"/>
        <w:adjustRightInd w:val="0"/>
        <w:jc w:val="both"/>
        <w:rPr>
          <w:rFonts w:ascii="Arial" w:hAnsi="Arial" w:cs="Arial"/>
          <w:sz w:val="22"/>
          <w:szCs w:val="22"/>
        </w:rPr>
      </w:pPr>
      <w:r w:rsidRPr="008D4D4E">
        <w:rPr>
          <w:rFonts w:ascii="Arial" w:hAnsi="Arial" w:cs="Arial"/>
          <w:sz w:val="22"/>
          <w:szCs w:val="22"/>
        </w:rPr>
        <w:t xml:space="preserve">III.- </w:t>
      </w:r>
      <w:r w:rsidR="00C57278" w:rsidRPr="008D4D4E">
        <w:rPr>
          <w:rFonts w:ascii="Arial" w:hAnsi="Arial" w:cs="Arial"/>
          <w:sz w:val="22"/>
          <w:szCs w:val="22"/>
        </w:rPr>
        <w:t xml:space="preserve">Desarrollar y coordinar los planes y programas de innovación y promoción ambiental que implemente la Comisión con otras instancias del orden público </w:t>
      </w:r>
      <w:r w:rsidR="005B48A3" w:rsidRPr="008D4D4E">
        <w:rPr>
          <w:rFonts w:ascii="Arial" w:hAnsi="Arial" w:cs="Arial"/>
          <w:sz w:val="22"/>
          <w:szCs w:val="22"/>
        </w:rPr>
        <w:t xml:space="preserve">municipal, estatal y federal; así como con aquellas instituciones internacionales, </w:t>
      </w:r>
      <w:r w:rsidR="00C57278" w:rsidRPr="008D4D4E">
        <w:rPr>
          <w:rFonts w:ascii="Arial" w:hAnsi="Arial" w:cs="Arial"/>
          <w:sz w:val="22"/>
          <w:szCs w:val="22"/>
        </w:rPr>
        <w:t xml:space="preserve">personas físicas o morales </w:t>
      </w:r>
      <w:r w:rsidR="005B48A3" w:rsidRPr="008D4D4E">
        <w:rPr>
          <w:rFonts w:ascii="Arial" w:hAnsi="Arial" w:cs="Arial"/>
          <w:sz w:val="22"/>
          <w:szCs w:val="22"/>
        </w:rPr>
        <w:t>d</w:t>
      </w:r>
      <w:r w:rsidR="00C57278" w:rsidRPr="008D4D4E">
        <w:rPr>
          <w:rFonts w:ascii="Arial" w:hAnsi="Arial" w:cs="Arial"/>
          <w:sz w:val="22"/>
          <w:szCs w:val="22"/>
        </w:rPr>
        <w:t>el sector privado;</w:t>
      </w:r>
    </w:p>
    <w:p w14:paraId="14145382" w14:textId="77777777" w:rsidR="000375F9" w:rsidRPr="008D4D4E" w:rsidRDefault="000375F9" w:rsidP="000375F9">
      <w:pPr>
        <w:autoSpaceDE w:val="0"/>
        <w:autoSpaceDN w:val="0"/>
        <w:adjustRightInd w:val="0"/>
        <w:jc w:val="both"/>
        <w:rPr>
          <w:rFonts w:ascii="Arial" w:hAnsi="Arial" w:cs="Arial"/>
          <w:sz w:val="22"/>
          <w:szCs w:val="22"/>
        </w:rPr>
      </w:pPr>
    </w:p>
    <w:p w14:paraId="6AD46775" w14:textId="4A4DDF40" w:rsidR="000375F9" w:rsidRPr="008D4D4E" w:rsidRDefault="000375F9" w:rsidP="000375F9">
      <w:pPr>
        <w:autoSpaceDE w:val="0"/>
        <w:autoSpaceDN w:val="0"/>
        <w:adjustRightInd w:val="0"/>
        <w:jc w:val="both"/>
        <w:rPr>
          <w:rFonts w:ascii="Arial" w:hAnsi="Arial" w:cs="Arial"/>
          <w:sz w:val="22"/>
          <w:szCs w:val="22"/>
        </w:rPr>
      </w:pPr>
      <w:r w:rsidRPr="008D4D4E">
        <w:rPr>
          <w:rFonts w:ascii="Arial" w:hAnsi="Arial" w:cs="Arial"/>
          <w:sz w:val="22"/>
          <w:szCs w:val="22"/>
        </w:rPr>
        <w:t>IV.- Proponer a la Comisión Ejecutiva acciones para la prevención y control de emergencias ecológicas y contingencias ambientales que correspondan al Estado, así como coadyuvar en la implementación de las mismas;</w:t>
      </w:r>
    </w:p>
    <w:p w14:paraId="3A352389" w14:textId="77777777" w:rsidR="000375F9" w:rsidRPr="008D4D4E" w:rsidRDefault="000375F9" w:rsidP="000375F9">
      <w:pPr>
        <w:autoSpaceDE w:val="0"/>
        <w:autoSpaceDN w:val="0"/>
        <w:adjustRightInd w:val="0"/>
        <w:jc w:val="both"/>
        <w:rPr>
          <w:rFonts w:ascii="Arial" w:hAnsi="Arial" w:cs="Arial"/>
          <w:sz w:val="22"/>
          <w:szCs w:val="22"/>
        </w:rPr>
      </w:pPr>
    </w:p>
    <w:p w14:paraId="0DE83C51" w14:textId="62F32628" w:rsidR="000375F9" w:rsidRPr="008D4D4E" w:rsidRDefault="000375F9" w:rsidP="000375F9">
      <w:pPr>
        <w:autoSpaceDE w:val="0"/>
        <w:autoSpaceDN w:val="0"/>
        <w:adjustRightInd w:val="0"/>
        <w:jc w:val="both"/>
        <w:rPr>
          <w:rFonts w:ascii="Arial" w:hAnsi="Arial" w:cs="Arial"/>
          <w:sz w:val="22"/>
          <w:szCs w:val="22"/>
        </w:rPr>
      </w:pPr>
      <w:r w:rsidRPr="008D4D4E">
        <w:rPr>
          <w:rFonts w:ascii="Arial" w:hAnsi="Arial" w:cs="Arial"/>
          <w:sz w:val="22"/>
          <w:szCs w:val="22"/>
        </w:rPr>
        <w:t xml:space="preserve">V.- Proponer e implementar las acciones, para la consolidación de las </w:t>
      </w:r>
      <w:r w:rsidR="00B94BD9" w:rsidRPr="008D4D4E">
        <w:rPr>
          <w:rFonts w:ascii="Arial" w:hAnsi="Arial" w:cs="Arial"/>
          <w:sz w:val="22"/>
          <w:szCs w:val="22"/>
        </w:rPr>
        <w:t>r</w:t>
      </w:r>
      <w:r w:rsidRPr="008D4D4E">
        <w:rPr>
          <w:rFonts w:ascii="Arial" w:hAnsi="Arial" w:cs="Arial"/>
          <w:sz w:val="22"/>
          <w:szCs w:val="22"/>
        </w:rPr>
        <w:t xml:space="preserve">epresentaciones de la Comisión en el Estado ante otras instancias del sector público y privado; </w:t>
      </w:r>
    </w:p>
    <w:p w14:paraId="215EB230" w14:textId="77777777" w:rsidR="000375F9" w:rsidRPr="008D4D4E" w:rsidRDefault="000375F9" w:rsidP="000375F9">
      <w:pPr>
        <w:autoSpaceDE w:val="0"/>
        <w:autoSpaceDN w:val="0"/>
        <w:adjustRightInd w:val="0"/>
        <w:jc w:val="both"/>
        <w:rPr>
          <w:rFonts w:ascii="Arial" w:hAnsi="Arial" w:cs="Arial"/>
          <w:sz w:val="22"/>
          <w:szCs w:val="22"/>
        </w:rPr>
      </w:pPr>
    </w:p>
    <w:p w14:paraId="48E6AF35" w14:textId="4B62D115" w:rsidR="000375F9" w:rsidRPr="008D4D4E" w:rsidRDefault="000375F9" w:rsidP="000375F9">
      <w:pPr>
        <w:autoSpaceDE w:val="0"/>
        <w:autoSpaceDN w:val="0"/>
        <w:adjustRightInd w:val="0"/>
        <w:jc w:val="both"/>
        <w:rPr>
          <w:rFonts w:ascii="Arial" w:hAnsi="Arial" w:cs="Arial"/>
          <w:sz w:val="22"/>
          <w:szCs w:val="22"/>
        </w:rPr>
      </w:pPr>
      <w:r w:rsidRPr="008D4D4E">
        <w:rPr>
          <w:rFonts w:ascii="Arial" w:hAnsi="Arial" w:cs="Arial"/>
          <w:sz w:val="22"/>
          <w:szCs w:val="22"/>
        </w:rPr>
        <w:t>VI.- Promover y desarrollar proyectos prioritarios de mejoramiento ambiental, así como gestionar el financiamiento y la aplicación de tecnología ambiental sustentable en el ámbito estatal, municipal o regional;</w:t>
      </w:r>
    </w:p>
    <w:p w14:paraId="54DC60F0" w14:textId="77777777" w:rsidR="000375F9" w:rsidRPr="008D4D4E" w:rsidRDefault="000375F9" w:rsidP="000375F9">
      <w:pPr>
        <w:autoSpaceDE w:val="0"/>
        <w:autoSpaceDN w:val="0"/>
        <w:adjustRightInd w:val="0"/>
        <w:jc w:val="both"/>
        <w:rPr>
          <w:rFonts w:ascii="Arial" w:hAnsi="Arial" w:cs="Arial"/>
          <w:sz w:val="22"/>
          <w:szCs w:val="22"/>
        </w:rPr>
      </w:pPr>
    </w:p>
    <w:p w14:paraId="257FCB7A" w14:textId="62BFD3DE" w:rsidR="000375F9" w:rsidRPr="008D4D4E" w:rsidRDefault="000375F9" w:rsidP="000375F9">
      <w:pPr>
        <w:autoSpaceDE w:val="0"/>
        <w:autoSpaceDN w:val="0"/>
        <w:adjustRightInd w:val="0"/>
        <w:jc w:val="both"/>
        <w:rPr>
          <w:rFonts w:ascii="Arial" w:hAnsi="Arial" w:cs="Arial"/>
          <w:sz w:val="22"/>
          <w:szCs w:val="22"/>
        </w:rPr>
      </w:pPr>
      <w:r w:rsidRPr="008D4D4E">
        <w:rPr>
          <w:rFonts w:ascii="Arial" w:hAnsi="Arial" w:cs="Arial"/>
          <w:sz w:val="22"/>
          <w:szCs w:val="22"/>
        </w:rPr>
        <w:t xml:space="preserve">VII.- Participar y cumplir con las acciones que se deriven en materia de asuntos internacionales relacionados con la competencia de la Comisión; </w:t>
      </w:r>
    </w:p>
    <w:p w14:paraId="32ADDD90" w14:textId="77777777" w:rsidR="000375F9" w:rsidRPr="008D4D4E" w:rsidRDefault="000375F9" w:rsidP="000375F9">
      <w:pPr>
        <w:autoSpaceDE w:val="0"/>
        <w:autoSpaceDN w:val="0"/>
        <w:adjustRightInd w:val="0"/>
        <w:jc w:val="both"/>
        <w:rPr>
          <w:rFonts w:ascii="Arial" w:hAnsi="Arial" w:cs="Arial"/>
          <w:sz w:val="22"/>
          <w:szCs w:val="22"/>
        </w:rPr>
      </w:pPr>
    </w:p>
    <w:p w14:paraId="25E62016" w14:textId="77777777" w:rsidR="006E12C9" w:rsidRPr="008D4D4E" w:rsidRDefault="006E12C9" w:rsidP="006E12C9">
      <w:pPr>
        <w:jc w:val="both"/>
        <w:rPr>
          <w:rFonts w:ascii="Arial" w:hAnsi="Arial" w:cs="Arial"/>
          <w:sz w:val="22"/>
          <w:szCs w:val="22"/>
        </w:rPr>
      </w:pPr>
      <w:r w:rsidRPr="008D4D4E">
        <w:rPr>
          <w:rFonts w:ascii="Arial" w:hAnsi="Arial" w:cs="Arial"/>
          <w:sz w:val="22"/>
          <w:szCs w:val="22"/>
        </w:rPr>
        <w:t xml:space="preserve">VIII.- Participar con el Comisionado Ejecutivo en el ejercicio de sus atribuciones como Coordinador General de la Comisión de Cambio Climático del Estado de Sonora, de conformidad con la normatividad aplicable; </w:t>
      </w:r>
    </w:p>
    <w:p w14:paraId="43DA2364" w14:textId="77777777" w:rsidR="006E12C9" w:rsidRPr="008D4D4E" w:rsidRDefault="006E12C9" w:rsidP="006E12C9">
      <w:pPr>
        <w:autoSpaceDE w:val="0"/>
        <w:autoSpaceDN w:val="0"/>
        <w:adjustRightInd w:val="0"/>
        <w:jc w:val="both"/>
        <w:rPr>
          <w:rFonts w:ascii="Arial" w:hAnsi="Arial" w:cs="Arial"/>
          <w:sz w:val="22"/>
          <w:szCs w:val="22"/>
        </w:rPr>
      </w:pPr>
    </w:p>
    <w:p w14:paraId="0869A2B2" w14:textId="57932AB4" w:rsidR="006E12C9" w:rsidRPr="008D4D4E" w:rsidRDefault="006E12C9" w:rsidP="006E12C9">
      <w:pPr>
        <w:autoSpaceDE w:val="0"/>
        <w:autoSpaceDN w:val="0"/>
        <w:adjustRightInd w:val="0"/>
        <w:jc w:val="both"/>
        <w:rPr>
          <w:rFonts w:ascii="Arial" w:hAnsi="Arial" w:cs="Arial"/>
          <w:sz w:val="22"/>
          <w:szCs w:val="22"/>
        </w:rPr>
      </w:pPr>
      <w:r w:rsidRPr="008D4D4E">
        <w:rPr>
          <w:rFonts w:ascii="Arial" w:hAnsi="Arial" w:cs="Arial"/>
          <w:sz w:val="22"/>
          <w:szCs w:val="22"/>
        </w:rPr>
        <w:t xml:space="preserve">IX.- Efectuar las acciones que le encomiende la Comisión de Cambio Climático del Estado de Sonora, su presidente o el Secretario Técnico de la misma, de conformidad con la normatividad aplicable; </w:t>
      </w:r>
    </w:p>
    <w:p w14:paraId="78284DD5" w14:textId="77777777" w:rsidR="000375F9" w:rsidRPr="008D4D4E" w:rsidRDefault="000375F9" w:rsidP="000375F9">
      <w:pPr>
        <w:autoSpaceDE w:val="0"/>
        <w:autoSpaceDN w:val="0"/>
        <w:adjustRightInd w:val="0"/>
        <w:jc w:val="both"/>
        <w:rPr>
          <w:rFonts w:ascii="Arial" w:hAnsi="Arial" w:cs="Arial"/>
          <w:sz w:val="22"/>
          <w:szCs w:val="22"/>
        </w:rPr>
      </w:pPr>
    </w:p>
    <w:p w14:paraId="3D3EE076" w14:textId="1AAEDD2E" w:rsidR="000375F9" w:rsidRPr="008D4D4E" w:rsidRDefault="000375F9" w:rsidP="000375F9">
      <w:pPr>
        <w:autoSpaceDE w:val="0"/>
        <w:autoSpaceDN w:val="0"/>
        <w:adjustRightInd w:val="0"/>
        <w:jc w:val="both"/>
        <w:rPr>
          <w:rFonts w:ascii="Arial" w:hAnsi="Arial" w:cs="Arial"/>
          <w:sz w:val="22"/>
          <w:szCs w:val="22"/>
        </w:rPr>
      </w:pPr>
      <w:r w:rsidRPr="008D4D4E">
        <w:rPr>
          <w:rFonts w:ascii="Arial" w:hAnsi="Arial" w:cs="Arial"/>
          <w:sz w:val="22"/>
          <w:szCs w:val="22"/>
        </w:rPr>
        <w:t xml:space="preserve">X.- Coordinar los planes y programas de acción ante el Cambio Climático, así como los proyectos y acciones encaminadas a la mitigación, adaptación o remediación de sus efectos; </w:t>
      </w:r>
    </w:p>
    <w:p w14:paraId="3035E0EA" w14:textId="77777777" w:rsidR="000375F9" w:rsidRPr="008D4D4E" w:rsidRDefault="000375F9" w:rsidP="000375F9">
      <w:pPr>
        <w:autoSpaceDE w:val="0"/>
        <w:autoSpaceDN w:val="0"/>
        <w:adjustRightInd w:val="0"/>
        <w:jc w:val="both"/>
        <w:rPr>
          <w:rFonts w:ascii="Arial" w:hAnsi="Arial" w:cs="Arial"/>
          <w:sz w:val="22"/>
          <w:szCs w:val="22"/>
        </w:rPr>
      </w:pPr>
    </w:p>
    <w:p w14:paraId="1E0246E1" w14:textId="4167DAF8" w:rsidR="000375F9" w:rsidRPr="008D4D4E" w:rsidRDefault="000375F9" w:rsidP="000375F9">
      <w:pPr>
        <w:autoSpaceDE w:val="0"/>
        <w:autoSpaceDN w:val="0"/>
        <w:adjustRightInd w:val="0"/>
        <w:jc w:val="both"/>
        <w:rPr>
          <w:rFonts w:ascii="Arial" w:hAnsi="Arial" w:cs="Arial"/>
          <w:sz w:val="22"/>
          <w:szCs w:val="22"/>
        </w:rPr>
      </w:pPr>
      <w:r w:rsidRPr="008D4D4E">
        <w:rPr>
          <w:rFonts w:ascii="Arial" w:hAnsi="Arial" w:cs="Arial"/>
          <w:sz w:val="22"/>
          <w:szCs w:val="22"/>
        </w:rPr>
        <w:t xml:space="preserve">XI.- Desarrollar proyectos nuevos y presentar anexos técnicos correspondientes a los mismos, en materia de cambio climático, así como promoción y educación ambiental; </w:t>
      </w:r>
    </w:p>
    <w:p w14:paraId="7191ED69" w14:textId="77777777" w:rsidR="000375F9" w:rsidRPr="008D4D4E" w:rsidRDefault="000375F9" w:rsidP="00C57278">
      <w:pPr>
        <w:autoSpaceDE w:val="0"/>
        <w:autoSpaceDN w:val="0"/>
        <w:adjustRightInd w:val="0"/>
        <w:jc w:val="both"/>
        <w:rPr>
          <w:rFonts w:ascii="Arial" w:hAnsi="Arial" w:cs="Arial"/>
          <w:sz w:val="22"/>
          <w:szCs w:val="22"/>
        </w:rPr>
      </w:pPr>
    </w:p>
    <w:p w14:paraId="109F97E5" w14:textId="48482AD8" w:rsidR="000375F9" w:rsidRPr="008D4D4E" w:rsidRDefault="000375F9" w:rsidP="000375F9">
      <w:pPr>
        <w:autoSpaceDE w:val="0"/>
        <w:autoSpaceDN w:val="0"/>
        <w:adjustRightInd w:val="0"/>
        <w:jc w:val="both"/>
        <w:rPr>
          <w:rFonts w:ascii="Arial" w:hAnsi="Arial" w:cs="Arial"/>
          <w:sz w:val="22"/>
          <w:szCs w:val="22"/>
        </w:rPr>
      </w:pPr>
      <w:r w:rsidRPr="008D4D4E">
        <w:rPr>
          <w:rFonts w:ascii="Arial" w:hAnsi="Arial" w:cs="Arial"/>
          <w:sz w:val="22"/>
          <w:szCs w:val="22"/>
        </w:rPr>
        <w:t>XII.- Dar seguimiento a los convenios establecidos por la Comisión con instituciones educativas, con los órganos federales ambientales, administración estatal, iniciativa privada y de la sociedad, relacionados con cambio climático y cultura ambiental;</w:t>
      </w:r>
    </w:p>
    <w:p w14:paraId="5592D33A" w14:textId="77777777" w:rsidR="000375F9" w:rsidRPr="008D4D4E" w:rsidRDefault="000375F9" w:rsidP="000375F9">
      <w:pPr>
        <w:autoSpaceDE w:val="0"/>
        <w:autoSpaceDN w:val="0"/>
        <w:adjustRightInd w:val="0"/>
        <w:jc w:val="both"/>
        <w:rPr>
          <w:rFonts w:ascii="Arial" w:hAnsi="Arial" w:cs="Arial"/>
          <w:sz w:val="22"/>
          <w:szCs w:val="22"/>
        </w:rPr>
      </w:pPr>
    </w:p>
    <w:p w14:paraId="22D0C761" w14:textId="04BC696A" w:rsidR="00C57278" w:rsidRPr="008D4D4E" w:rsidRDefault="000375F9" w:rsidP="00C57278">
      <w:pPr>
        <w:autoSpaceDE w:val="0"/>
        <w:autoSpaceDN w:val="0"/>
        <w:adjustRightInd w:val="0"/>
        <w:jc w:val="both"/>
        <w:rPr>
          <w:rFonts w:ascii="Arial" w:hAnsi="Arial" w:cs="Arial"/>
          <w:sz w:val="22"/>
          <w:szCs w:val="22"/>
        </w:rPr>
      </w:pPr>
      <w:r w:rsidRPr="008D4D4E">
        <w:rPr>
          <w:rFonts w:ascii="Arial" w:hAnsi="Arial" w:cs="Arial"/>
          <w:sz w:val="22"/>
          <w:szCs w:val="22"/>
        </w:rPr>
        <w:lastRenderedPageBreak/>
        <w:t>XI</w:t>
      </w:r>
      <w:r w:rsidR="00F9098B" w:rsidRPr="008D4D4E">
        <w:rPr>
          <w:rFonts w:ascii="Arial" w:hAnsi="Arial" w:cs="Arial"/>
          <w:sz w:val="22"/>
          <w:szCs w:val="22"/>
        </w:rPr>
        <w:t>II</w:t>
      </w:r>
      <w:r w:rsidR="00C57278" w:rsidRPr="008D4D4E">
        <w:rPr>
          <w:rFonts w:ascii="Arial" w:hAnsi="Arial" w:cs="Arial"/>
          <w:sz w:val="22"/>
          <w:szCs w:val="22"/>
        </w:rPr>
        <w:t xml:space="preserve">.- Establecer acciones para implementar los programas de investigación científica y tecnológica, educación y cultura ecológica mediante el </w:t>
      </w:r>
      <w:r w:rsidR="000637A0" w:rsidRPr="008D4D4E">
        <w:rPr>
          <w:rFonts w:ascii="Arial" w:hAnsi="Arial" w:cs="Arial"/>
          <w:sz w:val="22"/>
          <w:szCs w:val="22"/>
        </w:rPr>
        <w:t>P</w:t>
      </w:r>
      <w:r w:rsidR="00C57278" w:rsidRPr="008D4D4E">
        <w:rPr>
          <w:rFonts w:ascii="Arial" w:hAnsi="Arial" w:cs="Arial"/>
          <w:sz w:val="22"/>
          <w:szCs w:val="22"/>
        </w:rPr>
        <w:t xml:space="preserve">rograma </w:t>
      </w:r>
      <w:r w:rsidR="00945A3D" w:rsidRPr="008D4D4E">
        <w:rPr>
          <w:rFonts w:ascii="Arial" w:hAnsi="Arial" w:cs="Arial"/>
          <w:sz w:val="22"/>
          <w:szCs w:val="22"/>
        </w:rPr>
        <w:t>E</w:t>
      </w:r>
      <w:r w:rsidR="000637A0" w:rsidRPr="008D4D4E">
        <w:rPr>
          <w:rFonts w:ascii="Arial" w:hAnsi="Arial" w:cs="Arial"/>
          <w:sz w:val="22"/>
          <w:szCs w:val="22"/>
        </w:rPr>
        <w:t>s</w:t>
      </w:r>
      <w:r w:rsidR="00C57278" w:rsidRPr="008D4D4E">
        <w:rPr>
          <w:rFonts w:ascii="Arial" w:hAnsi="Arial" w:cs="Arial"/>
          <w:sz w:val="22"/>
          <w:szCs w:val="22"/>
        </w:rPr>
        <w:t xml:space="preserve">tatal de </w:t>
      </w:r>
      <w:r w:rsidR="00945A3D" w:rsidRPr="008D4D4E">
        <w:rPr>
          <w:rFonts w:ascii="Arial" w:hAnsi="Arial" w:cs="Arial"/>
          <w:sz w:val="22"/>
          <w:szCs w:val="22"/>
        </w:rPr>
        <w:t>E</w:t>
      </w:r>
      <w:r w:rsidR="00C57278" w:rsidRPr="008D4D4E">
        <w:rPr>
          <w:rFonts w:ascii="Arial" w:hAnsi="Arial" w:cs="Arial"/>
          <w:sz w:val="22"/>
          <w:szCs w:val="22"/>
        </w:rPr>
        <w:t xml:space="preserve">ducación </w:t>
      </w:r>
      <w:r w:rsidR="00945A3D" w:rsidRPr="008D4D4E">
        <w:rPr>
          <w:rFonts w:ascii="Arial" w:hAnsi="Arial" w:cs="Arial"/>
          <w:sz w:val="22"/>
          <w:szCs w:val="22"/>
        </w:rPr>
        <w:t>A</w:t>
      </w:r>
      <w:r w:rsidR="00C57278" w:rsidRPr="008D4D4E">
        <w:rPr>
          <w:rFonts w:ascii="Arial" w:hAnsi="Arial" w:cs="Arial"/>
          <w:sz w:val="22"/>
          <w:szCs w:val="22"/>
        </w:rPr>
        <w:t>mbiental, convenciones, seminarios, talleres y todo tipo de evento orientado a la promoción, cuidado y respeto por el medio ambiente;</w:t>
      </w:r>
    </w:p>
    <w:p w14:paraId="3E7D8FCF" w14:textId="77777777" w:rsidR="00C57278" w:rsidRPr="008D4D4E" w:rsidRDefault="00C57278" w:rsidP="00C57278">
      <w:pPr>
        <w:autoSpaceDE w:val="0"/>
        <w:autoSpaceDN w:val="0"/>
        <w:adjustRightInd w:val="0"/>
        <w:jc w:val="both"/>
        <w:rPr>
          <w:rFonts w:ascii="Arial" w:hAnsi="Arial" w:cs="Arial"/>
          <w:sz w:val="22"/>
          <w:szCs w:val="22"/>
        </w:rPr>
      </w:pPr>
    </w:p>
    <w:p w14:paraId="6075233E" w14:textId="77777777" w:rsidR="006E12C9" w:rsidRPr="008D4D4E" w:rsidRDefault="006E12C9" w:rsidP="006E12C9">
      <w:pPr>
        <w:autoSpaceDE w:val="0"/>
        <w:autoSpaceDN w:val="0"/>
        <w:adjustRightInd w:val="0"/>
        <w:jc w:val="both"/>
        <w:rPr>
          <w:rFonts w:ascii="Arial" w:hAnsi="Arial" w:cs="Arial"/>
          <w:sz w:val="22"/>
          <w:szCs w:val="22"/>
        </w:rPr>
      </w:pPr>
      <w:r w:rsidRPr="008D4D4E">
        <w:rPr>
          <w:rFonts w:ascii="Arial" w:hAnsi="Arial" w:cs="Arial"/>
          <w:sz w:val="22"/>
          <w:szCs w:val="22"/>
        </w:rPr>
        <w:t>XIV.- Emitir convocatorias dirigidas a los niveles escolares, así como a la sociedad en general, que tengan como objetivo la concientización de los participantes para llevar a cabo acciones en relación con el medio ambiente, otorgando los premios y reconocimientos que se gestionen para tal efecto;</w:t>
      </w:r>
    </w:p>
    <w:p w14:paraId="6DD3E2BF" w14:textId="77777777" w:rsidR="00C57278" w:rsidRPr="008D4D4E" w:rsidRDefault="00C57278" w:rsidP="00C57278">
      <w:pPr>
        <w:autoSpaceDE w:val="0"/>
        <w:autoSpaceDN w:val="0"/>
        <w:adjustRightInd w:val="0"/>
        <w:jc w:val="both"/>
        <w:rPr>
          <w:rFonts w:ascii="Arial" w:hAnsi="Arial" w:cs="Arial"/>
          <w:sz w:val="22"/>
          <w:szCs w:val="22"/>
        </w:rPr>
      </w:pPr>
    </w:p>
    <w:p w14:paraId="0DDD435A" w14:textId="795EFD34" w:rsidR="000375F9" w:rsidRPr="008D4D4E" w:rsidRDefault="000375F9" w:rsidP="00C57278">
      <w:pPr>
        <w:autoSpaceDE w:val="0"/>
        <w:autoSpaceDN w:val="0"/>
        <w:adjustRightInd w:val="0"/>
        <w:jc w:val="both"/>
        <w:rPr>
          <w:rFonts w:ascii="Arial" w:hAnsi="Arial" w:cs="Arial"/>
          <w:sz w:val="22"/>
          <w:szCs w:val="22"/>
        </w:rPr>
      </w:pPr>
      <w:r w:rsidRPr="008D4D4E">
        <w:rPr>
          <w:rFonts w:ascii="Arial" w:hAnsi="Arial" w:cs="Arial"/>
          <w:sz w:val="22"/>
          <w:szCs w:val="22"/>
        </w:rPr>
        <w:t>X</w:t>
      </w:r>
      <w:r w:rsidR="00C57278" w:rsidRPr="008D4D4E">
        <w:rPr>
          <w:rFonts w:ascii="Arial" w:hAnsi="Arial" w:cs="Arial"/>
          <w:sz w:val="22"/>
          <w:szCs w:val="22"/>
        </w:rPr>
        <w:t xml:space="preserve">V.- Promover </w:t>
      </w:r>
      <w:r w:rsidRPr="008D4D4E">
        <w:rPr>
          <w:rFonts w:ascii="Arial" w:hAnsi="Arial" w:cs="Arial"/>
          <w:sz w:val="22"/>
          <w:szCs w:val="22"/>
        </w:rPr>
        <w:t xml:space="preserve">la incorporación voluntaria a los diversos programas que implemente la Comisión en los que se otorguen </w:t>
      </w:r>
      <w:r w:rsidR="00C57278" w:rsidRPr="008D4D4E">
        <w:rPr>
          <w:rFonts w:ascii="Arial" w:hAnsi="Arial" w:cs="Arial"/>
          <w:sz w:val="22"/>
          <w:szCs w:val="22"/>
        </w:rPr>
        <w:t>diferentes certificaciones</w:t>
      </w:r>
      <w:r w:rsidRPr="008D4D4E">
        <w:rPr>
          <w:rFonts w:ascii="Arial" w:hAnsi="Arial" w:cs="Arial"/>
          <w:sz w:val="22"/>
          <w:szCs w:val="22"/>
        </w:rPr>
        <w:t xml:space="preserve"> ambientales; </w:t>
      </w:r>
    </w:p>
    <w:p w14:paraId="483E2082" w14:textId="77777777" w:rsidR="00C57278" w:rsidRPr="008D4D4E" w:rsidRDefault="00C57278" w:rsidP="00C57278">
      <w:pPr>
        <w:autoSpaceDE w:val="0"/>
        <w:autoSpaceDN w:val="0"/>
        <w:adjustRightInd w:val="0"/>
        <w:jc w:val="both"/>
        <w:rPr>
          <w:rFonts w:ascii="Arial" w:hAnsi="Arial" w:cs="Arial"/>
          <w:sz w:val="22"/>
          <w:szCs w:val="22"/>
        </w:rPr>
      </w:pPr>
    </w:p>
    <w:p w14:paraId="6DBF9631" w14:textId="77777777" w:rsidR="006E12C9" w:rsidRPr="008D4D4E" w:rsidRDefault="006E12C9" w:rsidP="006E12C9">
      <w:pPr>
        <w:jc w:val="both"/>
        <w:rPr>
          <w:rFonts w:ascii="Arial" w:hAnsi="Arial" w:cs="Arial"/>
          <w:sz w:val="22"/>
          <w:szCs w:val="22"/>
        </w:rPr>
      </w:pPr>
      <w:r w:rsidRPr="008D4D4E">
        <w:rPr>
          <w:rFonts w:ascii="Arial" w:hAnsi="Arial" w:cs="Arial"/>
          <w:iCs/>
          <w:color w:val="000000"/>
          <w:sz w:val="22"/>
          <w:szCs w:val="22"/>
          <w:bdr w:val="none" w:sz="0" w:space="0" w:color="auto" w:frame="1"/>
          <w:shd w:val="clear" w:color="auto" w:fill="FFFFFF"/>
        </w:rPr>
        <w:t>XVI.- Coordinar el seguimiento y operación de programas de educación ambiental en el Estado de Sonora en materia de cambio climático; </w:t>
      </w:r>
    </w:p>
    <w:p w14:paraId="3DC7F156" w14:textId="77777777" w:rsidR="00C57278" w:rsidRPr="008D4D4E" w:rsidRDefault="00C57278" w:rsidP="00C57278">
      <w:pPr>
        <w:autoSpaceDE w:val="0"/>
        <w:autoSpaceDN w:val="0"/>
        <w:adjustRightInd w:val="0"/>
        <w:jc w:val="both"/>
        <w:rPr>
          <w:rFonts w:ascii="Arial" w:hAnsi="Arial" w:cs="Arial"/>
          <w:sz w:val="22"/>
          <w:szCs w:val="22"/>
        </w:rPr>
      </w:pPr>
    </w:p>
    <w:p w14:paraId="62CF0071" w14:textId="77777777" w:rsidR="006E12C9" w:rsidRPr="008D4D4E" w:rsidRDefault="006E12C9" w:rsidP="006E12C9">
      <w:pPr>
        <w:autoSpaceDE w:val="0"/>
        <w:autoSpaceDN w:val="0"/>
        <w:adjustRightInd w:val="0"/>
        <w:jc w:val="both"/>
        <w:rPr>
          <w:rFonts w:ascii="Arial" w:hAnsi="Arial" w:cs="Arial"/>
          <w:sz w:val="22"/>
          <w:szCs w:val="22"/>
        </w:rPr>
      </w:pPr>
      <w:r w:rsidRPr="008D4D4E">
        <w:rPr>
          <w:rFonts w:ascii="Arial" w:hAnsi="Arial" w:cs="Arial"/>
          <w:sz w:val="22"/>
          <w:szCs w:val="22"/>
        </w:rPr>
        <w:t xml:space="preserve">XVII.- Desarrollar, promover, ejecutar y publicar en el Boletín Oficial del Gobierno del Estado de Sonora, el Programa Estatal de Reforestación de Sonora, en concordancia con las atribuciones señaladas al vivero de la Comisión en el presente artículo, coordinándose con los gobiernos municipales y federal, apoyando las obras y actividades en materia de forestación y reforestación, que los sectores público, privado y social emprendan para el mejoramiento ambiental, desarrollando la logística necesaria para una operación eficaz; </w:t>
      </w:r>
    </w:p>
    <w:p w14:paraId="7DB048C3" w14:textId="77777777" w:rsidR="00C57278" w:rsidRPr="008D4D4E" w:rsidRDefault="00C57278" w:rsidP="00C57278">
      <w:pPr>
        <w:autoSpaceDE w:val="0"/>
        <w:autoSpaceDN w:val="0"/>
        <w:adjustRightInd w:val="0"/>
        <w:jc w:val="both"/>
        <w:rPr>
          <w:rFonts w:ascii="Arial" w:hAnsi="Arial" w:cs="Arial"/>
          <w:sz w:val="22"/>
          <w:szCs w:val="22"/>
        </w:rPr>
      </w:pPr>
    </w:p>
    <w:p w14:paraId="67F0A5B7" w14:textId="77777777" w:rsidR="00597E81" w:rsidRPr="008D4D4E" w:rsidRDefault="00597E81" w:rsidP="00597E81">
      <w:pPr>
        <w:autoSpaceDE w:val="0"/>
        <w:autoSpaceDN w:val="0"/>
        <w:adjustRightInd w:val="0"/>
        <w:jc w:val="both"/>
        <w:rPr>
          <w:rFonts w:ascii="Arial" w:hAnsi="Arial" w:cs="Arial"/>
          <w:sz w:val="22"/>
          <w:szCs w:val="22"/>
        </w:rPr>
      </w:pPr>
      <w:r w:rsidRPr="008D4D4E">
        <w:rPr>
          <w:rFonts w:ascii="Arial" w:hAnsi="Arial" w:cs="Arial"/>
          <w:sz w:val="22"/>
          <w:szCs w:val="22"/>
        </w:rPr>
        <w:t xml:space="preserve">XVII </w:t>
      </w:r>
      <w:proofErr w:type="gramStart"/>
      <w:r w:rsidRPr="008D4D4E">
        <w:rPr>
          <w:rFonts w:ascii="Arial" w:hAnsi="Arial" w:cs="Arial"/>
          <w:sz w:val="22"/>
          <w:szCs w:val="22"/>
        </w:rPr>
        <w:t>Bis.-</w:t>
      </w:r>
      <w:proofErr w:type="gramEnd"/>
      <w:r w:rsidRPr="008D4D4E">
        <w:rPr>
          <w:rFonts w:ascii="Arial" w:hAnsi="Arial" w:cs="Arial"/>
          <w:sz w:val="22"/>
          <w:szCs w:val="22"/>
        </w:rPr>
        <w:t xml:space="preserve"> Actualizar y publicar en el Boletín Oficial del Gobierno del Estado de Sonora, el Programa Estatal de Reforestación de Sonora, al inicio de cada periodo constitucional del gobierno del Estado de Sonora;</w:t>
      </w:r>
    </w:p>
    <w:p w14:paraId="58C09E55" w14:textId="77777777" w:rsidR="00597E81" w:rsidRPr="008D4D4E" w:rsidRDefault="00597E81" w:rsidP="00C57278">
      <w:pPr>
        <w:autoSpaceDE w:val="0"/>
        <w:autoSpaceDN w:val="0"/>
        <w:adjustRightInd w:val="0"/>
        <w:jc w:val="both"/>
        <w:rPr>
          <w:rFonts w:ascii="Arial" w:hAnsi="Arial" w:cs="Arial"/>
          <w:sz w:val="22"/>
          <w:szCs w:val="22"/>
        </w:rPr>
      </w:pPr>
    </w:p>
    <w:p w14:paraId="6EE46BD4" w14:textId="161257D7" w:rsidR="00C57278" w:rsidRPr="008D4D4E" w:rsidRDefault="00F9098B" w:rsidP="00C57278">
      <w:pPr>
        <w:autoSpaceDE w:val="0"/>
        <w:autoSpaceDN w:val="0"/>
        <w:adjustRightInd w:val="0"/>
        <w:jc w:val="both"/>
        <w:rPr>
          <w:rFonts w:ascii="Arial" w:hAnsi="Arial" w:cs="Arial"/>
          <w:sz w:val="22"/>
          <w:szCs w:val="22"/>
        </w:rPr>
      </w:pPr>
      <w:r w:rsidRPr="008D4D4E">
        <w:rPr>
          <w:rFonts w:ascii="Arial" w:hAnsi="Arial" w:cs="Arial"/>
          <w:sz w:val="22"/>
          <w:szCs w:val="22"/>
        </w:rPr>
        <w:t>XVIII</w:t>
      </w:r>
      <w:r w:rsidR="00C57278" w:rsidRPr="008D4D4E">
        <w:rPr>
          <w:rFonts w:ascii="Arial" w:hAnsi="Arial" w:cs="Arial"/>
          <w:sz w:val="22"/>
          <w:szCs w:val="22"/>
        </w:rPr>
        <w:t>.- Dirigir y supervisar la producción y promover la distribución, cuidado y mantenimiento de especies forestales y ornamentales del vivero de la Comisión;</w:t>
      </w:r>
    </w:p>
    <w:p w14:paraId="4C09A21F" w14:textId="77777777" w:rsidR="00C57278" w:rsidRPr="008D4D4E" w:rsidRDefault="00C57278" w:rsidP="00C57278">
      <w:pPr>
        <w:autoSpaceDE w:val="0"/>
        <w:autoSpaceDN w:val="0"/>
        <w:adjustRightInd w:val="0"/>
        <w:jc w:val="both"/>
        <w:rPr>
          <w:rFonts w:ascii="Arial" w:hAnsi="Arial" w:cs="Arial"/>
          <w:sz w:val="22"/>
          <w:szCs w:val="22"/>
        </w:rPr>
      </w:pPr>
    </w:p>
    <w:p w14:paraId="289D4DB7" w14:textId="6BCA1D87" w:rsidR="00C57278" w:rsidRPr="008D4D4E" w:rsidRDefault="00C57278" w:rsidP="00C57278">
      <w:pPr>
        <w:autoSpaceDE w:val="0"/>
        <w:autoSpaceDN w:val="0"/>
        <w:adjustRightInd w:val="0"/>
        <w:jc w:val="both"/>
        <w:rPr>
          <w:rFonts w:ascii="Arial" w:hAnsi="Arial" w:cs="Arial"/>
          <w:sz w:val="22"/>
          <w:szCs w:val="22"/>
        </w:rPr>
      </w:pPr>
      <w:r w:rsidRPr="008D4D4E">
        <w:rPr>
          <w:rFonts w:ascii="Arial" w:hAnsi="Arial" w:cs="Arial"/>
          <w:sz w:val="22"/>
          <w:szCs w:val="22"/>
        </w:rPr>
        <w:t>X</w:t>
      </w:r>
      <w:r w:rsidR="00F9098B" w:rsidRPr="008D4D4E">
        <w:rPr>
          <w:rFonts w:ascii="Arial" w:hAnsi="Arial" w:cs="Arial"/>
          <w:sz w:val="22"/>
          <w:szCs w:val="22"/>
        </w:rPr>
        <w:t>I</w:t>
      </w:r>
      <w:r w:rsidRPr="008D4D4E">
        <w:rPr>
          <w:rFonts w:ascii="Arial" w:hAnsi="Arial" w:cs="Arial"/>
          <w:sz w:val="22"/>
          <w:szCs w:val="22"/>
        </w:rPr>
        <w:t xml:space="preserve">X.- Custodiar el patrimonio adscrito al vivero de la Comisión; </w:t>
      </w:r>
    </w:p>
    <w:p w14:paraId="35BB1FC7" w14:textId="77777777" w:rsidR="00C57278" w:rsidRPr="008D4D4E" w:rsidRDefault="00C57278" w:rsidP="00C57278">
      <w:pPr>
        <w:autoSpaceDE w:val="0"/>
        <w:autoSpaceDN w:val="0"/>
        <w:adjustRightInd w:val="0"/>
        <w:jc w:val="both"/>
        <w:rPr>
          <w:rFonts w:ascii="Arial" w:hAnsi="Arial" w:cs="Arial"/>
          <w:sz w:val="22"/>
          <w:szCs w:val="22"/>
        </w:rPr>
      </w:pPr>
    </w:p>
    <w:p w14:paraId="3C64F777" w14:textId="77777777" w:rsidR="00597E81" w:rsidRPr="008D4D4E" w:rsidRDefault="00597E81" w:rsidP="00597E81">
      <w:pPr>
        <w:jc w:val="both"/>
        <w:rPr>
          <w:rFonts w:ascii="Arial" w:hAnsi="Arial" w:cs="Arial"/>
          <w:sz w:val="22"/>
          <w:szCs w:val="22"/>
        </w:rPr>
      </w:pPr>
      <w:r w:rsidRPr="008D4D4E">
        <w:rPr>
          <w:rFonts w:ascii="Arial" w:hAnsi="Arial" w:cs="Arial"/>
          <w:sz w:val="22"/>
          <w:szCs w:val="22"/>
        </w:rPr>
        <w:t>XX.- Verificar y evaluar la producción de plantas atendiendo a la demanda prevista, llevando un inventario permanente de las especies existentes, en apego al Programa Estatal de Reforestación;</w:t>
      </w:r>
    </w:p>
    <w:p w14:paraId="41FAAA4A" w14:textId="77777777" w:rsidR="00C57278" w:rsidRPr="008D4D4E" w:rsidRDefault="00C57278" w:rsidP="00C57278">
      <w:pPr>
        <w:autoSpaceDE w:val="0"/>
        <w:autoSpaceDN w:val="0"/>
        <w:adjustRightInd w:val="0"/>
        <w:jc w:val="both"/>
        <w:rPr>
          <w:rFonts w:ascii="Arial" w:hAnsi="Arial" w:cs="Arial"/>
          <w:sz w:val="22"/>
          <w:szCs w:val="22"/>
        </w:rPr>
      </w:pPr>
    </w:p>
    <w:p w14:paraId="4863A2D6" w14:textId="6140D3D7" w:rsidR="00C57278" w:rsidRPr="008D4D4E" w:rsidRDefault="00C57278" w:rsidP="00C57278">
      <w:pPr>
        <w:autoSpaceDE w:val="0"/>
        <w:autoSpaceDN w:val="0"/>
        <w:adjustRightInd w:val="0"/>
        <w:jc w:val="both"/>
        <w:rPr>
          <w:rFonts w:ascii="Arial" w:hAnsi="Arial" w:cs="Arial"/>
          <w:sz w:val="22"/>
          <w:szCs w:val="22"/>
        </w:rPr>
      </w:pPr>
      <w:r w:rsidRPr="008D4D4E">
        <w:rPr>
          <w:rFonts w:ascii="Arial" w:hAnsi="Arial" w:cs="Arial"/>
          <w:sz w:val="22"/>
          <w:szCs w:val="22"/>
        </w:rPr>
        <w:t>XX</w:t>
      </w:r>
      <w:r w:rsidR="00344631" w:rsidRPr="008D4D4E">
        <w:rPr>
          <w:rFonts w:ascii="Arial" w:hAnsi="Arial" w:cs="Arial"/>
          <w:sz w:val="22"/>
          <w:szCs w:val="22"/>
        </w:rPr>
        <w:t>I</w:t>
      </w:r>
      <w:r w:rsidRPr="008D4D4E">
        <w:rPr>
          <w:rFonts w:ascii="Arial" w:hAnsi="Arial" w:cs="Arial"/>
          <w:sz w:val="22"/>
          <w:szCs w:val="22"/>
        </w:rPr>
        <w:t xml:space="preserve">.- Planificar la producción, atención, distribución y expedición de plantas, semillas y material de multiplicación a cargo de la Comisión; así como programar la recolección, acondicionamiento y expedición de semillas de especies nativas y adaptadas; </w:t>
      </w:r>
    </w:p>
    <w:p w14:paraId="316AD04C" w14:textId="77777777" w:rsidR="00C57278" w:rsidRPr="008D4D4E" w:rsidRDefault="00C57278" w:rsidP="00C57278">
      <w:pPr>
        <w:autoSpaceDE w:val="0"/>
        <w:autoSpaceDN w:val="0"/>
        <w:adjustRightInd w:val="0"/>
        <w:jc w:val="both"/>
        <w:rPr>
          <w:rFonts w:ascii="Arial" w:hAnsi="Arial" w:cs="Arial"/>
          <w:sz w:val="22"/>
          <w:szCs w:val="22"/>
        </w:rPr>
      </w:pPr>
    </w:p>
    <w:p w14:paraId="369A9B62" w14:textId="77777777" w:rsidR="00597E81" w:rsidRPr="008D4D4E" w:rsidRDefault="00597E81" w:rsidP="00597E81">
      <w:pPr>
        <w:jc w:val="both"/>
        <w:rPr>
          <w:rFonts w:ascii="Arial" w:hAnsi="Arial" w:cs="Arial"/>
          <w:sz w:val="22"/>
          <w:szCs w:val="22"/>
        </w:rPr>
      </w:pPr>
      <w:r w:rsidRPr="008D4D4E">
        <w:rPr>
          <w:rFonts w:ascii="Arial" w:hAnsi="Arial" w:cs="Arial"/>
          <w:sz w:val="22"/>
          <w:szCs w:val="22"/>
        </w:rPr>
        <w:t xml:space="preserve">XXII.- Intervenir en la implementación de técnicas conductas a la conservación, recuperación y mejoramiento de la flora nativa a través de un manejo sustentable en apego al Programa Estatal de Reforestación; </w:t>
      </w:r>
    </w:p>
    <w:p w14:paraId="69C5C44E" w14:textId="0876565E" w:rsidR="00C57278" w:rsidRPr="008D4D4E" w:rsidRDefault="00C57278" w:rsidP="00C57278">
      <w:pPr>
        <w:autoSpaceDE w:val="0"/>
        <w:autoSpaceDN w:val="0"/>
        <w:adjustRightInd w:val="0"/>
        <w:jc w:val="both"/>
        <w:rPr>
          <w:rFonts w:ascii="Arial" w:hAnsi="Arial" w:cs="Arial"/>
          <w:sz w:val="22"/>
          <w:szCs w:val="22"/>
        </w:rPr>
      </w:pPr>
    </w:p>
    <w:p w14:paraId="650F4C81" w14:textId="6624645D" w:rsidR="00C57278" w:rsidRPr="008D4D4E" w:rsidRDefault="00C57278" w:rsidP="00C57278">
      <w:pPr>
        <w:autoSpaceDE w:val="0"/>
        <w:autoSpaceDN w:val="0"/>
        <w:adjustRightInd w:val="0"/>
        <w:jc w:val="both"/>
        <w:rPr>
          <w:rFonts w:ascii="Arial" w:hAnsi="Arial" w:cs="Arial"/>
          <w:sz w:val="22"/>
          <w:szCs w:val="22"/>
        </w:rPr>
      </w:pPr>
      <w:r w:rsidRPr="008D4D4E">
        <w:rPr>
          <w:rFonts w:ascii="Arial" w:hAnsi="Arial" w:cs="Arial"/>
          <w:sz w:val="22"/>
          <w:szCs w:val="22"/>
        </w:rPr>
        <w:t>XX</w:t>
      </w:r>
      <w:r w:rsidR="00915087" w:rsidRPr="008D4D4E">
        <w:rPr>
          <w:rFonts w:ascii="Arial" w:hAnsi="Arial" w:cs="Arial"/>
          <w:sz w:val="22"/>
          <w:szCs w:val="22"/>
        </w:rPr>
        <w:t>I</w:t>
      </w:r>
      <w:r w:rsidR="00F9098B" w:rsidRPr="008D4D4E">
        <w:rPr>
          <w:rFonts w:ascii="Arial" w:hAnsi="Arial" w:cs="Arial"/>
          <w:sz w:val="22"/>
          <w:szCs w:val="22"/>
        </w:rPr>
        <w:t>II</w:t>
      </w:r>
      <w:r w:rsidRPr="008D4D4E">
        <w:rPr>
          <w:rFonts w:ascii="Arial" w:hAnsi="Arial" w:cs="Arial"/>
          <w:sz w:val="22"/>
          <w:szCs w:val="22"/>
        </w:rPr>
        <w:t xml:space="preserve">.- Coordinar la obtención y distribución de semillas forestales y acciones para las siembras, distribución y donaciones; </w:t>
      </w:r>
    </w:p>
    <w:p w14:paraId="16F6DE1D" w14:textId="77777777" w:rsidR="00C57278" w:rsidRPr="008D4D4E" w:rsidRDefault="00C57278" w:rsidP="00C57278">
      <w:pPr>
        <w:autoSpaceDE w:val="0"/>
        <w:autoSpaceDN w:val="0"/>
        <w:adjustRightInd w:val="0"/>
        <w:jc w:val="both"/>
        <w:rPr>
          <w:rFonts w:ascii="Arial" w:hAnsi="Arial" w:cs="Arial"/>
          <w:sz w:val="22"/>
          <w:szCs w:val="22"/>
        </w:rPr>
      </w:pPr>
    </w:p>
    <w:p w14:paraId="17B3AB92" w14:textId="1D2B25A5" w:rsidR="00C57278" w:rsidRPr="008D4D4E" w:rsidRDefault="00C57278" w:rsidP="00C57278">
      <w:pPr>
        <w:autoSpaceDE w:val="0"/>
        <w:autoSpaceDN w:val="0"/>
        <w:adjustRightInd w:val="0"/>
        <w:jc w:val="both"/>
        <w:rPr>
          <w:rFonts w:ascii="Arial" w:hAnsi="Arial" w:cs="Arial"/>
          <w:sz w:val="22"/>
          <w:szCs w:val="22"/>
        </w:rPr>
      </w:pPr>
      <w:r w:rsidRPr="008D4D4E">
        <w:rPr>
          <w:rFonts w:ascii="Arial" w:hAnsi="Arial" w:cs="Arial"/>
          <w:sz w:val="22"/>
          <w:szCs w:val="22"/>
        </w:rPr>
        <w:t>XX</w:t>
      </w:r>
      <w:r w:rsidR="00F9098B" w:rsidRPr="008D4D4E">
        <w:rPr>
          <w:rFonts w:ascii="Arial" w:hAnsi="Arial" w:cs="Arial"/>
          <w:sz w:val="22"/>
          <w:szCs w:val="22"/>
        </w:rPr>
        <w:t>I</w:t>
      </w:r>
      <w:r w:rsidRPr="008D4D4E">
        <w:rPr>
          <w:rFonts w:ascii="Arial" w:hAnsi="Arial" w:cs="Arial"/>
          <w:sz w:val="22"/>
          <w:szCs w:val="22"/>
        </w:rPr>
        <w:t>V.- Emitir recomendaciones sobre los posibles impactos derivados de la introducción de especies de flora;</w:t>
      </w:r>
    </w:p>
    <w:p w14:paraId="62C9B9E2" w14:textId="77777777" w:rsidR="00C57278" w:rsidRPr="008D4D4E" w:rsidRDefault="00C57278" w:rsidP="00C57278">
      <w:pPr>
        <w:autoSpaceDE w:val="0"/>
        <w:autoSpaceDN w:val="0"/>
        <w:adjustRightInd w:val="0"/>
        <w:jc w:val="both"/>
        <w:rPr>
          <w:rFonts w:ascii="Arial" w:hAnsi="Arial" w:cs="Arial"/>
          <w:sz w:val="22"/>
          <w:szCs w:val="22"/>
        </w:rPr>
      </w:pPr>
    </w:p>
    <w:p w14:paraId="6FECF5A1" w14:textId="1B4FE6F6" w:rsidR="00C57278" w:rsidRPr="008D4D4E" w:rsidRDefault="00C57278" w:rsidP="00C57278">
      <w:pPr>
        <w:autoSpaceDE w:val="0"/>
        <w:autoSpaceDN w:val="0"/>
        <w:adjustRightInd w:val="0"/>
        <w:jc w:val="both"/>
        <w:rPr>
          <w:rFonts w:ascii="Arial" w:hAnsi="Arial" w:cs="Arial"/>
          <w:sz w:val="22"/>
          <w:szCs w:val="22"/>
        </w:rPr>
      </w:pPr>
      <w:r w:rsidRPr="008D4D4E">
        <w:rPr>
          <w:rFonts w:ascii="Arial" w:hAnsi="Arial" w:cs="Arial"/>
          <w:sz w:val="22"/>
          <w:szCs w:val="22"/>
        </w:rPr>
        <w:lastRenderedPageBreak/>
        <w:t>XX</w:t>
      </w:r>
      <w:r w:rsidR="00915087" w:rsidRPr="008D4D4E">
        <w:rPr>
          <w:rFonts w:ascii="Arial" w:hAnsi="Arial" w:cs="Arial"/>
          <w:sz w:val="22"/>
          <w:szCs w:val="22"/>
        </w:rPr>
        <w:t>V</w:t>
      </w:r>
      <w:r w:rsidRPr="008D4D4E">
        <w:rPr>
          <w:rFonts w:ascii="Arial" w:hAnsi="Arial" w:cs="Arial"/>
          <w:sz w:val="22"/>
          <w:szCs w:val="22"/>
        </w:rPr>
        <w:t xml:space="preserve">.- Proponer a la Comisión Ejecutiva la firma de acuerdos o convenios de coordinación para promover, mejorar y proteger la producción de semillas y plantas nativas en viveros y fomentar el uso de las de mejor calidad; </w:t>
      </w:r>
    </w:p>
    <w:p w14:paraId="70981C38" w14:textId="77777777" w:rsidR="00C57278" w:rsidRPr="008D4D4E" w:rsidRDefault="00C57278" w:rsidP="00C57278">
      <w:pPr>
        <w:autoSpaceDE w:val="0"/>
        <w:autoSpaceDN w:val="0"/>
        <w:adjustRightInd w:val="0"/>
        <w:jc w:val="both"/>
        <w:rPr>
          <w:rFonts w:ascii="Arial" w:hAnsi="Arial" w:cs="Arial"/>
          <w:sz w:val="22"/>
          <w:szCs w:val="22"/>
        </w:rPr>
      </w:pPr>
    </w:p>
    <w:p w14:paraId="3EFA194E" w14:textId="75AA31C1" w:rsidR="00AB2B59" w:rsidRPr="008D4D4E" w:rsidRDefault="00915087" w:rsidP="00AB2B59">
      <w:pPr>
        <w:autoSpaceDE w:val="0"/>
        <w:autoSpaceDN w:val="0"/>
        <w:adjustRightInd w:val="0"/>
        <w:jc w:val="both"/>
        <w:rPr>
          <w:rFonts w:ascii="Arial" w:hAnsi="Arial" w:cs="Arial"/>
          <w:sz w:val="22"/>
          <w:szCs w:val="22"/>
        </w:rPr>
      </w:pPr>
      <w:r w:rsidRPr="008D4D4E">
        <w:rPr>
          <w:rFonts w:ascii="Arial" w:hAnsi="Arial" w:cs="Arial"/>
          <w:sz w:val="22"/>
          <w:szCs w:val="22"/>
        </w:rPr>
        <w:t>XXV</w:t>
      </w:r>
      <w:r w:rsidR="00564DD0" w:rsidRPr="008D4D4E">
        <w:rPr>
          <w:rFonts w:ascii="Arial" w:hAnsi="Arial" w:cs="Arial"/>
          <w:sz w:val="22"/>
          <w:szCs w:val="22"/>
        </w:rPr>
        <w:t xml:space="preserve">I.- </w:t>
      </w:r>
      <w:r w:rsidR="00AB2B59" w:rsidRPr="008D4D4E">
        <w:rPr>
          <w:rFonts w:ascii="Arial" w:hAnsi="Arial" w:cs="Arial"/>
          <w:sz w:val="22"/>
          <w:szCs w:val="22"/>
        </w:rPr>
        <w:t>Acordar con la Comisión Ejecutiva y con la Dirección General de Administración y Finanzas</w:t>
      </w:r>
      <w:r w:rsidR="00CA19EE" w:rsidRPr="008D4D4E">
        <w:rPr>
          <w:rFonts w:ascii="Arial" w:hAnsi="Arial" w:cs="Arial"/>
          <w:sz w:val="22"/>
          <w:szCs w:val="22"/>
        </w:rPr>
        <w:t>,</w:t>
      </w:r>
      <w:r w:rsidR="00AB2B59" w:rsidRPr="008D4D4E">
        <w:rPr>
          <w:rFonts w:ascii="Arial" w:hAnsi="Arial" w:cs="Arial"/>
          <w:sz w:val="22"/>
          <w:szCs w:val="22"/>
        </w:rPr>
        <w:t xml:space="preserve"> la operación de programas de mejoramiento, proponiendo y analizando presupuestos hasta obtener la autorización de las instancias citadas;</w:t>
      </w:r>
    </w:p>
    <w:p w14:paraId="34273BA5" w14:textId="77777777" w:rsidR="00C57278" w:rsidRPr="008D4D4E" w:rsidRDefault="00C57278" w:rsidP="00C57278">
      <w:pPr>
        <w:autoSpaceDE w:val="0"/>
        <w:autoSpaceDN w:val="0"/>
        <w:adjustRightInd w:val="0"/>
        <w:jc w:val="both"/>
        <w:rPr>
          <w:rFonts w:ascii="Arial" w:hAnsi="Arial" w:cs="Arial"/>
          <w:sz w:val="22"/>
          <w:szCs w:val="22"/>
        </w:rPr>
      </w:pPr>
    </w:p>
    <w:p w14:paraId="0EE9A69D" w14:textId="77777777" w:rsidR="00597E81" w:rsidRPr="008D4D4E" w:rsidRDefault="00597E81" w:rsidP="00597E81">
      <w:pPr>
        <w:autoSpaceDE w:val="0"/>
        <w:autoSpaceDN w:val="0"/>
        <w:adjustRightInd w:val="0"/>
        <w:jc w:val="both"/>
        <w:rPr>
          <w:rFonts w:ascii="Arial" w:hAnsi="Arial" w:cs="Arial"/>
          <w:i/>
          <w:sz w:val="22"/>
          <w:szCs w:val="22"/>
        </w:rPr>
      </w:pPr>
      <w:r w:rsidRPr="008D4D4E">
        <w:rPr>
          <w:rFonts w:ascii="Arial" w:hAnsi="Arial" w:cs="Arial"/>
          <w:sz w:val="22"/>
          <w:szCs w:val="22"/>
        </w:rPr>
        <w:t>XXVII.- Asesorar a los municipios de la entidad en la elaboración de sus programas de calidad ambiental y en la gestión del monitoreo de contaminantes;</w:t>
      </w:r>
    </w:p>
    <w:p w14:paraId="63A99D8F" w14:textId="77777777" w:rsidR="00597E81" w:rsidRPr="008D4D4E" w:rsidRDefault="00597E81" w:rsidP="00597E81">
      <w:pPr>
        <w:autoSpaceDE w:val="0"/>
        <w:autoSpaceDN w:val="0"/>
        <w:adjustRightInd w:val="0"/>
        <w:jc w:val="both"/>
        <w:rPr>
          <w:rFonts w:ascii="Arial" w:hAnsi="Arial" w:cs="Arial"/>
          <w:sz w:val="22"/>
          <w:szCs w:val="22"/>
        </w:rPr>
      </w:pPr>
    </w:p>
    <w:p w14:paraId="34A98B82" w14:textId="52821698" w:rsidR="00597E81" w:rsidRPr="008D4D4E" w:rsidRDefault="00597E81" w:rsidP="00597E81">
      <w:pPr>
        <w:autoSpaceDE w:val="0"/>
        <w:autoSpaceDN w:val="0"/>
        <w:adjustRightInd w:val="0"/>
        <w:jc w:val="both"/>
        <w:rPr>
          <w:rFonts w:ascii="Arial" w:hAnsi="Arial" w:cs="Arial"/>
          <w:i/>
          <w:sz w:val="22"/>
          <w:szCs w:val="22"/>
        </w:rPr>
      </w:pPr>
      <w:r w:rsidRPr="008D4D4E">
        <w:rPr>
          <w:rFonts w:ascii="Arial" w:hAnsi="Arial" w:cs="Arial"/>
          <w:sz w:val="22"/>
          <w:szCs w:val="22"/>
        </w:rPr>
        <w:t>XXVIII.- Proponer a la Comisión Ejecutiva estrategias y políticas en materia de calidad ambiental;</w:t>
      </w:r>
    </w:p>
    <w:p w14:paraId="2A213CD7" w14:textId="77777777" w:rsidR="00597E81" w:rsidRPr="008D4D4E" w:rsidRDefault="00597E81" w:rsidP="00597E81">
      <w:pPr>
        <w:autoSpaceDE w:val="0"/>
        <w:autoSpaceDN w:val="0"/>
        <w:adjustRightInd w:val="0"/>
        <w:jc w:val="both"/>
        <w:rPr>
          <w:rFonts w:ascii="Arial" w:hAnsi="Arial" w:cs="Arial"/>
          <w:sz w:val="22"/>
          <w:szCs w:val="22"/>
        </w:rPr>
      </w:pPr>
    </w:p>
    <w:p w14:paraId="6759D616" w14:textId="7D0E56B4" w:rsidR="00597E81" w:rsidRPr="008D4D4E" w:rsidRDefault="00597E81" w:rsidP="00597E81">
      <w:pPr>
        <w:autoSpaceDE w:val="0"/>
        <w:autoSpaceDN w:val="0"/>
        <w:adjustRightInd w:val="0"/>
        <w:jc w:val="both"/>
        <w:rPr>
          <w:rFonts w:ascii="Arial" w:hAnsi="Arial" w:cs="Arial"/>
          <w:i/>
          <w:sz w:val="22"/>
          <w:szCs w:val="22"/>
        </w:rPr>
      </w:pPr>
      <w:r w:rsidRPr="008D4D4E">
        <w:rPr>
          <w:rFonts w:ascii="Arial" w:hAnsi="Arial" w:cs="Arial"/>
          <w:sz w:val="22"/>
          <w:szCs w:val="22"/>
        </w:rPr>
        <w:t>XXIX.- Elaborar y actualizar un inventario de fuentes fijas de jurisdicción estatal, referidas en la fracción XXVII del artículo 3 de la Ley del Equilibrio Ecológico y Protección al Ambiente del Estado de Sonora, así como coordinarse con las autoridades municipales para que éstos desarrollen los inventarios de las fuentes de su competencia;</w:t>
      </w:r>
    </w:p>
    <w:p w14:paraId="09A03F70" w14:textId="77777777" w:rsidR="00597E81" w:rsidRPr="008D4D4E" w:rsidRDefault="00597E81" w:rsidP="00597E81">
      <w:pPr>
        <w:autoSpaceDE w:val="0"/>
        <w:autoSpaceDN w:val="0"/>
        <w:adjustRightInd w:val="0"/>
        <w:jc w:val="both"/>
        <w:rPr>
          <w:rFonts w:ascii="Arial" w:hAnsi="Arial" w:cs="Arial"/>
          <w:sz w:val="22"/>
          <w:szCs w:val="22"/>
        </w:rPr>
      </w:pPr>
    </w:p>
    <w:p w14:paraId="7C76FE5A" w14:textId="5827CAE9" w:rsidR="00597E81" w:rsidRPr="008D4D4E" w:rsidRDefault="00597E81" w:rsidP="00597E81">
      <w:pPr>
        <w:autoSpaceDE w:val="0"/>
        <w:autoSpaceDN w:val="0"/>
        <w:adjustRightInd w:val="0"/>
        <w:jc w:val="both"/>
        <w:rPr>
          <w:rFonts w:ascii="Arial" w:hAnsi="Arial" w:cs="Arial"/>
          <w:sz w:val="22"/>
          <w:szCs w:val="22"/>
        </w:rPr>
      </w:pPr>
      <w:r w:rsidRPr="008D4D4E">
        <w:rPr>
          <w:rFonts w:ascii="Arial" w:hAnsi="Arial" w:cs="Arial"/>
          <w:sz w:val="22"/>
          <w:szCs w:val="22"/>
        </w:rPr>
        <w:t>XXX.- Coordinar la evaluación de la calidad del medio ambiente, mediante el establecimiento de un Sistema Estatal de monitoreo para vigilar y prevenir su impacto en el medio social y natural y proponer a nivel local y/o regional las alternativas de solución y prioridad de atención requerida; y</w:t>
      </w:r>
    </w:p>
    <w:p w14:paraId="35180DD3" w14:textId="77777777" w:rsidR="00597E81" w:rsidRPr="008D4D4E" w:rsidRDefault="00597E81" w:rsidP="00597E81">
      <w:pPr>
        <w:autoSpaceDE w:val="0"/>
        <w:autoSpaceDN w:val="0"/>
        <w:adjustRightInd w:val="0"/>
        <w:spacing w:line="50" w:lineRule="atLeast"/>
        <w:jc w:val="both"/>
        <w:rPr>
          <w:rFonts w:ascii="Arial" w:hAnsi="Arial" w:cs="Arial"/>
          <w:sz w:val="22"/>
          <w:szCs w:val="22"/>
        </w:rPr>
      </w:pPr>
    </w:p>
    <w:p w14:paraId="7C08C644" w14:textId="63AE69A7" w:rsidR="00597E81" w:rsidRPr="008D4D4E" w:rsidRDefault="00597E81" w:rsidP="00597E81">
      <w:pPr>
        <w:autoSpaceDE w:val="0"/>
        <w:autoSpaceDN w:val="0"/>
        <w:adjustRightInd w:val="0"/>
        <w:spacing w:line="50" w:lineRule="atLeast"/>
        <w:jc w:val="both"/>
        <w:rPr>
          <w:rFonts w:ascii="Arial" w:hAnsi="Arial" w:cs="Arial"/>
          <w:sz w:val="22"/>
          <w:szCs w:val="22"/>
        </w:rPr>
      </w:pPr>
      <w:r w:rsidRPr="008D4D4E">
        <w:rPr>
          <w:rFonts w:ascii="Arial" w:hAnsi="Arial" w:cs="Arial"/>
          <w:sz w:val="22"/>
          <w:szCs w:val="22"/>
        </w:rPr>
        <w:t xml:space="preserve">XXXI.- Aplicar las disposiciones jurídicas establecidas en el artículo 119, inciso I de la Ley del Equilibrio Ecológico y Protección al Ambiente del Estado de Sonora en materia de prevención y control de las emisiones de contaminantes; </w:t>
      </w:r>
    </w:p>
    <w:p w14:paraId="3847C3CF" w14:textId="77777777" w:rsidR="00597E81" w:rsidRPr="008D4D4E" w:rsidRDefault="00597E81" w:rsidP="00597E81">
      <w:pPr>
        <w:autoSpaceDE w:val="0"/>
        <w:autoSpaceDN w:val="0"/>
        <w:adjustRightInd w:val="0"/>
        <w:spacing w:line="50" w:lineRule="atLeast"/>
        <w:jc w:val="both"/>
        <w:rPr>
          <w:rFonts w:ascii="Arial" w:hAnsi="Arial" w:cs="Arial"/>
          <w:sz w:val="22"/>
          <w:szCs w:val="22"/>
        </w:rPr>
      </w:pPr>
    </w:p>
    <w:p w14:paraId="77AB1D67" w14:textId="76D72F8A" w:rsidR="00597E81" w:rsidRPr="008D4D4E" w:rsidRDefault="00597E81" w:rsidP="00597E81">
      <w:pPr>
        <w:autoSpaceDE w:val="0"/>
        <w:autoSpaceDN w:val="0"/>
        <w:adjustRightInd w:val="0"/>
        <w:spacing w:line="50" w:lineRule="atLeast"/>
        <w:jc w:val="both"/>
        <w:rPr>
          <w:rFonts w:ascii="Arial" w:hAnsi="Arial" w:cs="Arial"/>
          <w:sz w:val="22"/>
          <w:szCs w:val="22"/>
        </w:rPr>
      </w:pPr>
      <w:r w:rsidRPr="008D4D4E">
        <w:rPr>
          <w:rFonts w:ascii="Arial" w:hAnsi="Arial" w:cs="Arial"/>
          <w:sz w:val="22"/>
          <w:szCs w:val="22"/>
        </w:rPr>
        <w:t>XXXII.- Las demás que le confieran las disposiciones legales aplicables y el Comisionado Ejecutivo en su ámbito de competencia y dentro de la esfera de sus atribuciones.</w:t>
      </w:r>
    </w:p>
    <w:p w14:paraId="602800E8" w14:textId="67338820" w:rsidR="00C57278" w:rsidRPr="008D4D4E" w:rsidRDefault="00C57278" w:rsidP="00C57278">
      <w:pPr>
        <w:autoSpaceDE w:val="0"/>
        <w:autoSpaceDN w:val="0"/>
        <w:adjustRightInd w:val="0"/>
        <w:jc w:val="both"/>
        <w:rPr>
          <w:rFonts w:ascii="Arial" w:hAnsi="Arial" w:cs="Arial"/>
          <w:sz w:val="22"/>
          <w:szCs w:val="22"/>
        </w:rPr>
      </w:pPr>
    </w:p>
    <w:p w14:paraId="305578F0" w14:textId="0775773E" w:rsidR="00134309" w:rsidRPr="008D4D4E" w:rsidRDefault="00C57278" w:rsidP="00B54D50">
      <w:pPr>
        <w:autoSpaceDE w:val="0"/>
        <w:autoSpaceDN w:val="0"/>
        <w:adjustRightInd w:val="0"/>
        <w:jc w:val="both"/>
        <w:rPr>
          <w:rFonts w:ascii="Arial" w:hAnsi="Arial" w:cs="Arial"/>
          <w:b/>
          <w:sz w:val="22"/>
          <w:szCs w:val="22"/>
        </w:rPr>
      </w:pPr>
      <w:r w:rsidRPr="008D4D4E">
        <w:rPr>
          <w:rFonts w:ascii="Arial" w:hAnsi="Arial" w:cs="Arial"/>
          <w:b/>
          <w:sz w:val="22"/>
          <w:szCs w:val="22"/>
        </w:rPr>
        <w:t>ARTÍCULO 17.</w:t>
      </w:r>
      <w:r w:rsidR="001F32DF" w:rsidRPr="008D4D4E">
        <w:rPr>
          <w:rFonts w:ascii="Arial" w:hAnsi="Arial" w:cs="Arial"/>
          <w:b/>
          <w:sz w:val="22"/>
          <w:szCs w:val="22"/>
        </w:rPr>
        <w:t>- La</w:t>
      </w:r>
      <w:r w:rsidR="00134309" w:rsidRPr="008D4D4E">
        <w:rPr>
          <w:rFonts w:ascii="Arial" w:hAnsi="Arial" w:cs="Arial"/>
          <w:b/>
          <w:sz w:val="22"/>
          <w:szCs w:val="22"/>
        </w:rPr>
        <w:t xml:space="preserve"> </w:t>
      </w:r>
      <w:r w:rsidR="005263B0" w:rsidRPr="008D4D4E">
        <w:rPr>
          <w:rFonts w:ascii="Arial" w:hAnsi="Arial" w:cs="Arial"/>
          <w:b/>
          <w:sz w:val="22"/>
          <w:szCs w:val="22"/>
        </w:rPr>
        <w:t xml:space="preserve">Dirección General </w:t>
      </w:r>
      <w:r w:rsidR="00134309" w:rsidRPr="008D4D4E">
        <w:rPr>
          <w:rFonts w:ascii="Arial" w:hAnsi="Arial" w:cs="Arial"/>
          <w:b/>
          <w:sz w:val="22"/>
          <w:szCs w:val="22"/>
        </w:rPr>
        <w:t xml:space="preserve">de </w:t>
      </w:r>
      <w:r w:rsidR="006B16C4" w:rsidRPr="008D4D4E">
        <w:rPr>
          <w:rFonts w:ascii="Arial" w:hAnsi="Arial" w:cs="Arial"/>
          <w:b/>
          <w:sz w:val="22"/>
          <w:szCs w:val="22"/>
        </w:rPr>
        <w:t xml:space="preserve">Conservación, </w:t>
      </w:r>
      <w:r w:rsidR="00350AB8" w:rsidRPr="008D4D4E">
        <w:rPr>
          <w:rFonts w:ascii="Arial" w:hAnsi="Arial" w:cs="Arial"/>
          <w:b/>
          <w:sz w:val="22"/>
          <w:szCs w:val="22"/>
        </w:rPr>
        <w:t xml:space="preserve">adscrita directamente a </w:t>
      </w:r>
      <w:r w:rsidR="00C25C62" w:rsidRPr="008D4D4E">
        <w:rPr>
          <w:rFonts w:ascii="Arial" w:hAnsi="Arial" w:cs="Arial"/>
          <w:b/>
          <w:sz w:val="22"/>
          <w:szCs w:val="22"/>
        </w:rPr>
        <w:t xml:space="preserve">la </w:t>
      </w:r>
      <w:r w:rsidR="00134309" w:rsidRPr="008D4D4E">
        <w:rPr>
          <w:rFonts w:ascii="Arial" w:hAnsi="Arial" w:cs="Arial"/>
          <w:b/>
          <w:sz w:val="22"/>
          <w:szCs w:val="22"/>
        </w:rPr>
        <w:t xml:space="preserve">Comisión </w:t>
      </w:r>
      <w:r w:rsidR="009D138C" w:rsidRPr="008D4D4E">
        <w:rPr>
          <w:rFonts w:ascii="Arial" w:hAnsi="Arial" w:cs="Arial"/>
          <w:b/>
          <w:sz w:val="22"/>
          <w:szCs w:val="22"/>
        </w:rPr>
        <w:t>Ejecutiva, tendrá</w:t>
      </w:r>
      <w:r w:rsidR="00134309" w:rsidRPr="008D4D4E">
        <w:rPr>
          <w:rFonts w:ascii="Arial" w:hAnsi="Arial" w:cs="Arial"/>
          <w:b/>
          <w:sz w:val="22"/>
          <w:szCs w:val="22"/>
        </w:rPr>
        <w:t xml:space="preserve"> las siguientes atribuciones:</w:t>
      </w:r>
    </w:p>
    <w:p w14:paraId="343AC2E6" w14:textId="77777777" w:rsidR="00AB2B59" w:rsidRPr="008D4D4E" w:rsidRDefault="00AB2B59" w:rsidP="00B54D50">
      <w:pPr>
        <w:autoSpaceDE w:val="0"/>
        <w:autoSpaceDN w:val="0"/>
        <w:adjustRightInd w:val="0"/>
        <w:jc w:val="both"/>
        <w:rPr>
          <w:rFonts w:ascii="Arial" w:hAnsi="Arial" w:cs="Arial"/>
          <w:b/>
          <w:sz w:val="22"/>
          <w:szCs w:val="22"/>
        </w:rPr>
      </w:pPr>
    </w:p>
    <w:p w14:paraId="0D44309A" w14:textId="1B11C094" w:rsidR="00180734" w:rsidRPr="008D4D4E" w:rsidRDefault="0018073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I.- </w:t>
      </w:r>
      <w:r w:rsidR="0028421D" w:rsidRPr="008D4D4E">
        <w:rPr>
          <w:rFonts w:ascii="Arial" w:hAnsi="Arial" w:cs="Arial"/>
          <w:sz w:val="22"/>
          <w:szCs w:val="22"/>
        </w:rPr>
        <w:t xml:space="preserve">Formular, instrumentar y ejecutar programas, estrategias y acciones de evaluación, conservación, regulación y manejo de la biodiversidad y los recursos naturales para inducir un desarrollo sustentable de las actividades productivas, detener y de ser posible revertir el deterioro ambiental, mantener los servicios ambientales, permitir la continuidad de procesos ecológicos y evolutivos de la naturaleza, y preservar la integridad funcional de los distintos ecosistemas del Estado; </w:t>
      </w:r>
    </w:p>
    <w:p w14:paraId="1359B2B9" w14:textId="77777777" w:rsidR="00180734" w:rsidRPr="008D4D4E" w:rsidRDefault="00180734" w:rsidP="00B54D50">
      <w:pPr>
        <w:autoSpaceDE w:val="0"/>
        <w:autoSpaceDN w:val="0"/>
        <w:adjustRightInd w:val="0"/>
        <w:jc w:val="both"/>
        <w:rPr>
          <w:rFonts w:ascii="Arial" w:hAnsi="Arial" w:cs="Arial"/>
          <w:sz w:val="22"/>
          <w:szCs w:val="22"/>
        </w:rPr>
      </w:pPr>
    </w:p>
    <w:p w14:paraId="31532222" w14:textId="1F45D598" w:rsidR="00180734" w:rsidRPr="008D4D4E" w:rsidRDefault="0018073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II.- </w:t>
      </w:r>
      <w:r w:rsidR="0028421D" w:rsidRPr="008D4D4E">
        <w:rPr>
          <w:rFonts w:ascii="Arial" w:hAnsi="Arial" w:cs="Arial"/>
          <w:sz w:val="22"/>
          <w:szCs w:val="22"/>
        </w:rPr>
        <w:t xml:space="preserve">Promover, coordinar e implementar procesos de planificación transparentes, participativos e incluyentes en la formulación, expedición, ejecución y </w:t>
      </w:r>
      <w:r w:rsidR="00ED2D07" w:rsidRPr="008D4D4E">
        <w:rPr>
          <w:rFonts w:ascii="Arial" w:hAnsi="Arial" w:cs="Arial"/>
          <w:sz w:val="22"/>
          <w:szCs w:val="22"/>
        </w:rPr>
        <w:t>actualización</w:t>
      </w:r>
      <w:r w:rsidR="0028421D" w:rsidRPr="008D4D4E">
        <w:rPr>
          <w:rFonts w:ascii="Arial" w:hAnsi="Arial" w:cs="Arial"/>
          <w:sz w:val="22"/>
          <w:szCs w:val="22"/>
        </w:rPr>
        <w:t xml:space="preserve"> de Programas de Ordenamiento Ecológico del Territorio donde el Estado ejerce su soberanía y jurisdicción</w:t>
      </w:r>
      <w:r w:rsidR="00ED2D07" w:rsidRPr="008D4D4E">
        <w:rPr>
          <w:rFonts w:ascii="Arial" w:hAnsi="Arial" w:cs="Arial"/>
          <w:sz w:val="22"/>
          <w:szCs w:val="22"/>
        </w:rPr>
        <w:t>;</w:t>
      </w:r>
    </w:p>
    <w:p w14:paraId="5D514F56" w14:textId="77777777" w:rsidR="00180734" w:rsidRPr="008D4D4E" w:rsidRDefault="00180734" w:rsidP="00B54D50">
      <w:pPr>
        <w:autoSpaceDE w:val="0"/>
        <w:autoSpaceDN w:val="0"/>
        <w:adjustRightInd w:val="0"/>
        <w:jc w:val="both"/>
        <w:rPr>
          <w:rFonts w:ascii="Arial" w:hAnsi="Arial" w:cs="Arial"/>
          <w:sz w:val="22"/>
          <w:szCs w:val="22"/>
        </w:rPr>
      </w:pPr>
    </w:p>
    <w:p w14:paraId="4F322913" w14:textId="538BDC92" w:rsidR="00180734" w:rsidRPr="008D4D4E" w:rsidRDefault="0018073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III.- </w:t>
      </w:r>
      <w:r w:rsidR="0028421D" w:rsidRPr="008D4D4E">
        <w:rPr>
          <w:rFonts w:ascii="Arial" w:hAnsi="Arial" w:cs="Arial"/>
          <w:sz w:val="22"/>
          <w:szCs w:val="22"/>
        </w:rPr>
        <w:t>Ejecutar y mantener actualizada la bitácora ambiental para la consulta pública y transparencia de los procesos y resultados de los pro</w:t>
      </w:r>
      <w:r w:rsidR="00ED2D07" w:rsidRPr="008D4D4E">
        <w:rPr>
          <w:rFonts w:ascii="Arial" w:hAnsi="Arial" w:cs="Arial"/>
          <w:sz w:val="22"/>
          <w:szCs w:val="22"/>
        </w:rPr>
        <w:t xml:space="preserve">cesos </w:t>
      </w:r>
      <w:r w:rsidR="0028421D" w:rsidRPr="008D4D4E">
        <w:rPr>
          <w:rFonts w:ascii="Arial" w:hAnsi="Arial" w:cs="Arial"/>
          <w:sz w:val="22"/>
          <w:szCs w:val="22"/>
        </w:rPr>
        <w:t>de Ordenamiento Ecológico del Territorio en el Estado</w:t>
      </w:r>
      <w:r w:rsidR="00ED2D07" w:rsidRPr="008D4D4E">
        <w:rPr>
          <w:rFonts w:ascii="Arial" w:hAnsi="Arial" w:cs="Arial"/>
          <w:sz w:val="22"/>
          <w:szCs w:val="22"/>
        </w:rPr>
        <w:t xml:space="preserve">; </w:t>
      </w:r>
    </w:p>
    <w:p w14:paraId="10A87471" w14:textId="77777777" w:rsidR="00180734" w:rsidRPr="008D4D4E" w:rsidRDefault="00180734" w:rsidP="00B54D50">
      <w:pPr>
        <w:autoSpaceDE w:val="0"/>
        <w:autoSpaceDN w:val="0"/>
        <w:adjustRightInd w:val="0"/>
        <w:jc w:val="both"/>
        <w:rPr>
          <w:rFonts w:ascii="Arial" w:hAnsi="Arial" w:cs="Arial"/>
          <w:sz w:val="22"/>
          <w:szCs w:val="22"/>
        </w:rPr>
      </w:pPr>
    </w:p>
    <w:p w14:paraId="2987CF85" w14:textId="605F380A" w:rsidR="00180734" w:rsidRPr="008D4D4E" w:rsidRDefault="00180734" w:rsidP="00B54D50">
      <w:pPr>
        <w:autoSpaceDE w:val="0"/>
        <w:autoSpaceDN w:val="0"/>
        <w:adjustRightInd w:val="0"/>
        <w:jc w:val="both"/>
        <w:rPr>
          <w:rFonts w:ascii="Arial" w:hAnsi="Arial" w:cs="Arial"/>
          <w:sz w:val="22"/>
          <w:szCs w:val="22"/>
        </w:rPr>
      </w:pPr>
      <w:r w:rsidRPr="008D4D4E">
        <w:rPr>
          <w:rFonts w:ascii="Arial" w:hAnsi="Arial" w:cs="Arial"/>
          <w:sz w:val="22"/>
          <w:szCs w:val="22"/>
        </w:rPr>
        <w:lastRenderedPageBreak/>
        <w:t xml:space="preserve">IV.- </w:t>
      </w:r>
      <w:r w:rsidR="0028421D" w:rsidRPr="008D4D4E">
        <w:rPr>
          <w:rFonts w:ascii="Arial" w:hAnsi="Arial" w:cs="Arial"/>
          <w:sz w:val="22"/>
          <w:szCs w:val="22"/>
        </w:rPr>
        <w:t>Fomentar, promover y ejecutar acciones encaminadas a facilitar la construcción</w:t>
      </w:r>
      <w:r w:rsidR="00ED2D07" w:rsidRPr="008D4D4E">
        <w:rPr>
          <w:rFonts w:ascii="Arial" w:hAnsi="Arial" w:cs="Arial"/>
          <w:sz w:val="22"/>
          <w:szCs w:val="22"/>
        </w:rPr>
        <w:t>,</w:t>
      </w:r>
      <w:r w:rsidR="0028421D" w:rsidRPr="008D4D4E">
        <w:rPr>
          <w:rFonts w:ascii="Arial" w:hAnsi="Arial" w:cs="Arial"/>
          <w:sz w:val="22"/>
          <w:szCs w:val="22"/>
        </w:rPr>
        <w:t xml:space="preserve"> consensos y prom</w:t>
      </w:r>
      <w:r w:rsidR="00ED2D07" w:rsidRPr="008D4D4E">
        <w:rPr>
          <w:rFonts w:ascii="Arial" w:hAnsi="Arial" w:cs="Arial"/>
          <w:sz w:val="22"/>
          <w:szCs w:val="22"/>
        </w:rPr>
        <w:t xml:space="preserve">oción de </w:t>
      </w:r>
      <w:r w:rsidR="0028421D" w:rsidRPr="008D4D4E">
        <w:rPr>
          <w:rFonts w:ascii="Arial" w:hAnsi="Arial" w:cs="Arial"/>
          <w:sz w:val="22"/>
          <w:szCs w:val="22"/>
        </w:rPr>
        <w:t>acuerdos entre los actores sociales, para la adecuada implementación de los programas de ordenamiento ecológico territorial, costero y marino en el Estado</w:t>
      </w:r>
      <w:r w:rsidR="00ED2D07" w:rsidRPr="008D4D4E">
        <w:rPr>
          <w:rFonts w:ascii="Arial" w:hAnsi="Arial" w:cs="Arial"/>
          <w:sz w:val="22"/>
          <w:szCs w:val="22"/>
        </w:rPr>
        <w:t xml:space="preserve">; </w:t>
      </w:r>
    </w:p>
    <w:p w14:paraId="5A30EB32" w14:textId="77777777" w:rsidR="00180734" w:rsidRPr="008D4D4E" w:rsidRDefault="00180734" w:rsidP="00B54D50">
      <w:pPr>
        <w:autoSpaceDE w:val="0"/>
        <w:autoSpaceDN w:val="0"/>
        <w:adjustRightInd w:val="0"/>
        <w:jc w:val="both"/>
        <w:rPr>
          <w:rFonts w:ascii="Arial" w:hAnsi="Arial" w:cs="Arial"/>
          <w:sz w:val="22"/>
          <w:szCs w:val="22"/>
        </w:rPr>
      </w:pPr>
    </w:p>
    <w:p w14:paraId="4EC2D6F2" w14:textId="3FF5CED8" w:rsidR="0028421D" w:rsidRPr="008D4D4E" w:rsidRDefault="00180734" w:rsidP="0028421D">
      <w:pPr>
        <w:autoSpaceDE w:val="0"/>
        <w:autoSpaceDN w:val="0"/>
        <w:adjustRightInd w:val="0"/>
        <w:jc w:val="both"/>
        <w:rPr>
          <w:rFonts w:ascii="Arial" w:hAnsi="Arial" w:cs="Arial"/>
          <w:sz w:val="22"/>
          <w:szCs w:val="22"/>
        </w:rPr>
      </w:pPr>
      <w:r w:rsidRPr="008D4D4E">
        <w:rPr>
          <w:rFonts w:ascii="Arial" w:hAnsi="Arial" w:cs="Arial"/>
          <w:sz w:val="22"/>
          <w:szCs w:val="22"/>
        </w:rPr>
        <w:t xml:space="preserve">V.- </w:t>
      </w:r>
      <w:r w:rsidR="0028421D" w:rsidRPr="008D4D4E">
        <w:rPr>
          <w:rFonts w:ascii="Arial" w:hAnsi="Arial" w:cs="Arial"/>
          <w:sz w:val="22"/>
          <w:szCs w:val="22"/>
        </w:rPr>
        <w:t>Coordinar y proponer los sistemas e indicadores de presión, estado y respuesta para el monitoreo sistemático de la salud ambiental y de los recursos naturales en el Estado</w:t>
      </w:r>
      <w:r w:rsidR="00ED2D07" w:rsidRPr="008D4D4E">
        <w:rPr>
          <w:rFonts w:ascii="Arial" w:hAnsi="Arial" w:cs="Arial"/>
          <w:sz w:val="22"/>
          <w:szCs w:val="22"/>
        </w:rPr>
        <w:t>;</w:t>
      </w:r>
    </w:p>
    <w:p w14:paraId="00D2A832" w14:textId="77777777" w:rsidR="00180734" w:rsidRPr="008D4D4E" w:rsidRDefault="00180734" w:rsidP="00B54D50">
      <w:pPr>
        <w:autoSpaceDE w:val="0"/>
        <w:autoSpaceDN w:val="0"/>
        <w:adjustRightInd w:val="0"/>
        <w:jc w:val="both"/>
        <w:rPr>
          <w:rFonts w:ascii="Arial" w:hAnsi="Arial" w:cs="Arial"/>
          <w:sz w:val="22"/>
          <w:szCs w:val="22"/>
        </w:rPr>
      </w:pPr>
    </w:p>
    <w:p w14:paraId="39B8FAD8" w14:textId="77777777" w:rsidR="00597E81" w:rsidRPr="008D4D4E" w:rsidRDefault="00597E81" w:rsidP="00597E81">
      <w:pPr>
        <w:autoSpaceDE w:val="0"/>
        <w:autoSpaceDN w:val="0"/>
        <w:adjustRightInd w:val="0"/>
        <w:jc w:val="both"/>
        <w:rPr>
          <w:rFonts w:ascii="Arial" w:hAnsi="Arial" w:cs="Arial"/>
          <w:sz w:val="22"/>
          <w:szCs w:val="22"/>
        </w:rPr>
      </w:pPr>
      <w:r w:rsidRPr="008D4D4E">
        <w:rPr>
          <w:rFonts w:ascii="Arial" w:hAnsi="Arial" w:cs="Arial"/>
          <w:sz w:val="22"/>
          <w:szCs w:val="22"/>
        </w:rPr>
        <w:t>VI.- Fomentar y coordinar con las instancias que correspondan en los ámbitos federal y municipal la ejecución de obras y actividades requeridas para la restitución y restauración de los recursos naturales y condiciones ambientales en sitios deteriorados o degradados por actividades humanas o fenómenos naturales en el Estado, a través del Programa Estatal de Reforestación de Sonora;</w:t>
      </w:r>
    </w:p>
    <w:p w14:paraId="3A3039C1" w14:textId="77777777" w:rsidR="00180734" w:rsidRPr="008D4D4E" w:rsidRDefault="00180734" w:rsidP="00B54D50">
      <w:pPr>
        <w:autoSpaceDE w:val="0"/>
        <w:autoSpaceDN w:val="0"/>
        <w:adjustRightInd w:val="0"/>
        <w:jc w:val="both"/>
        <w:rPr>
          <w:rFonts w:ascii="Arial" w:hAnsi="Arial" w:cs="Arial"/>
          <w:sz w:val="22"/>
          <w:szCs w:val="22"/>
        </w:rPr>
      </w:pPr>
    </w:p>
    <w:p w14:paraId="7D9933CB" w14:textId="0C37DED5" w:rsidR="00180734" w:rsidRPr="008D4D4E" w:rsidRDefault="0018073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VII.- </w:t>
      </w:r>
      <w:r w:rsidR="0028421D" w:rsidRPr="008D4D4E">
        <w:rPr>
          <w:rFonts w:ascii="Arial" w:hAnsi="Arial" w:cs="Arial"/>
          <w:sz w:val="22"/>
          <w:szCs w:val="22"/>
        </w:rPr>
        <w:t xml:space="preserve">Fomentar y coordinar con las instancias que correspondan en los ámbitos federal y municipal los proyectos y acciones de </w:t>
      </w:r>
      <w:r w:rsidR="00ED2D07" w:rsidRPr="008D4D4E">
        <w:rPr>
          <w:rFonts w:ascii="Arial" w:hAnsi="Arial" w:cs="Arial"/>
          <w:sz w:val="22"/>
          <w:szCs w:val="22"/>
        </w:rPr>
        <w:t>recuperación,</w:t>
      </w:r>
      <w:r w:rsidR="0028421D" w:rsidRPr="008D4D4E">
        <w:rPr>
          <w:rFonts w:ascii="Arial" w:hAnsi="Arial" w:cs="Arial"/>
          <w:sz w:val="22"/>
          <w:szCs w:val="22"/>
        </w:rPr>
        <w:t xml:space="preserve"> protección y conservación de especies y </w:t>
      </w:r>
      <w:r w:rsidR="00ED2D07" w:rsidRPr="008D4D4E">
        <w:rPr>
          <w:rFonts w:ascii="Arial" w:hAnsi="Arial" w:cs="Arial"/>
          <w:sz w:val="22"/>
          <w:szCs w:val="22"/>
        </w:rPr>
        <w:t>poblaciones</w:t>
      </w:r>
      <w:r w:rsidR="0028421D" w:rsidRPr="008D4D4E">
        <w:rPr>
          <w:rFonts w:ascii="Arial" w:hAnsi="Arial" w:cs="Arial"/>
          <w:sz w:val="22"/>
          <w:szCs w:val="22"/>
        </w:rPr>
        <w:t xml:space="preserve"> prioritarias y de </w:t>
      </w:r>
      <w:r w:rsidR="00FA5F70" w:rsidRPr="008D4D4E">
        <w:rPr>
          <w:rFonts w:ascii="Arial" w:hAnsi="Arial" w:cs="Arial"/>
          <w:sz w:val="22"/>
          <w:szCs w:val="22"/>
        </w:rPr>
        <w:t>sus hábitats</w:t>
      </w:r>
      <w:r w:rsidR="0028421D" w:rsidRPr="008D4D4E">
        <w:rPr>
          <w:rFonts w:ascii="Arial" w:hAnsi="Arial" w:cs="Arial"/>
          <w:sz w:val="22"/>
          <w:szCs w:val="22"/>
        </w:rPr>
        <w:t xml:space="preserve"> </w:t>
      </w:r>
      <w:r w:rsidR="00D174DC" w:rsidRPr="008D4D4E">
        <w:rPr>
          <w:rFonts w:ascii="Arial" w:hAnsi="Arial" w:cs="Arial"/>
          <w:sz w:val="22"/>
          <w:szCs w:val="22"/>
        </w:rPr>
        <w:t>que,</w:t>
      </w:r>
      <w:r w:rsidR="0028421D" w:rsidRPr="008D4D4E">
        <w:rPr>
          <w:rFonts w:ascii="Arial" w:hAnsi="Arial" w:cs="Arial"/>
          <w:sz w:val="22"/>
          <w:szCs w:val="22"/>
        </w:rPr>
        <w:t xml:space="preserve"> por sus </w:t>
      </w:r>
      <w:r w:rsidR="00D174DC" w:rsidRPr="008D4D4E">
        <w:rPr>
          <w:rFonts w:ascii="Arial" w:hAnsi="Arial" w:cs="Arial"/>
          <w:sz w:val="22"/>
          <w:szCs w:val="22"/>
        </w:rPr>
        <w:t>características,</w:t>
      </w:r>
      <w:r w:rsidR="00A32D92" w:rsidRPr="008D4D4E">
        <w:rPr>
          <w:rFonts w:ascii="Arial" w:hAnsi="Arial" w:cs="Arial"/>
          <w:sz w:val="22"/>
          <w:szCs w:val="22"/>
        </w:rPr>
        <w:t xml:space="preserve"> </w:t>
      </w:r>
      <w:r w:rsidR="0028421D" w:rsidRPr="008D4D4E">
        <w:rPr>
          <w:rFonts w:ascii="Arial" w:hAnsi="Arial" w:cs="Arial"/>
          <w:sz w:val="22"/>
          <w:szCs w:val="22"/>
        </w:rPr>
        <w:t>la Comisión determine como prioritarias en el Estado</w:t>
      </w:r>
      <w:r w:rsidR="00ED2D07" w:rsidRPr="008D4D4E">
        <w:rPr>
          <w:rFonts w:ascii="Arial" w:hAnsi="Arial" w:cs="Arial"/>
          <w:sz w:val="22"/>
          <w:szCs w:val="22"/>
        </w:rPr>
        <w:t>;</w:t>
      </w:r>
    </w:p>
    <w:p w14:paraId="7964E203" w14:textId="77777777" w:rsidR="00180734" w:rsidRPr="008D4D4E" w:rsidRDefault="00180734" w:rsidP="00B54D50">
      <w:pPr>
        <w:autoSpaceDE w:val="0"/>
        <w:autoSpaceDN w:val="0"/>
        <w:adjustRightInd w:val="0"/>
        <w:jc w:val="both"/>
        <w:rPr>
          <w:rFonts w:ascii="Arial" w:hAnsi="Arial" w:cs="Arial"/>
          <w:sz w:val="22"/>
          <w:szCs w:val="22"/>
        </w:rPr>
      </w:pPr>
    </w:p>
    <w:p w14:paraId="559B1952" w14:textId="55972F12" w:rsidR="00180734" w:rsidRPr="008D4D4E" w:rsidRDefault="0018073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VIII.- </w:t>
      </w:r>
      <w:r w:rsidR="0028421D" w:rsidRPr="008D4D4E">
        <w:rPr>
          <w:rFonts w:ascii="Arial" w:hAnsi="Arial" w:cs="Arial"/>
          <w:sz w:val="22"/>
          <w:szCs w:val="22"/>
        </w:rPr>
        <w:t xml:space="preserve">Formular, promover, ejecutar y evaluar los proyectos para la conservación, recuperación de especies y </w:t>
      </w:r>
      <w:r w:rsidR="00ED2D07" w:rsidRPr="008D4D4E">
        <w:rPr>
          <w:rFonts w:ascii="Arial" w:hAnsi="Arial" w:cs="Arial"/>
          <w:sz w:val="22"/>
          <w:szCs w:val="22"/>
        </w:rPr>
        <w:t>poblaciones</w:t>
      </w:r>
      <w:r w:rsidR="0028421D" w:rsidRPr="008D4D4E">
        <w:rPr>
          <w:rFonts w:ascii="Arial" w:hAnsi="Arial" w:cs="Arial"/>
          <w:sz w:val="22"/>
          <w:szCs w:val="22"/>
        </w:rPr>
        <w:t xml:space="preserve"> consideradas </w:t>
      </w:r>
      <w:r w:rsidR="00ED2D07" w:rsidRPr="008D4D4E">
        <w:rPr>
          <w:rFonts w:ascii="Arial" w:hAnsi="Arial" w:cs="Arial"/>
          <w:sz w:val="22"/>
          <w:szCs w:val="22"/>
        </w:rPr>
        <w:t>como</w:t>
      </w:r>
      <w:r w:rsidR="0028421D" w:rsidRPr="008D4D4E">
        <w:rPr>
          <w:rFonts w:ascii="Arial" w:hAnsi="Arial" w:cs="Arial"/>
          <w:sz w:val="22"/>
          <w:szCs w:val="22"/>
        </w:rPr>
        <w:t xml:space="preserve"> prioritarias para la Comisión, con la participación en su caso, de las personas que manejen dichas especies o poblaciones, así como de otras dependencias y entidades de la administración pública federal, estatal y municipal</w:t>
      </w:r>
      <w:r w:rsidR="00ED2D07" w:rsidRPr="008D4D4E">
        <w:rPr>
          <w:rFonts w:ascii="Arial" w:hAnsi="Arial" w:cs="Arial"/>
          <w:sz w:val="22"/>
          <w:szCs w:val="22"/>
        </w:rPr>
        <w:t>;</w:t>
      </w:r>
    </w:p>
    <w:p w14:paraId="3A274E48" w14:textId="77777777" w:rsidR="00180734" w:rsidRPr="008D4D4E" w:rsidRDefault="00180734" w:rsidP="00B54D50">
      <w:pPr>
        <w:autoSpaceDE w:val="0"/>
        <w:autoSpaceDN w:val="0"/>
        <w:adjustRightInd w:val="0"/>
        <w:jc w:val="both"/>
        <w:rPr>
          <w:rFonts w:ascii="Arial" w:hAnsi="Arial" w:cs="Arial"/>
          <w:sz w:val="22"/>
          <w:szCs w:val="22"/>
        </w:rPr>
      </w:pPr>
    </w:p>
    <w:p w14:paraId="560B6AAF" w14:textId="219116AC" w:rsidR="00180734" w:rsidRPr="008D4D4E" w:rsidRDefault="0018073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IX.- </w:t>
      </w:r>
      <w:r w:rsidR="0028421D" w:rsidRPr="008D4D4E">
        <w:rPr>
          <w:rFonts w:ascii="Arial" w:hAnsi="Arial" w:cs="Arial"/>
          <w:sz w:val="22"/>
          <w:szCs w:val="22"/>
        </w:rPr>
        <w:t>Elaborar los estudios técnicos justificativos para el establecimiento, modificación o extinción de las áreas naturales protegidas de competencia estatal, así como los proyectos para las declaratorias correspondientes</w:t>
      </w:r>
      <w:r w:rsidR="00ED2D07" w:rsidRPr="008D4D4E">
        <w:rPr>
          <w:rFonts w:ascii="Arial" w:hAnsi="Arial" w:cs="Arial"/>
          <w:sz w:val="22"/>
          <w:szCs w:val="22"/>
        </w:rPr>
        <w:t xml:space="preserve">; </w:t>
      </w:r>
    </w:p>
    <w:p w14:paraId="0F08A959" w14:textId="77777777" w:rsidR="00180734" w:rsidRPr="008D4D4E" w:rsidRDefault="00180734" w:rsidP="00B54D50">
      <w:pPr>
        <w:autoSpaceDE w:val="0"/>
        <w:autoSpaceDN w:val="0"/>
        <w:adjustRightInd w:val="0"/>
        <w:jc w:val="both"/>
        <w:rPr>
          <w:rFonts w:ascii="Arial" w:hAnsi="Arial" w:cs="Arial"/>
          <w:sz w:val="22"/>
          <w:szCs w:val="22"/>
        </w:rPr>
      </w:pPr>
    </w:p>
    <w:p w14:paraId="1B212605" w14:textId="1021ABDA" w:rsidR="00180734" w:rsidRPr="008D4D4E" w:rsidRDefault="0018073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 </w:t>
      </w:r>
      <w:r w:rsidR="0028421D" w:rsidRPr="008D4D4E">
        <w:rPr>
          <w:rFonts w:ascii="Arial" w:hAnsi="Arial" w:cs="Arial"/>
          <w:sz w:val="22"/>
          <w:szCs w:val="22"/>
        </w:rPr>
        <w:t>Emitir los lineamientos y directrices a los que deberá sujetarse la elaboración y modificación de los programas de manejo de las áreas naturales protegidas de competencia estatal</w:t>
      </w:r>
      <w:r w:rsidR="00ED2D07" w:rsidRPr="008D4D4E">
        <w:rPr>
          <w:rFonts w:ascii="Arial" w:hAnsi="Arial" w:cs="Arial"/>
          <w:sz w:val="22"/>
          <w:szCs w:val="22"/>
        </w:rPr>
        <w:t>;</w:t>
      </w:r>
    </w:p>
    <w:p w14:paraId="61BC4C9B" w14:textId="77777777" w:rsidR="00180734" w:rsidRPr="008D4D4E" w:rsidRDefault="00180734" w:rsidP="00B54D50">
      <w:pPr>
        <w:autoSpaceDE w:val="0"/>
        <w:autoSpaceDN w:val="0"/>
        <w:adjustRightInd w:val="0"/>
        <w:jc w:val="both"/>
        <w:rPr>
          <w:rFonts w:ascii="Arial" w:hAnsi="Arial" w:cs="Arial"/>
          <w:sz w:val="22"/>
          <w:szCs w:val="22"/>
        </w:rPr>
      </w:pPr>
    </w:p>
    <w:p w14:paraId="4855A540" w14:textId="1276E01D" w:rsidR="00180734" w:rsidRPr="008D4D4E" w:rsidRDefault="0018073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XI.- </w:t>
      </w:r>
      <w:r w:rsidR="0028421D" w:rsidRPr="008D4D4E">
        <w:rPr>
          <w:rFonts w:ascii="Arial" w:hAnsi="Arial" w:cs="Arial"/>
          <w:sz w:val="22"/>
          <w:szCs w:val="22"/>
        </w:rPr>
        <w:t xml:space="preserve">Gestionar la aprobación y la posterior publicación de los programas de manejo de las áreas naturales protegidas de competencia estatal en el </w:t>
      </w:r>
      <w:r w:rsidR="00B70D28" w:rsidRPr="008D4D4E">
        <w:rPr>
          <w:rFonts w:ascii="Arial" w:hAnsi="Arial" w:cs="Arial"/>
          <w:sz w:val="22"/>
          <w:szCs w:val="22"/>
        </w:rPr>
        <w:t>B</w:t>
      </w:r>
      <w:r w:rsidR="0028421D" w:rsidRPr="008D4D4E">
        <w:rPr>
          <w:rFonts w:ascii="Arial" w:hAnsi="Arial" w:cs="Arial"/>
          <w:sz w:val="22"/>
          <w:szCs w:val="22"/>
        </w:rPr>
        <w:t xml:space="preserve">oletín </w:t>
      </w:r>
      <w:r w:rsidR="00B70D28" w:rsidRPr="008D4D4E">
        <w:rPr>
          <w:rFonts w:ascii="Arial" w:hAnsi="Arial" w:cs="Arial"/>
          <w:sz w:val="22"/>
          <w:szCs w:val="22"/>
        </w:rPr>
        <w:t>O</w:t>
      </w:r>
      <w:r w:rsidR="0028421D" w:rsidRPr="008D4D4E">
        <w:rPr>
          <w:rFonts w:ascii="Arial" w:hAnsi="Arial" w:cs="Arial"/>
          <w:sz w:val="22"/>
          <w:szCs w:val="22"/>
        </w:rPr>
        <w:t>ficial</w:t>
      </w:r>
      <w:r w:rsidR="00ED2D07" w:rsidRPr="008D4D4E">
        <w:rPr>
          <w:rFonts w:ascii="Arial" w:hAnsi="Arial" w:cs="Arial"/>
          <w:sz w:val="22"/>
          <w:szCs w:val="22"/>
        </w:rPr>
        <w:t xml:space="preserve">; </w:t>
      </w:r>
    </w:p>
    <w:p w14:paraId="18B168AF" w14:textId="77777777" w:rsidR="00180734" w:rsidRPr="008D4D4E" w:rsidRDefault="00180734" w:rsidP="00B54D50">
      <w:pPr>
        <w:autoSpaceDE w:val="0"/>
        <w:autoSpaceDN w:val="0"/>
        <w:adjustRightInd w:val="0"/>
        <w:jc w:val="both"/>
        <w:rPr>
          <w:rFonts w:ascii="Arial" w:hAnsi="Arial" w:cs="Arial"/>
          <w:sz w:val="22"/>
          <w:szCs w:val="22"/>
        </w:rPr>
      </w:pPr>
    </w:p>
    <w:p w14:paraId="38E2F250" w14:textId="3E38C2CC" w:rsidR="00180734" w:rsidRPr="008D4D4E" w:rsidRDefault="0018073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XII.- </w:t>
      </w:r>
      <w:r w:rsidR="0028421D" w:rsidRPr="008D4D4E">
        <w:rPr>
          <w:rFonts w:ascii="Arial" w:hAnsi="Arial" w:cs="Arial"/>
          <w:sz w:val="22"/>
          <w:szCs w:val="22"/>
        </w:rPr>
        <w:t>Administrar las áreas naturales protegidas de competencia estatal y aquellas derivadas de convenios y acuerdos suscritos con la federación para la coadministración de áreas protegidas de competencia federal</w:t>
      </w:r>
      <w:r w:rsidR="00ED2D07" w:rsidRPr="008D4D4E">
        <w:rPr>
          <w:rFonts w:ascii="Arial" w:hAnsi="Arial" w:cs="Arial"/>
          <w:sz w:val="22"/>
          <w:szCs w:val="22"/>
        </w:rPr>
        <w:t xml:space="preserve">; </w:t>
      </w:r>
    </w:p>
    <w:p w14:paraId="7576AFE4" w14:textId="77777777" w:rsidR="00180734" w:rsidRPr="008D4D4E" w:rsidRDefault="00180734" w:rsidP="00B54D50">
      <w:pPr>
        <w:autoSpaceDE w:val="0"/>
        <w:autoSpaceDN w:val="0"/>
        <w:adjustRightInd w:val="0"/>
        <w:jc w:val="both"/>
        <w:rPr>
          <w:rFonts w:ascii="Arial" w:hAnsi="Arial" w:cs="Arial"/>
          <w:sz w:val="22"/>
          <w:szCs w:val="22"/>
        </w:rPr>
      </w:pPr>
    </w:p>
    <w:p w14:paraId="6365A823" w14:textId="5029B654" w:rsidR="00180734" w:rsidRPr="008D4D4E" w:rsidRDefault="0018073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XIII.- </w:t>
      </w:r>
      <w:r w:rsidR="0028421D" w:rsidRPr="008D4D4E">
        <w:rPr>
          <w:rFonts w:ascii="Arial" w:hAnsi="Arial" w:cs="Arial"/>
          <w:sz w:val="22"/>
          <w:szCs w:val="22"/>
        </w:rPr>
        <w:t xml:space="preserve">Promover la celebración de convenios, acuerdos y contratos con organizaciones civiles o de la iniciativa privada para el </w:t>
      </w:r>
      <w:proofErr w:type="spellStart"/>
      <w:r w:rsidR="0028421D" w:rsidRPr="008D4D4E">
        <w:rPr>
          <w:rFonts w:ascii="Arial" w:hAnsi="Arial" w:cs="Arial"/>
          <w:sz w:val="22"/>
          <w:szCs w:val="22"/>
        </w:rPr>
        <w:t>co</w:t>
      </w:r>
      <w:proofErr w:type="spellEnd"/>
      <w:r w:rsidR="00ED2D07" w:rsidRPr="008D4D4E">
        <w:rPr>
          <w:rFonts w:ascii="Arial" w:hAnsi="Arial" w:cs="Arial"/>
          <w:sz w:val="22"/>
          <w:szCs w:val="22"/>
        </w:rPr>
        <w:t>-</w:t>
      </w:r>
      <w:r w:rsidR="0028421D" w:rsidRPr="008D4D4E">
        <w:rPr>
          <w:rFonts w:ascii="Arial" w:hAnsi="Arial" w:cs="Arial"/>
          <w:sz w:val="22"/>
          <w:szCs w:val="22"/>
        </w:rPr>
        <w:t xml:space="preserve">manejo y el financiamiento de proyectos </w:t>
      </w:r>
      <w:r w:rsidR="00ED2D07" w:rsidRPr="008D4D4E">
        <w:rPr>
          <w:rFonts w:ascii="Arial" w:hAnsi="Arial" w:cs="Arial"/>
          <w:sz w:val="22"/>
          <w:szCs w:val="22"/>
        </w:rPr>
        <w:t>sustentables</w:t>
      </w:r>
      <w:r w:rsidR="0028421D" w:rsidRPr="008D4D4E">
        <w:rPr>
          <w:rFonts w:ascii="Arial" w:hAnsi="Arial" w:cs="Arial"/>
          <w:sz w:val="22"/>
          <w:szCs w:val="22"/>
        </w:rPr>
        <w:t xml:space="preserve"> en áreas protegidas de jurisdicción estatal y para la recuperación de especies consideradas como prioritarias por la Comisión para el Estado</w:t>
      </w:r>
      <w:r w:rsidR="00ED2D07" w:rsidRPr="008D4D4E">
        <w:rPr>
          <w:rFonts w:ascii="Arial" w:hAnsi="Arial" w:cs="Arial"/>
          <w:sz w:val="22"/>
          <w:szCs w:val="22"/>
        </w:rPr>
        <w:t>;</w:t>
      </w:r>
    </w:p>
    <w:p w14:paraId="4DF039F4" w14:textId="77777777" w:rsidR="00180734" w:rsidRPr="008D4D4E" w:rsidRDefault="00180734" w:rsidP="00B54D50">
      <w:pPr>
        <w:autoSpaceDE w:val="0"/>
        <w:autoSpaceDN w:val="0"/>
        <w:adjustRightInd w:val="0"/>
        <w:jc w:val="both"/>
        <w:rPr>
          <w:rFonts w:ascii="Arial" w:hAnsi="Arial" w:cs="Arial"/>
          <w:sz w:val="22"/>
          <w:szCs w:val="22"/>
        </w:rPr>
      </w:pPr>
    </w:p>
    <w:p w14:paraId="66972B4C" w14:textId="08D33123" w:rsidR="00180734" w:rsidRPr="008D4D4E" w:rsidRDefault="0018073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XIV.- </w:t>
      </w:r>
      <w:r w:rsidR="0028421D" w:rsidRPr="008D4D4E">
        <w:rPr>
          <w:rFonts w:ascii="Arial" w:hAnsi="Arial" w:cs="Arial"/>
          <w:sz w:val="22"/>
          <w:szCs w:val="22"/>
        </w:rPr>
        <w:t>Otorgar información, asesorar y dar asistencia y servicios de consulta relacionados con la evaluación, conservación, protección, manejo y restauración de los recursos naturales del Estado, a los diversos sectores sociales que los soliciten a través de las redes de comunicación de la Comisión</w:t>
      </w:r>
      <w:r w:rsidR="00ED2D07" w:rsidRPr="008D4D4E">
        <w:rPr>
          <w:rFonts w:ascii="Arial" w:hAnsi="Arial" w:cs="Arial"/>
          <w:sz w:val="22"/>
          <w:szCs w:val="22"/>
        </w:rPr>
        <w:t xml:space="preserve">; </w:t>
      </w:r>
    </w:p>
    <w:p w14:paraId="5065031C" w14:textId="77777777" w:rsidR="00180734" w:rsidRPr="008D4D4E" w:rsidRDefault="00180734" w:rsidP="00B54D50">
      <w:pPr>
        <w:autoSpaceDE w:val="0"/>
        <w:autoSpaceDN w:val="0"/>
        <w:adjustRightInd w:val="0"/>
        <w:jc w:val="both"/>
        <w:rPr>
          <w:rFonts w:ascii="Arial" w:hAnsi="Arial" w:cs="Arial"/>
          <w:sz w:val="22"/>
          <w:szCs w:val="22"/>
        </w:rPr>
      </w:pPr>
    </w:p>
    <w:p w14:paraId="6A80F9BF" w14:textId="038640D6" w:rsidR="00180734" w:rsidRPr="008D4D4E" w:rsidRDefault="00180734" w:rsidP="00B54D50">
      <w:pPr>
        <w:autoSpaceDE w:val="0"/>
        <w:autoSpaceDN w:val="0"/>
        <w:adjustRightInd w:val="0"/>
        <w:jc w:val="both"/>
        <w:rPr>
          <w:rFonts w:ascii="Arial" w:hAnsi="Arial" w:cs="Arial"/>
          <w:sz w:val="22"/>
          <w:szCs w:val="22"/>
        </w:rPr>
      </w:pPr>
      <w:r w:rsidRPr="008D4D4E">
        <w:rPr>
          <w:rFonts w:ascii="Arial" w:hAnsi="Arial" w:cs="Arial"/>
          <w:sz w:val="22"/>
          <w:szCs w:val="22"/>
        </w:rPr>
        <w:lastRenderedPageBreak/>
        <w:t xml:space="preserve">XV.- </w:t>
      </w:r>
      <w:r w:rsidR="0028421D" w:rsidRPr="008D4D4E">
        <w:rPr>
          <w:rFonts w:ascii="Arial" w:hAnsi="Arial" w:cs="Arial"/>
          <w:sz w:val="22"/>
          <w:szCs w:val="22"/>
        </w:rPr>
        <w:t>Dirigir, coordinar y administrar el Centro de Datos para la Conservación de la Comisión para la correcta protección y uso de la información que ahí resguarda</w:t>
      </w:r>
      <w:r w:rsidR="00ED2D07" w:rsidRPr="008D4D4E">
        <w:rPr>
          <w:rFonts w:ascii="Arial" w:hAnsi="Arial" w:cs="Arial"/>
          <w:sz w:val="22"/>
          <w:szCs w:val="22"/>
        </w:rPr>
        <w:t xml:space="preserve">; </w:t>
      </w:r>
    </w:p>
    <w:p w14:paraId="70FA0A79" w14:textId="77777777" w:rsidR="00180734" w:rsidRPr="008D4D4E" w:rsidRDefault="00180734" w:rsidP="00B54D50">
      <w:pPr>
        <w:autoSpaceDE w:val="0"/>
        <w:autoSpaceDN w:val="0"/>
        <w:adjustRightInd w:val="0"/>
        <w:jc w:val="both"/>
        <w:rPr>
          <w:rFonts w:ascii="Arial" w:hAnsi="Arial" w:cs="Arial"/>
          <w:sz w:val="22"/>
          <w:szCs w:val="22"/>
        </w:rPr>
      </w:pPr>
    </w:p>
    <w:p w14:paraId="53E95B44" w14:textId="0D350AF8" w:rsidR="00180734" w:rsidRPr="008D4D4E" w:rsidRDefault="0018073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XVI.- </w:t>
      </w:r>
      <w:r w:rsidR="0028421D" w:rsidRPr="008D4D4E">
        <w:rPr>
          <w:rFonts w:ascii="Arial" w:hAnsi="Arial" w:cs="Arial"/>
          <w:sz w:val="22"/>
          <w:szCs w:val="22"/>
        </w:rPr>
        <w:t>Promover la reproducción en cautiverio de especies nativas, a efecto de reestablecer, reintroducir o facilitar la recuperación de las poblaciones de especies amenazadas, raras, endémicas o en peligro de extinción, propias de los ecosistemas del Estado;</w:t>
      </w:r>
    </w:p>
    <w:p w14:paraId="3A5F2F0C" w14:textId="77777777" w:rsidR="00180734" w:rsidRPr="008D4D4E" w:rsidRDefault="00180734" w:rsidP="00B54D50">
      <w:pPr>
        <w:autoSpaceDE w:val="0"/>
        <w:autoSpaceDN w:val="0"/>
        <w:adjustRightInd w:val="0"/>
        <w:jc w:val="both"/>
        <w:rPr>
          <w:rFonts w:ascii="Arial" w:hAnsi="Arial" w:cs="Arial"/>
          <w:sz w:val="22"/>
          <w:szCs w:val="22"/>
        </w:rPr>
      </w:pPr>
    </w:p>
    <w:p w14:paraId="4700F0A1" w14:textId="4C0C51C4" w:rsidR="00180734" w:rsidRPr="008D4D4E" w:rsidRDefault="00180734" w:rsidP="00B54D50">
      <w:pPr>
        <w:autoSpaceDE w:val="0"/>
        <w:autoSpaceDN w:val="0"/>
        <w:adjustRightInd w:val="0"/>
        <w:jc w:val="both"/>
        <w:rPr>
          <w:rFonts w:ascii="Arial" w:hAnsi="Arial" w:cs="Arial"/>
          <w:sz w:val="22"/>
          <w:szCs w:val="22"/>
        </w:rPr>
      </w:pPr>
      <w:r w:rsidRPr="008D4D4E">
        <w:rPr>
          <w:rFonts w:ascii="Arial" w:hAnsi="Arial" w:cs="Arial"/>
          <w:sz w:val="22"/>
          <w:szCs w:val="22"/>
        </w:rPr>
        <w:t>XVII.</w:t>
      </w:r>
      <w:r w:rsidR="00241247" w:rsidRPr="008D4D4E">
        <w:rPr>
          <w:rFonts w:ascii="Arial" w:hAnsi="Arial" w:cs="Arial"/>
          <w:sz w:val="22"/>
          <w:szCs w:val="22"/>
        </w:rPr>
        <w:t>- Promover</w:t>
      </w:r>
      <w:r w:rsidR="0028421D" w:rsidRPr="008D4D4E">
        <w:rPr>
          <w:rFonts w:ascii="Arial" w:hAnsi="Arial" w:cs="Arial"/>
          <w:sz w:val="22"/>
          <w:szCs w:val="22"/>
        </w:rPr>
        <w:t xml:space="preserve">, fomentar y apoyar la investigación y conservación de especies sonorenses prioritarias y de </w:t>
      </w:r>
      <w:r w:rsidR="00997C00" w:rsidRPr="008D4D4E">
        <w:rPr>
          <w:rFonts w:ascii="Arial" w:hAnsi="Arial" w:cs="Arial"/>
          <w:sz w:val="22"/>
          <w:szCs w:val="22"/>
        </w:rPr>
        <w:t>sus hábitats</w:t>
      </w:r>
      <w:r w:rsidR="0028421D" w:rsidRPr="008D4D4E">
        <w:rPr>
          <w:rFonts w:ascii="Arial" w:hAnsi="Arial" w:cs="Arial"/>
          <w:sz w:val="22"/>
          <w:szCs w:val="22"/>
        </w:rPr>
        <w:t xml:space="preserve"> ante fundaciones filantrópicas</w:t>
      </w:r>
      <w:r w:rsidR="00ED2D07" w:rsidRPr="008D4D4E">
        <w:rPr>
          <w:rFonts w:ascii="Arial" w:hAnsi="Arial" w:cs="Arial"/>
          <w:sz w:val="22"/>
          <w:szCs w:val="22"/>
        </w:rPr>
        <w:t>,</w:t>
      </w:r>
      <w:r w:rsidR="0028421D" w:rsidRPr="008D4D4E">
        <w:rPr>
          <w:rFonts w:ascii="Arial" w:hAnsi="Arial" w:cs="Arial"/>
          <w:sz w:val="22"/>
          <w:szCs w:val="22"/>
        </w:rPr>
        <w:t xml:space="preserve"> organizaciones civiles y de productores y centros de investigación a nivel regional, nacional e internacional</w:t>
      </w:r>
      <w:r w:rsidR="00ED2D07" w:rsidRPr="008D4D4E">
        <w:rPr>
          <w:rFonts w:ascii="Arial" w:hAnsi="Arial" w:cs="Arial"/>
          <w:sz w:val="22"/>
          <w:szCs w:val="22"/>
        </w:rPr>
        <w:t>;</w:t>
      </w:r>
    </w:p>
    <w:p w14:paraId="0A1C3D83" w14:textId="77777777" w:rsidR="00180734" w:rsidRPr="008D4D4E" w:rsidRDefault="00180734" w:rsidP="00B54D50">
      <w:pPr>
        <w:autoSpaceDE w:val="0"/>
        <w:autoSpaceDN w:val="0"/>
        <w:adjustRightInd w:val="0"/>
        <w:jc w:val="both"/>
        <w:rPr>
          <w:rFonts w:ascii="Arial" w:hAnsi="Arial" w:cs="Arial"/>
          <w:sz w:val="22"/>
          <w:szCs w:val="22"/>
        </w:rPr>
      </w:pPr>
    </w:p>
    <w:p w14:paraId="1047B0D7" w14:textId="35609839" w:rsidR="00180734" w:rsidRPr="008D4D4E" w:rsidRDefault="0018073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XVIII.- </w:t>
      </w:r>
      <w:r w:rsidR="0028421D" w:rsidRPr="008D4D4E">
        <w:rPr>
          <w:rFonts w:ascii="Arial" w:hAnsi="Arial" w:cs="Arial"/>
          <w:sz w:val="22"/>
          <w:szCs w:val="22"/>
        </w:rPr>
        <w:t>Definir y proponer proyectos para la conservación y recuperación de especies y poblaciones prioritarias</w:t>
      </w:r>
      <w:r w:rsidR="00247BD7" w:rsidRPr="008D4D4E">
        <w:rPr>
          <w:rFonts w:ascii="Arial" w:hAnsi="Arial" w:cs="Arial"/>
          <w:sz w:val="22"/>
          <w:szCs w:val="22"/>
        </w:rPr>
        <w:t xml:space="preserve"> </w:t>
      </w:r>
      <w:r w:rsidR="0028421D" w:rsidRPr="008D4D4E">
        <w:rPr>
          <w:rFonts w:ascii="Arial" w:hAnsi="Arial" w:cs="Arial"/>
          <w:sz w:val="22"/>
          <w:szCs w:val="22"/>
        </w:rPr>
        <w:t>y programas de certificación y capacitación para manejadores de fauna y recursos naturales en coordinación con la Dirección General Forestal y Fauna de Interés Cinegético de la SAGAR</w:t>
      </w:r>
      <w:r w:rsidR="00ED2D07" w:rsidRPr="008D4D4E">
        <w:rPr>
          <w:rFonts w:ascii="Arial" w:hAnsi="Arial" w:cs="Arial"/>
          <w:sz w:val="22"/>
          <w:szCs w:val="22"/>
        </w:rPr>
        <w:t>H</w:t>
      </w:r>
      <w:r w:rsidR="0028421D" w:rsidRPr="008D4D4E">
        <w:rPr>
          <w:rFonts w:ascii="Arial" w:hAnsi="Arial" w:cs="Arial"/>
          <w:sz w:val="22"/>
          <w:szCs w:val="22"/>
        </w:rPr>
        <w:t>PA</w:t>
      </w:r>
      <w:r w:rsidR="00ED2D07" w:rsidRPr="008D4D4E">
        <w:rPr>
          <w:rFonts w:ascii="Arial" w:hAnsi="Arial" w:cs="Arial"/>
          <w:sz w:val="22"/>
          <w:szCs w:val="22"/>
        </w:rPr>
        <w:t xml:space="preserve">; </w:t>
      </w:r>
    </w:p>
    <w:p w14:paraId="2957E33A" w14:textId="77777777" w:rsidR="00180734" w:rsidRPr="008D4D4E" w:rsidRDefault="00180734" w:rsidP="00B54D50">
      <w:pPr>
        <w:autoSpaceDE w:val="0"/>
        <w:autoSpaceDN w:val="0"/>
        <w:adjustRightInd w:val="0"/>
        <w:jc w:val="both"/>
        <w:rPr>
          <w:rFonts w:ascii="Arial" w:hAnsi="Arial" w:cs="Arial"/>
          <w:sz w:val="22"/>
          <w:szCs w:val="22"/>
        </w:rPr>
      </w:pPr>
    </w:p>
    <w:p w14:paraId="462F3A89" w14:textId="77777777" w:rsidR="00597E81" w:rsidRPr="008D4D4E" w:rsidRDefault="00597E81" w:rsidP="00597E81">
      <w:pPr>
        <w:autoSpaceDE w:val="0"/>
        <w:autoSpaceDN w:val="0"/>
        <w:adjustRightInd w:val="0"/>
        <w:jc w:val="both"/>
        <w:rPr>
          <w:rFonts w:ascii="Arial" w:hAnsi="Arial" w:cs="Arial"/>
          <w:sz w:val="22"/>
          <w:szCs w:val="22"/>
        </w:rPr>
      </w:pPr>
      <w:r w:rsidRPr="008D4D4E">
        <w:rPr>
          <w:rFonts w:ascii="Arial" w:hAnsi="Arial" w:cs="Arial"/>
          <w:sz w:val="22"/>
          <w:szCs w:val="22"/>
        </w:rPr>
        <w:t>XIX.- Incentivar cambios en los patrones de producción y de consumo a través del diseño e implementación de sistemas de control y monitoreo, y asesoría para la implementación de programas de prevención y gestión integral de residuos sólidos, promover prácticas ambientales y la implementación de programas y estrategias de prevención y control de la contaminación ambiental a nivel municipal y regional en el Estado de Sonora, en apego a lo dispuesto en la normatividad aplicable;</w:t>
      </w:r>
    </w:p>
    <w:p w14:paraId="10A7E232" w14:textId="77777777" w:rsidR="00180734" w:rsidRPr="008D4D4E" w:rsidRDefault="00180734" w:rsidP="00B54D50">
      <w:pPr>
        <w:autoSpaceDE w:val="0"/>
        <w:autoSpaceDN w:val="0"/>
        <w:adjustRightInd w:val="0"/>
        <w:jc w:val="both"/>
        <w:rPr>
          <w:rFonts w:ascii="Arial" w:hAnsi="Arial" w:cs="Arial"/>
          <w:sz w:val="22"/>
          <w:szCs w:val="22"/>
        </w:rPr>
      </w:pPr>
    </w:p>
    <w:p w14:paraId="0B16D781" w14:textId="2320EF63" w:rsidR="00AB2B59" w:rsidRPr="008D4D4E" w:rsidRDefault="00180734" w:rsidP="00AB2B59">
      <w:pPr>
        <w:autoSpaceDE w:val="0"/>
        <w:autoSpaceDN w:val="0"/>
        <w:adjustRightInd w:val="0"/>
        <w:jc w:val="both"/>
        <w:rPr>
          <w:rFonts w:ascii="Arial" w:hAnsi="Arial" w:cs="Arial"/>
          <w:sz w:val="22"/>
          <w:szCs w:val="22"/>
        </w:rPr>
      </w:pPr>
      <w:r w:rsidRPr="008D4D4E">
        <w:rPr>
          <w:rFonts w:ascii="Arial" w:hAnsi="Arial" w:cs="Arial"/>
          <w:sz w:val="22"/>
          <w:szCs w:val="22"/>
        </w:rPr>
        <w:t xml:space="preserve">XX.- </w:t>
      </w:r>
      <w:r w:rsidR="00AB2B59" w:rsidRPr="008D4D4E">
        <w:rPr>
          <w:rFonts w:ascii="Arial" w:hAnsi="Arial" w:cs="Arial"/>
          <w:sz w:val="22"/>
          <w:szCs w:val="22"/>
        </w:rPr>
        <w:t>Promover un Progr</w:t>
      </w:r>
      <w:r w:rsidR="00796654" w:rsidRPr="008D4D4E">
        <w:rPr>
          <w:rFonts w:ascii="Arial" w:hAnsi="Arial" w:cs="Arial"/>
          <w:sz w:val="22"/>
          <w:szCs w:val="22"/>
        </w:rPr>
        <w:t>ama Estatal de minimización, reú</w:t>
      </w:r>
      <w:r w:rsidR="00AB2B59" w:rsidRPr="008D4D4E">
        <w:rPr>
          <w:rFonts w:ascii="Arial" w:hAnsi="Arial" w:cs="Arial"/>
          <w:sz w:val="22"/>
          <w:szCs w:val="22"/>
        </w:rPr>
        <w:t>so y reciclaje de residuos plásticos en el que se generen estrategias administrativas y de gestión para el fomento y establecimiento de procesos de selección, clasificación, acopio y transporte de los mismos, que posibilite su reciclaje y valorización;</w:t>
      </w:r>
    </w:p>
    <w:p w14:paraId="4556DEEF" w14:textId="77777777" w:rsidR="00AB2B59" w:rsidRPr="008D4D4E" w:rsidRDefault="00AB2B59" w:rsidP="0028421D">
      <w:pPr>
        <w:autoSpaceDE w:val="0"/>
        <w:autoSpaceDN w:val="0"/>
        <w:adjustRightInd w:val="0"/>
        <w:jc w:val="both"/>
        <w:rPr>
          <w:rFonts w:ascii="Arial" w:hAnsi="Arial" w:cs="Arial"/>
          <w:sz w:val="22"/>
          <w:szCs w:val="22"/>
        </w:rPr>
      </w:pPr>
    </w:p>
    <w:p w14:paraId="7DA1FC52" w14:textId="5DEFE0AB" w:rsidR="0028421D" w:rsidRPr="008D4D4E" w:rsidRDefault="00AD1DDA" w:rsidP="0028421D">
      <w:pPr>
        <w:autoSpaceDE w:val="0"/>
        <w:autoSpaceDN w:val="0"/>
        <w:adjustRightInd w:val="0"/>
        <w:jc w:val="both"/>
        <w:rPr>
          <w:rFonts w:ascii="Arial" w:hAnsi="Arial" w:cs="Arial"/>
          <w:sz w:val="22"/>
          <w:szCs w:val="22"/>
        </w:rPr>
      </w:pPr>
      <w:r w:rsidRPr="008D4D4E">
        <w:rPr>
          <w:rFonts w:ascii="Arial" w:hAnsi="Arial" w:cs="Arial"/>
          <w:sz w:val="22"/>
          <w:szCs w:val="22"/>
        </w:rPr>
        <w:t xml:space="preserve">XXI.- </w:t>
      </w:r>
      <w:r w:rsidR="0028421D" w:rsidRPr="008D4D4E">
        <w:rPr>
          <w:rFonts w:ascii="Arial" w:hAnsi="Arial" w:cs="Arial"/>
          <w:sz w:val="22"/>
          <w:szCs w:val="22"/>
        </w:rPr>
        <w:t>Fortalecer y consolidar esquemas de saneamiento y mejoramiento ambiental</w:t>
      </w:r>
      <w:r w:rsidR="00ED2D07" w:rsidRPr="008D4D4E">
        <w:rPr>
          <w:rFonts w:ascii="Arial" w:hAnsi="Arial" w:cs="Arial"/>
          <w:sz w:val="22"/>
          <w:szCs w:val="22"/>
        </w:rPr>
        <w:t>,</w:t>
      </w:r>
      <w:r w:rsidR="0028421D" w:rsidRPr="008D4D4E">
        <w:rPr>
          <w:rFonts w:ascii="Arial" w:hAnsi="Arial" w:cs="Arial"/>
          <w:sz w:val="22"/>
          <w:szCs w:val="22"/>
        </w:rPr>
        <w:t xml:space="preserve"> así como la promoción del desarrollo sustentable en acciones </w:t>
      </w:r>
      <w:r w:rsidR="00ED2D07" w:rsidRPr="008D4D4E">
        <w:rPr>
          <w:rFonts w:ascii="Arial" w:hAnsi="Arial" w:cs="Arial"/>
          <w:sz w:val="22"/>
          <w:szCs w:val="22"/>
        </w:rPr>
        <w:t>orientadas</w:t>
      </w:r>
      <w:r w:rsidR="0028421D" w:rsidRPr="008D4D4E">
        <w:rPr>
          <w:rFonts w:ascii="Arial" w:hAnsi="Arial" w:cs="Arial"/>
          <w:sz w:val="22"/>
          <w:szCs w:val="22"/>
        </w:rPr>
        <w:t xml:space="preserve"> a prevenir la contaminación y el deterioro de los recursos naturales a nivel municipal y regional para el Estado de Sonora</w:t>
      </w:r>
      <w:r w:rsidR="00ED2D07" w:rsidRPr="008D4D4E">
        <w:rPr>
          <w:rFonts w:ascii="Arial" w:hAnsi="Arial" w:cs="Arial"/>
          <w:sz w:val="22"/>
          <w:szCs w:val="22"/>
        </w:rPr>
        <w:t>;</w:t>
      </w:r>
    </w:p>
    <w:p w14:paraId="1595145C" w14:textId="77777777" w:rsidR="00180734" w:rsidRPr="008D4D4E" w:rsidRDefault="00180734" w:rsidP="00B54D50">
      <w:pPr>
        <w:autoSpaceDE w:val="0"/>
        <w:autoSpaceDN w:val="0"/>
        <w:adjustRightInd w:val="0"/>
        <w:jc w:val="both"/>
        <w:rPr>
          <w:rFonts w:ascii="Arial" w:hAnsi="Arial" w:cs="Arial"/>
          <w:sz w:val="22"/>
          <w:szCs w:val="22"/>
        </w:rPr>
      </w:pPr>
    </w:p>
    <w:p w14:paraId="133AD5A8" w14:textId="1E44E3BB" w:rsidR="00180734" w:rsidRPr="008D4D4E" w:rsidRDefault="00AD1DDA"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XXII.- </w:t>
      </w:r>
      <w:r w:rsidR="0028421D" w:rsidRPr="008D4D4E">
        <w:rPr>
          <w:rFonts w:ascii="Arial" w:hAnsi="Arial" w:cs="Arial"/>
          <w:sz w:val="22"/>
          <w:szCs w:val="22"/>
        </w:rPr>
        <w:t xml:space="preserve">Fomentar y promover proyectos prioritarios de infraestructura ambiental, así como gestionar su financiamiento y la aplicación de tecnologías tendientes al </w:t>
      </w:r>
      <w:r w:rsidR="00ED2D07" w:rsidRPr="008D4D4E">
        <w:rPr>
          <w:rFonts w:ascii="Arial" w:hAnsi="Arial" w:cs="Arial"/>
          <w:sz w:val="22"/>
          <w:szCs w:val="22"/>
        </w:rPr>
        <w:t>cumplimiento</w:t>
      </w:r>
      <w:r w:rsidR="0028421D" w:rsidRPr="008D4D4E">
        <w:rPr>
          <w:rFonts w:ascii="Arial" w:hAnsi="Arial" w:cs="Arial"/>
          <w:sz w:val="22"/>
          <w:szCs w:val="22"/>
        </w:rPr>
        <w:t xml:space="preserve"> de la normatividad aplicable a nivel municipal y regional para el Estado de Sonora</w:t>
      </w:r>
      <w:r w:rsidR="00ED2D07" w:rsidRPr="008D4D4E">
        <w:rPr>
          <w:rFonts w:ascii="Arial" w:hAnsi="Arial" w:cs="Arial"/>
          <w:sz w:val="22"/>
          <w:szCs w:val="22"/>
        </w:rPr>
        <w:t>;</w:t>
      </w:r>
    </w:p>
    <w:p w14:paraId="0B2A632D" w14:textId="77777777" w:rsidR="00180734" w:rsidRPr="008D4D4E" w:rsidRDefault="00180734" w:rsidP="00B54D50">
      <w:pPr>
        <w:autoSpaceDE w:val="0"/>
        <w:autoSpaceDN w:val="0"/>
        <w:adjustRightInd w:val="0"/>
        <w:jc w:val="both"/>
        <w:rPr>
          <w:rFonts w:ascii="Arial" w:hAnsi="Arial" w:cs="Arial"/>
          <w:sz w:val="22"/>
          <w:szCs w:val="22"/>
        </w:rPr>
      </w:pPr>
    </w:p>
    <w:p w14:paraId="742B7841" w14:textId="1829A30F" w:rsidR="00180734" w:rsidRPr="008D4D4E" w:rsidRDefault="00AD1DDA"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XXIII.- </w:t>
      </w:r>
      <w:r w:rsidR="0028421D" w:rsidRPr="008D4D4E">
        <w:rPr>
          <w:rFonts w:ascii="Arial" w:hAnsi="Arial" w:cs="Arial"/>
          <w:sz w:val="22"/>
          <w:szCs w:val="22"/>
        </w:rPr>
        <w:t xml:space="preserve">Participar en consejos consultivos, comités y </w:t>
      </w:r>
      <w:r w:rsidR="00ED2D07" w:rsidRPr="008D4D4E">
        <w:rPr>
          <w:rFonts w:ascii="Arial" w:hAnsi="Arial" w:cs="Arial"/>
          <w:sz w:val="22"/>
          <w:szCs w:val="22"/>
        </w:rPr>
        <w:t>grupos</w:t>
      </w:r>
      <w:r w:rsidR="0028421D" w:rsidRPr="008D4D4E">
        <w:rPr>
          <w:rFonts w:ascii="Arial" w:hAnsi="Arial" w:cs="Arial"/>
          <w:sz w:val="22"/>
          <w:szCs w:val="22"/>
        </w:rPr>
        <w:t xml:space="preserve"> colegiados en el análisis, reformulación y formulación de políticas públicas, relacionados con el uso, conservación, protección y restauración de ecosistemas, la biodiversidad, los recursos naturales y especies prioritarias y </w:t>
      </w:r>
      <w:r w:rsidR="00CB5AAF" w:rsidRPr="008D4D4E">
        <w:rPr>
          <w:rFonts w:ascii="Arial" w:hAnsi="Arial" w:cs="Arial"/>
          <w:sz w:val="22"/>
          <w:szCs w:val="22"/>
        </w:rPr>
        <w:t>sus hábitats</w:t>
      </w:r>
      <w:r w:rsidR="0028421D" w:rsidRPr="008D4D4E">
        <w:rPr>
          <w:rFonts w:ascii="Arial" w:hAnsi="Arial" w:cs="Arial"/>
          <w:sz w:val="22"/>
          <w:szCs w:val="22"/>
        </w:rPr>
        <w:t xml:space="preserve">, en los </w:t>
      </w:r>
      <w:r w:rsidR="00434613" w:rsidRPr="008D4D4E">
        <w:rPr>
          <w:rFonts w:ascii="Arial" w:hAnsi="Arial" w:cs="Arial"/>
          <w:sz w:val="22"/>
          <w:szCs w:val="22"/>
        </w:rPr>
        <w:t>ámbitos</w:t>
      </w:r>
      <w:r w:rsidR="0028421D" w:rsidRPr="008D4D4E">
        <w:rPr>
          <w:rFonts w:ascii="Arial" w:hAnsi="Arial" w:cs="Arial"/>
          <w:sz w:val="22"/>
          <w:szCs w:val="22"/>
        </w:rPr>
        <w:t xml:space="preserve"> federal, estatal o municipal que incidan en el Estado</w:t>
      </w:r>
      <w:r w:rsidR="00434613" w:rsidRPr="008D4D4E">
        <w:rPr>
          <w:rFonts w:ascii="Arial" w:hAnsi="Arial" w:cs="Arial"/>
          <w:sz w:val="22"/>
          <w:szCs w:val="22"/>
        </w:rPr>
        <w:t>;</w:t>
      </w:r>
    </w:p>
    <w:p w14:paraId="42B15DAF" w14:textId="77777777" w:rsidR="00180734" w:rsidRPr="008D4D4E" w:rsidRDefault="00180734" w:rsidP="00B54D50">
      <w:pPr>
        <w:autoSpaceDE w:val="0"/>
        <w:autoSpaceDN w:val="0"/>
        <w:adjustRightInd w:val="0"/>
        <w:jc w:val="both"/>
        <w:rPr>
          <w:rFonts w:ascii="Arial" w:hAnsi="Arial" w:cs="Arial"/>
          <w:sz w:val="22"/>
          <w:szCs w:val="22"/>
        </w:rPr>
      </w:pPr>
    </w:p>
    <w:p w14:paraId="6D90348A" w14:textId="373EAD32" w:rsidR="00180734" w:rsidRPr="008D4D4E" w:rsidRDefault="00AD1DDA"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XXIV.- </w:t>
      </w:r>
      <w:r w:rsidR="0028421D" w:rsidRPr="008D4D4E">
        <w:rPr>
          <w:rFonts w:ascii="Arial" w:hAnsi="Arial" w:cs="Arial"/>
          <w:sz w:val="22"/>
          <w:szCs w:val="22"/>
        </w:rPr>
        <w:t xml:space="preserve">Proponer al Comisionado Ejecutivo la política de comunicación de la Comisión relativa a </w:t>
      </w:r>
      <w:r w:rsidR="00434613" w:rsidRPr="008D4D4E">
        <w:rPr>
          <w:rFonts w:ascii="Arial" w:hAnsi="Arial" w:cs="Arial"/>
          <w:sz w:val="22"/>
          <w:szCs w:val="22"/>
        </w:rPr>
        <w:t>promover</w:t>
      </w:r>
      <w:r w:rsidR="0028421D" w:rsidRPr="008D4D4E">
        <w:rPr>
          <w:rFonts w:ascii="Arial" w:hAnsi="Arial" w:cs="Arial"/>
          <w:sz w:val="22"/>
          <w:szCs w:val="22"/>
        </w:rPr>
        <w:t xml:space="preserve"> una cultura para la conservación, la protección, el manejo y aprovechamiento </w:t>
      </w:r>
      <w:r w:rsidR="00434613" w:rsidRPr="008D4D4E">
        <w:rPr>
          <w:rFonts w:ascii="Arial" w:hAnsi="Arial" w:cs="Arial"/>
          <w:sz w:val="22"/>
          <w:szCs w:val="22"/>
        </w:rPr>
        <w:t>sustentable</w:t>
      </w:r>
      <w:r w:rsidR="0028421D" w:rsidRPr="008D4D4E">
        <w:rPr>
          <w:rFonts w:ascii="Arial" w:hAnsi="Arial" w:cs="Arial"/>
          <w:sz w:val="22"/>
          <w:szCs w:val="22"/>
        </w:rPr>
        <w:t xml:space="preserve"> y restauración de los ecosistemas y su biodiversidad en el Estado</w:t>
      </w:r>
      <w:r w:rsidR="00434613" w:rsidRPr="008D4D4E">
        <w:rPr>
          <w:rFonts w:ascii="Arial" w:hAnsi="Arial" w:cs="Arial"/>
          <w:sz w:val="22"/>
          <w:szCs w:val="22"/>
        </w:rPr>
        <w:t>;</w:t>
      </w:r>
    </w:p>
    <w:p w14:paraId="503C73C4" w14:textId="77777777" w:rsidR="00180734" w:rsidRPr="008D4D4E" w:rsidRDefault="00180734" w:rsidP="00B54D50">
      <w:pPr>
        <w:autoSpaceDE w:val="0"/>
        <w:autoSpaceDN w:val="0"/>
        <w:adjustRightInd w:val="0"/>
        <w:jc w:val="both"/>
        <w:rPr>
          <w:rFonts w:ascii="Arial" w:hAnsi="Arial" w:cs="Arial"/>
          <w:sz w:val="22"/>
          <w:szCs w:val="22"/>
        </w:rPr>
      </w:pPr>
    </w:p>
    <w:p w14:paraId="3DAABDBC" w14:textId="65897329" w:rsidR="0028421D" w:rsidRPr="008D4D4E" w:rsidRDefault="00AD1DDA" w:rsidP="0028421D">
      <w:pPr>
        <w:autoSpaceDE w:val="0"/>
        <w:autoSpaceDN w:val="0"/>
        <w:adjustRightInd w:val="0"/>
        <w:jc w:val="both"/>
        <w:rPr>
          <w:rFonts w:ascii="Arial" w:hAnsi="Arial" w:cs="Arial"/>
          <w:sz w:val="22"/>
          <w:szCs w:val="22"/>
        </w:rPr>
      </w:pPr>
      <w:r w:rsidRPr="008D4D4E">
        <w:rPr>
          <w:rFonts w:ascii="Arial" w:hAnsi="Arial" w:cs="Arial"/>
          <w:sz w:val="22"/>
          <w:szCs w:val="22"/>
        </w:rPr>
        <w:t xml:space="preserve">XXV.- </w:t>
      </w:r>
      <w:r w:rsidR="0028421D" w:rsidRPr="008D4D4E">
        <w:rPr>
          <w:rFonts w:ascii="Arial" w:hAnsi="Arial" w:cs="Arial"/>
          <w:sz w:val="22"/>
          <w:szCs w:val="22"/>
        </w:rPr>
        <w:t xml:space="preserve">Establecer el </w:t>
      </w:r>
      <w:r w:rsidR="00434613" w:rsidRPr="008D4D4E">
        <w:rPr>
          <w:rFonts w:ascii="Arial" w:hAnsi="Arial" w:cs="Arial"/>
          <w:sz w:val="22"/>
          <w:szCs w:val="22"/>
        </w:rPr>
        <w:t>Registro Estatal de Á</w:t>
      </w:r>
      <w:r w:rsidR="0028421D" w:rsidRPr="008D4D4E">
        <w:rPr>
          <w:rFonts w:ascii="Arial" w:hAnsi="Arial" w:cs="Arial"/>
          <w:sz w:val="22"/>
          <w:szCs w:val="22"/>
        </w:rPr>
        <w:t xml:space="preserve">reas </w:t>
      </w:r>
      <w:r w:rsidR="00434613" w:rsidRPr="008D4D4E">
        <w:rPr>
          <w:rFonts w:ascii="Arial" w:hAnsi="Arial" w:cs="Arial"/>
          <w:sz w:val="22"/>
          <w:szCs w:val="22"/>
        </w:rPr>
        <w:t>N</w:t>
      </w:r>
      <w:r w:rsidR="0028421D" w:rsidRPr="008D4D4E">
        <w:rPr>
          <w:rFonts w:ascii="Arial" w:hAnsi="Arial" w:cs="Arial"/>
          <w:sz w:val="22"/>
          <w:szCs w:val="22"/>
        </w:rPr>
        <w:t xml:space="preserve">aturales </w:t>
      </w:r>
      <w:r w:rsidR="00434613" w:rsidRPr="008D4D4E">
        <w:rPr>
          <w:rFonts w:ascii="Arial" w:hAnsi="Arial" w:cs="Arial"/>
          <w:sz w:val="22"/>
          <w:szCs w:val="22"/>
        </w:rPr>
        <w:t>P</w:t>
      </w:r>
      <w:r w:rsidR="0028421D" w:rsidRPr="008D4D4E">
        <w:rPr>
          <w:rFonts w:ascii="Arial" w:hAnsi="Arial" w:cs="Arial"/>
          <w:sz w:val="22"/>
          <w:szCs w:val="22"/>
        </w:rPr>
        <w:t>rotegidas</w:t>
      </w:r>
      <w:r w:rsidR="00434613" w:rsidRPr="008D4D4E">
        <w:rPr>
          <w:rFonts w:ascii="Arial" w:hAnsi="Arial" w:cs="Arial"/>
          <w:sz w:val="22"/>
          <w:szCs w:val="22"/>
        </w:rPr>
        <w:t>;</w:t>
      </w:r>
    </w:p>
    <w:p w14:paraId="795D728F" w14:textId="77777777" w:rsidR="00180734" w:rsidRPr="008D4D4E" w:rsidRDefault="00180734" w:rsidP="00B54D50">
      <w:pPr>
        <w:autoSpaceDE w:val="0"/>
        <w:autoSpaceDN w:val="0"/>
        <w:adjustRightInd w:val="0"/>
        <w:jc w:val="both"/>
        <w:rPr>
          <w:rFonts w:ascii="Arial" w:hAnsi="Arial" w:cs="Arial"/>
          <w:sz w:val="22"/>
          <w:szCs w:val="22"/>
        </w:rPr>
      </w:pPr>
    </w:p>
    <w:p w14:paraId="2052CBCE" w14:textId="77777777" w:rsidR="00597E81" w:rsidRPr="008D4D4E" w:rsidRDefault="00597E81" w:rsidP="00597E81">
      <w:pPr>
        <w:autoSpaceDE w:val="0"/>
        <w:autoSpaceDN w:val="0"/>
        <w:adjustRightInd w:val="0"/>
        <w:jc w:val="both"/>
        <w:rPr>
          <w:rFonts w:ascii="Arial" w:hAnsi="Arial" w:cs="Arial"/>
          <w:sz w:val="22"/>
          <w:szCs w:val="22"/>
        </w:rPr>
      </w:pPr>
      <w:r w:rsidRPr="008D4D4E">
        <w:rPr>
          <w:rFonts w:ascii="Arial" w:hAnsi="Arial" w:cs="Arial"/>
          <w:sz w:val="22"/>
          <w:szCs w:val="22"/>
        </w:rPr>
        <w:lastRenderedPageBreak/>
        <w:t>XXVI.- Emitir dictamen de congruencia de los proyectos que sean sometidos a la Dirección General de Gestión y Política Ambiental para su evaluación, con las políticas y aptitud del suelo del Programa de Ordenamiento Ecológico Territorial del Estado de Sonora, así como también, cuando sea requerido por cualquier autoridad dentro de algún procedimiento jurisdiccional;</w:t>
      </w:r>
    </w:p>
    <w:p w14:paraId="17A1DBC4" w14:textId="77777777" w:rsidR="00180734" w:rsidRPr="008D4D4E" w:rsidRDefault="00180734" w:rsidP="00B54D50">
      <w:pPr>
        <w:autoSpaceDE w:val="0"/>
        <w:autoSpaceDN w:val="0"/>
        <w:adjustRightInd w:val="0"/>
        <w:jc w:val="both"/>
        <w:rPr>
          <w:rFonts w:ascii="Arial" w:hAnsi="Arial" w:cs="Arial"/>
          <w:sz w:val="22"/>
          <w:szCs w:val="22"/>
        </w:rPr>
      </w:pPr>
    </w:p>
    <w:p w14:paraId="6650307A" w14:textId="6DCBD76B" w:rsidR="00134309" w:rsidRPr="008D4D4E" w:rsidRDefault="00AD1DDA"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XXVII.- </w:t>
      </w:r>
      <w:r w:rsidR="00134309" w:rsidRPr="008D4D4E">
        <w:rPr>
          <w:rFonts w:ascii="Arial" w:hAnsi="Arial" w:cs="Arial"/>
          <w:sz w:val="22"/>
          <w:szCs w:val="22"/>
        </w:rPr>
        <w:t xml:space="preserve">Participar y cumplir con las acciones que se deriven en materia de asuntos internacionales relacionados con la competencia de la Comisión; </w:t>
      </w:r>
    </w:p>
    <w:p w14:paraId="2D60A498" w14:textId="77777777" w:rsidR="00134309" w:rsidRPr="008D4D4E" w:rsidRDefault="00134309" w:rsidP="00B54D50">
      <w:pPr>
        <w:autoSpaceDE w:val="0"/>
        <w:autoSpaceDN w:val="0"/>
        <w:adjustRightInd w:val="0"/>
        <w:jc w:val="both"/>
        <w:rPr>
          <w:rFonts w:ascii="Arial" w:hAnsi="Arial" w:cs="Arial"/>
          <w:sz w:val="22"/>
          <w:szCs w:val="22"/>
        </w:rPr>
      </w:pPr>
    </w:p>
    <w:p w14:paraId="1DC680F2" w14:textId="4E97747F" w:rsidR="009937BE" w:rsidRPr="008D4D4E" w:rsidRDefault="00AD1DDA" w:rsidP="00BF2298">
      <w:pPr>
        <w:autoSpaceDE w:val="0"/>
        <w:autoSpaceDN w:val="0"/>
        <w:adjustRightInd w:val="0"/>
        <w:jc w:val="both"/>
        <w:rPr>
          <w:rFonts w:ascii="Arial" w:hAnsi="Arial" w:cs="Arial"/>
          <w:sz w:val="22"/>
          <w:szCs w:val="22"/>
        </w:rPr>
      </w:pPr>
      <w:r w:rsidRPr="008D4D4E">
        <w:rPr>
          <w:rFonts w:ascii="Arial" w:hAnsi="Arial" w:cs="Arial"/>
          <w:sz w:val="22"/>
          <w:szCs w:val="22"/>
        </w:rPr>
        <w:t>XXVI</w:t>
      </w:r>
      <w:r w:rsidR="00DD6827" w:rsidRPr="008D4D4E">
        <w:rPr>
          <w:rFonts w:ascii="Arial" w:hAnsi="Arial" w:cs="Arial"/>
          <w:sz w:val="22"/>
          <w:szCs w:val="22"/>
        </w:rPr>
        <w:t>I</w:t>
      </w:r>
      <w:r w:rsidRPr="008D4D4E">
        <w:rPr>
          <w:rFonts w:ascii="Arial" w:hAnsi="Arial" w:cs="Arial"/>
          <w:sz w:val="22"/>
          <w:szCs w:val="22"/>
        </w:rPr>
        <w:t xml:space="preserve">I.- </w:t>
      </w:r>
      <w:r w:rsidR="00134309" w:rsidRPr="008D4D4E">
        <w:rPr>
          <w:rFonts w:ascii="Arial" w:hAnsi="Arial" w:cs="Arial"/>
          <w:sz w:val="22"/>
          <w:szCs w:val="22"/>
        </w:rPr>
        <w:t>Las demás que le confieren las disposiciones legales aplicables y el Comisionado Ejecutivo de la Comisión en su ámbito de competencia y dentro de la esfera de sus atribuciones.</w:t>
      </w:r>
    </w:p>
    <w:p w14:paraId="634D75BD" w14:textId="77777777" w:rsidR="009937BE" w:rsidRPr="008D4D4E" w:rsidRDefault="009937BE" w:rsidP="00B54D50">
      <w:pPr>
        <w:jc w:val="both"/>
        <w:rPr>
          <w:rFonts w:ascii="Arial" w:hAnsi="Arial" w:cs="Arial"/>
          <w:sz w:val="22"/>
          <w:szCs w:val="22"/>
        </w:rPr>
      </w:pPr>
    </w:p>
    <w:p w14:paraId="1E573640" w14:textId="1662673D" w:rsidR="00EB2E13" w:rsidRPr="008D4D4E" w:rsidRDefault="00EB2E13" w:rsidP="00B54D50">
      <w:pPr>
        <w:autoSpaceDE w:val="0"/>
        <w:autoSpaceDN w:val="0"/>
        <w:adjustRightInd w:val="0"/>
        <w:jc w:val="both"/>
        <w:rPr>
          <w:rFonts w:ascii="Arial" w:hAnsi="Arial" w:cs="Arial"/>
          <w:sz w:val="22"/>
          <w:szCs w:val="22"/>
        </w:rPr>
      </w:pPr>
      <w:r w:rsidRPr="008D4D4E">
        <w:rPr>
          <w:rFonts w:ascii="Arial" w:hAnsi="Arial" w:cs="Arial"/>
          <w:b/>
          <w:sz w:val="22"/>
          <w:szCs w:val="22"/>
        </w:rPr>
        <w:t>ARTÍCULO 1</w:t>
      </w:r>
      <w:r w:rsidR="002C1F0D" w:rsidRPr="008D4D4E">
        <w:rPr>
          <w:rFonts w:ascii="Arial" w:hAnsi="Arial" w:cs="Arial"/>
          <w:b/>
          <w:sz w:val="22"/>
          <w:szCs w:val="22"/>
        </w:rPr>
        <w:t>8</w:t>
      </w:r>
      <w:r w:rsidRPr="008D4D4E">
        <w:rPr>
          <w:rFonts w:ascii="Arial" w:hAnsi="Arial" w:cs="Arial"/>
          <w:b/>
          <w:sz w:val="22"/>
          <w:szCs w:val="22"/>
        </w:rPr>
        <w:t xml:space="preserve">.- La </w:t>
      </w:r>
      <w:r w:rsidR="00D27F8E" w:rsidRPr="008D4D4E">
        <w:rPr>
          <w:rFonts w:ascii="Arial" w:hAnsi="Arial" w:cs="Arial"/>
          <w:b/>
          <w:sz w:val="22"/>
          <w:szCs w:val="22"/>
        </w:rPr>
        <w:t xml:space="preserve">Dirección General </w:t>
      </w:r>
      <w:r w:rsidRPr="008D4D4E">
        <w:rPr>
          <w:rFonts w:ascii="Arial" w:hAnsi="Arial" w:cs="Arial"/>
          <w:b/>
          <w:sz w:val="22"/>
          <w:szCs w:val="22"/>
        </w:rPr>
        <w:t xml:space="preserve">de </w:t>
      </w:r>
      <w:r w:rsidR="00B27C81" w:rsidRPr="008D4D4E">
        <w:rPr>
          <w:rFonts w:ascii="Arial" w:hAnsi="Arial" w:cs="Arial"/>
          <w:b/>
          <w:sz w:val="22"/>
          <w:szCs w:val="22"/>
        </w:rPr>
        <w:t xml:space="preserve">Gestión y </w:t>
      </w:r>
      <w:r w:rsidRPr="008D4D4E">
        <w:rPr>
          <w:rFonts w:ascii="Arial" w:hAnsi="Arial" w:cs="Arial"/>
          <w:b/>
          <w:sz w:val="22"/>
          <w:szCs w:val="22"/>
        </w:rPr>
        <w:t xml:space="preserve">Política Ambiental, </w:t>
      </w:r>
      <w:r w:rsidR="00350AB8" w:rsidRPr="008D4D4E">
        <w:rPr>
          <w:rFonts w:ascii="Arial" w:hAnsi="Arial" w:cs="Arial"/>
          <w:b/>
          <w:sz w:val="22"/>
          <w:szCs w:val="22"/>
        </w:rPr>
        <w:t xml:space="preserve">adscrita directamente a </w:t>
      </w:r>
      <w:r w:rsidR="005367F5" w:rsidRPr="008D4D4E">
        <w:rPr>
          <w:rFonts w:ascii="Arial" w:hAnsi="Arial" w:cs="Arial"/>
          <w:b/>
          <w:sz w:val="22"/>
          <w:szCs w:val="22"/>
        </w:rPr>
        <w:t>la</w:t>
      </w:r>
      <w:r w:rsidRPr="008D4D4E">
        <w:rPr>
          <w:rFonts w:ascii="Arial" w:hAnsi="Arial" w:cs="Arial"/>
          <w:b/>
          <w:sz w:val="22"/>
          <w:szCs w:val="22"/>
        </w:rPr>
        <w:t xml:space="preserve"> Comisión Ejecutiva, tendrá las siguientes atribuciones:</w:t>
      </w:r>
    </w:p>
    <w:p w14:paraId="43A895CF" w14:textId="65ACECB9" w:rsidR="00EB2E13" w:rsidRPr="008D4D4E" w:rsidRDefault="00EB2E13" w:rsidP="00B54D50">
      <w:pPr>
        <w:autoSpaceDE w:val="0"/>
        <w:autoSpaceDN w:val="0"/>
        <w:adjustRightInd w:val="0"/>
        <w:jc w:val="both"/>
        <w:rPr>
          <w:rFonts w:ascii="Arial" w:hAnsi="Arial" w:cs="Arial"/>
          <w:sz w:val="22"/>
          <w:szCs w:val="22"/>
        </w:rPr>
      </w:pPr>
    </w:p>
    <w:p w14:paraId="18B57952" w14:textId="6B5F492C" w:rsidR="008F020E" w:rsidRPr="008D4D4E" w:rsidRDefault="00C526C7" w:rsidP="008F020E">
      <w:pPr>
        <w:autoSpaceDE w:val="0"/>
        <w:autoSpaceDN w:val="0"/>
        <w:adjustRightInd w:val="0"/>
        <w:jc w:val="both"/>
        <w:rPr>
          <w:rFonts w:ascii="Arial" w:hAnsi="Arial" w:cs="Arial"/>
          <w:sz w:val="22"/>
          <w:szCs w:val="22"/>
        </w:rPr>
      </w:pPr>
      <w:r w:rsidRPr="008D4D4E">
        <w:rPr>
          <w:rFonts w:ascii="Arial" w:hAnsi="Arial" w:cs="Arial"/>
          <w:sz w:val="22"/>
          <w:szCs w:val="22"/>
        </w:rPr>
        <w:t xml:space="preserve">I.- </w:t>
      </w:r>
      <w:r w:rsidR="008F020E" w:rsidRPr="008D4D4E">
        <w:rPr>
          <w:rFonts w:ascii="Arial" w:hAnsi="Arial" w:cs="Arial"/>
          <w:sz w:val="22"/>
          <w:szCs w:val="22"/>
        </w:rPr>
        <w:t>Participar en la formulación, ejecución y evaluación de la política ambiental del Estado, dentro del área de su competencia y responsabilidad</w:t>
      </w:r>
      <w:r w:rsidR="006D11B4" w:rsidRPr="008D4D4E">
        <w:rPr>
          <w:rFonts w:ascii="Arial" w:hAnsi="Arial" w:cs="Arial"/>
          <w:sz w:val="22"/>
          <w:szCs w:val="22"/>
        </w:rPr>
        <w:t xml:space="preserve">; </w:t>
      </w:r>
    </w:p>
    <w:p w14:paraId="412B06D1" w14:textId="77777777" w:rsidR="00C526C7" w:rsidRPr="008D4D4E" w:rsidRDefault="00C526C7" w:rsidP="00B54D50">
      <w:pPr>
        <w:autoSpaceDE w:val="0"/>
        <w:autoSpaceDN w:val="0"/>
        <w:adjustRightInd w:val="0"/>
        <w:jc w:val="both"/>
        <w:rPr>
          <w:rFonts w:ascii="Arial" w:hAnsi="Arial" w:cs="Arial"/>
          <w:sz w:val="22"/>
          <w:szCs w:val="22"/>
        </w:rPr>
      </w:pPr>
    </w:p>
    <w:p w14:paraId="10F605E0" w14:textId="4187092E" w:rsidR="008F020E" w:rsidRPr="008D4D4E" w:rsidRDefault="00C526C7" w:rsidP="008F020E">
      <w:pPr>
        <w:autoSpaceDE w:val="0"/>
        <w:autoSpaceDN w:val="0"/>
        <w:adjustRightInd w:val="0"/>
        <w:jc w:val="both"/>
        <w:rPr>
          <w:rFonts w:ascii="Arial" w:hAnsi="Arial" w:cs="Arial"/>
          <w:sz w:val="22"/>
          <w:szCs w:val="22"/>
        </w:rPr>
      </w:pPr>
      <w:r w:rsidRPr="008D4D4E">
        <w:rPr>
          <w:rFonts w:ascii="Arial" w:hAnsi="Arial" w:cs="Arial"/>
          <w:sz w:val="22"/>
          <w:szCs w:val="22"/>
        </w:rPr>
        <w:t xml:space="preserve">II.- </w:t>
      </w:r>
      <w:r w:rsidR="008F020E" w:rsidRPr="008D4D4E">
        <w:rPr>
          <w:rFonts w:ascii="Arial" w:hAnsi="Arial" w:cs="Arial"/>
          <w:sz w:val="22"/>
          <w:szCs w:val="22"/>
        </w:rPr>
        <w:t>Aplicar la política general sobre impacto y riesgo ambiental, residuos de manejo especial, así como de la protección al ambiente</w:t>
      </w:r>
      <w:r w:rsidR="006D11B4" w:rsidRPr="008D4D4E">
        <w:rPr>
          <w:rFonts w:ascii="Arial" w:hAnsi="Arial" w:cs="Arial"/>
          <w:sz w:val="22"/>
          <w:szCs w:val="22"/>
        </w:rPr>
        <w:t>;</w:t>
      </w:r>
    </w:p>
    <w:p w14:paraId="79B81EA1" w14:textId="77777777" w:rsidR="00C526C7" w:rsidRPr="008D4D4E" w:rsidRDefault="00C526C7" w:rsidP="00B54D50">
      <w:pPr>
        <w:autoSpaceDE w:val="0"/>
        <w:autoSpaceDN w:val="0"/>
        <w:adjustRightInd w:val="0"/>
        <w:jc w:val="both"/>
        <w:rPr>
          <w:rFonts w:ascii="Arial" w:hAnsi="Arial" w:cs="Arial"/>
          <w:sz w:val="22"/>
          <w:szCs w:val="22"/>
        </w:rPr>
      </w:pPr>
    </w:p>
    <w:p w14:paraId="2FB72FC0" w14:textId="74780EA3" w:rsidR="008F020E" w:rsidRPr="008D4D4E" w:rsidRDefault="00C526C7" w:rsidP="008F020E">
      <w:pPr>
        <w:autoSpaceDE w:val="0"/>
        <w:autoSpaceDN w:val="0"/>
        <w:adjustRightInd w:val="0"/>
        <w:jc w:val="both"/>
        <w:rPr>
          <w:rFonts w:ascii="Arial" w:hAnsi="Arial" w:cs="Arial"/>
          <w:sz w:val="22"/>
          <w:szCs w:val="22"/>
        </w:rPr>
      </w:pPr>
      <w:r w:rsidRPr="008D4D4E">
        <w:rPr>
          <w:rFonts w:ascii="Arial" w:hAnsi="Arial" w:cs="Arial"/>
          <w:sz w:val="22"/>
          <w:szCs w:val="22"/>
        </w:rPr>
        <w:t xml:space="preserve">III.- </w:t>
      </w:r>
      <w:r w:rsidR="008F020E" w:rsidRPr="008D4D4E">
        <w:rPr>
          <w:rFonts w:ascii="Arial" w:hAnsi="Arial" w:cs="Arial"/>
          <w:sz w:val="22"/>
          <w:szCs w:val="22"/>
        </w:rPr>
        <w:t>Evaluar y resolver las solicitudes de autorizaciones, permisos, licencias y similares en materia ambiental y aquellas que se descentralicen de la Federación al Estado</w:t>
      </w:r>
      <w:r w:rsidR="006D11B4" w:rsidRPr="008D4D4E">
        <w:rPr>
          <w:rFonts w:ascii="Arial" w:hAnsi="Arial" w:cs="Arial"/>
          <w:sz w:val="22"/>
          <w:szCs w:val="22"/>
        </w:rPr>
        <w:t>;</w:t>
      </w:r>
    </w:p>
    <w:p w14:paraId="669A9BF4" w14:textId="77777777" w:rsidR="00C526C7" w:rsidRPr="008D4D4E" w:rsidRDefault="00C526C7" w:rsidP="00B54D50">
      <w:pPr>
        <w:autoSpaceDE w:val="0"/>
        <w:autoSpaceDN w:val="0"/>
        <w:adjustRightInd w:val="0"/>
        <w:jc w:val="both"/>
        <w:rPr>
          <w:rFonts w:ascii="Arial" w:hAnsi="Arial" w:cs="Arial"/>
          <w:sz w:val="22"/>
          <w:szCs w:val="22"/>
        </w:rPr>
      </w:pPr>
    </w:p>
    <w:p w14:paraId="2E338C3B" w14:textId="139EB872" w:rsidR="00C526C7" w:rsidRPr="008D4D4E" w:rsidRDefault="00C526C7"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IV.- </w:t>
      </w:r>
      <w:r w:rsidR="008F020E" w:rsidRPr="008D4D4E">
        <w:rPr>
          <w:rFonts w:ascii="Arial" w:hAnsi="Arial" w:cs="Arial"/>
          <w:sz w:val="22"/>
          <w:szCs w:val="22"/>
        </w:rPr>
        <w:t>Programar, ordenar y realizar visitas de verificación de información y documentación contenida en las distintas solicitudes de autorizaciones, permisos, licencias y similares en materia de impacto y riesgo ambiental, res</w:t>
      </w:r>
      <w:r w:rsidR="006D11B4" w:rsidRPr="008D4D4E">
        <w:rPr>
          <w:rFonts w:ascii="Arial" w:hAnsi="Arial" w:cs="Arial"/>
          <w:sz w:val="22"/>
          <w:szCs w:val="22"/>
        </w:rPr>
        <w:t>i</w:t>
      </w:r>
      <w:r w:rsidR="008F020E" w:rsidRPr="008D4D4E">
        <w:rPr>
          <w:rFonts w:ascii="Arial" w:hAnsi="Arial" w:cs="Arial"/>
          <w:sz w:val="22"/>
          <w:szCs w:val="22"/>
        </w:rPr>
        <w:t>duos de manejo especial, así como de la protección al ambiente y aquellas que se descentralicen de la Federación al Estado, facultando para tales efectos a los verificadores a través de la orden de visita de verificación debidamente fundada y motivada</w:t>
      </w:r>
      <w:r w:rsidR="006D11B4" w:rsidRPr="008D4D4E">
        <w:rPr>
          <w:rFonts w:ascii="Arial" w:hAnsi="Arial" w:cs="Arial"/>
          <w:sz w:val="22"/>
          <w:szCs w:val="22"/>
        </w:rPr>
        <w:t>;</w:t>
      </w:r>
    </w:p>
    <w:p w14:paraId="0A9786AF" w14:textId="77777777" w:rsidR="00C526C7" w:rsidRPr="008D4D4E" w:rsidRDefault="00C526C7" w:rsidP="00B54D50">
      <w:pPr>
        <w:autoSpaceDE w:val="0"/>
        <w:autoSpaceDN w:val="0"/>
        <w:adjustRightInd w:val="0"/>
        <w:jc w:val="both"/>
        <w:rPr>
          <w:rFonts w:ascii="Arial" w:hAnsi="Arial" w:cs="Arial"/>
          <w:sz w:val="22"/>
          <w:szCs w:val="22"/>
        </w:rPr>
      </w:pPr>
    </w:p>
    <w:p w14:paraId="6724C074" w14:textId="64A4C135" w:rsidR="00C526C7" w:rsidRPr="008D4D4E" w:rsidRDefault="00C526C7"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V.- </w:t>
      </w:r>
      <w:r w:rsidR="008F020E" w:rsidRPr="008D4D4E">
        <w:rPr>
          <w:rFonts w:ascii="Arial" w:hAnsi="Arial" w:cs="Arial"/>
          <w:sz w:val="22"/>
          <w:szCs w:val="22"/>
        </w:rPr>
        <w:t>Evaluar y proponer al Comisionado Ejecutivo el costo beneficio que implica encargarse de los servicios que descentraliza el Gobierno Federal en el Estado de Sonora, apegados a las disposiciones jurídicas aplicables y a los lineamientos de carácter técnico y administrativo, sistemas y procedimientos establecidos en los acuerdos y convenios correspondientes con las Secretarías del Gobierno Federal</w:t>
      </w:r>
      <w:r w:rsidR="0069441D" w:rsidRPr="008D4D4E">
        <w:rPr>
          <w:rFonts w:ascii="Arial" w:hAnsi="Arial" w:cs="Arial"/>
          <w:sz w:val="22"/>
          <w:szCs w:val="22"/>
        </w:rPr>
        <w:t>;</w:t>
      </w:r>
    </w:p>
    <w:p w14:paraId="545EA63F" w14:textId="77777777" w:rsidR="00C526C7" w:rsidRPr="008D4D4E" w:rsidRDefault="00C526C7" w:rsidP="00B54D50">
      <w:pPr>
        <w:autoSpaceDE w:val="0"/>
        <w:autoSpaceDN w:val="0"/>
        <w:adjustRightInd w:val="0"/>
        <w:jc w:val="both"/>
        <w:rPr>
          <w:rFonts w:ascii="Arial" w:hAnsi="Arial" w:cs="Arial"/>
          <w:sz w:val="22"/>
          <w:szCs w:val="22"/>
        </w:rPr>
      </w:pPr>
    </w:p>
    <w:p w14:paraId="38F0F6B1" w14:textId="4B7D43E3" w:rsidR="00C526C7" w:rsidRPr="008D4D4E" w:rsidRDefault="00C526C7" w:rsidP="00B54D50">
      <w:pPr>
        <w:autoSpaceDE w:val="0"/>
        <w:autoSpaceDN w:val="0"/>
        <w:adjustRightInd w:val="0"/>
        <w:jc w:val="both"/>
        <w:rPr>
          <w:rFonts w:ascii="Arial" w:hAnsi="Arial" w:cs="Arial"/>
          <w:sz w:val="22"/>
          <w:szCs w:val="22"/>
        </w:rPr>
      </w:pPr>
      <w:r w:rsidRPr="008D4D4E">
        <w:rPr>
          <w:rFonts w:ascii="Arial" w:hAnsi="Arial" w:cs="Arial"/>
          <w:sz w:val="22"/>
          <w:szCs w:val="22"/>
        </w:rPr>
        <w:t>VI.-</w:t>
      </w:r>
      <w:r w:rsidR="008F020E" w:rsidRPr="008D4D4E">
        <w:rPr>
          <w:rFonts w:ascii="Arial" w:hAnsi="Arial" w:cs="Arial"/>
          <w:sz w:val="22"/>
          <w:szCs w:val="22"/>
        </w:rPr>
        <w:t xml:space="preserve"> Desarrollar criterios ecológicos y demás </w:t>
      </w:r>
      <w:r w:rsidR="0069441D" w:rsidRPr="008D4D4E">
        <w:rPr>
          <w:rFonts w:ascii="Arial" w:hAnsi="Arial" w:cs="Arial"/>
          <w:sz w:val="22"/>
          <w:szCs w:val="22"/>
        </w:rPr>
        <w:t>disposiciones</w:t>
      </w:r>
      <w:r w:rsidR="008F020E" w:rsidRPr="008D4D4E">
        <w:rPr>
          <w:rFonts w:ascii="Arial" w:hAnsi="Arial" w:cs="Arial"/>
          <w:sz w:val="22"/>
          <w:szCs w:val="22"/>
        </w:rPr>
        <w:t xml:space="preserve"> de observancia general que </w:t>
      </w:r>
      <w:r w:rsidR="0069441D" w:rsidRPr="008D4D4E">
        <w:rPr>
          <w:rFonts w:ascii="Arial" w:hAnsi="Arial" w:cs="Arial"/>
          <w:sz w:val="22"/>
          <w:szCs w:val="22"/>
        </w:rPr>
        <w:t>resulten</w:t>
      </w:r>
      <w:r w:rsidR="008F020E" w:rsidRPr="008D4D4E">
        <w:rPr>
          <w:rFonts w:ascii="Arial" w:hAnsi="Arial" w:cs="Arial"/>
          <w:sz w:val="22"/>
          <w:szCs w:val="22"/>
        </w:rPr>
        <w:t xml:space="preserve"> necesarias para proveer en su esfera administrativa, a la exacta observancia de la legislación ambiental</w:t>
      </w:r>
      <w:r w:rsidR="0069441D" w:rsidRPr="008D4D4E">
        <w:rPr>
          <w:rFonts w:ascii="Arial" w:hAnsi="Arial" w:cs="Arial"/>
          <w:sz w:val="22"/>
          <w:szCs w:val="22"/>
        </w:rPr>
        <w:t>;</w:t>
      </w:r>
    </w:p>
    <w:p w14:paraId="0F34C44A" w14:textId="77777777" w:rsidR="00C526C7" w:rsidRPr="008D4D4E" w:rsidRDefault="00C526C7" w:rsidP="00B54D50">
      <w:pPr>
        <w:autoSpaceDE w:val="0"/>
        <w:autoSpaceDN w:val="0"/>
        <w:adjustRightInd w:val="0"/>
        <w:jc w:val="both"/>
        <w:rPr>
          <w:rFonts w:ascii="Arial" w:hAnsi="Arial" w:cs="Arial"/>
          <w:sz w:val="22"/>
          <w:szCs w:val="22"/>
        </w:rPr>
      </w:pPr>
    </w:p>
    <w:p w14:paraId="1A08562D" w14:textId="33FC0A63" w:rsidR="00C526C7" w:rsidRPr="008D4D4E" w:rsidRDefault="00C526C7"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VII.- </w:t>
      </w:r>
      <w:r w:rsidR="008F020E" w:rsidRPr="008D4D4E">
        <w:rPr>
          <w:rFonts w:ascii="Arial" w:hAnsi="Arial" w:cs="Arial"/>
          <w:sz w:val="22"/>
          <w:szCs w:val="22"/>
        </w:rPr>
        <w:t>Evaluar y resolver las solicitudes de autorización de quemas a cielo abierto en zonas de jurisdicción estatal</w:t>
      </w:r>
      <w:r w:rsidR="0069441D" w:rsidRPr="008D4D4E">
        <w:rPr>
          <w:rFonts w:ascii="Arial" w:hAnsi="Arial" w:cs="Arial"/>
          <w:sz w:val="22"/>
          <w:szCs w:val="22"/>
        </w:rPr>
        <w:t>;</w:t>
      </w:r>
    </w:p>
    <w:p w14:paraId="4CDEC301" w14:textId="77777777" w:rsidR="00C526C7" w:rsidRPr="008D4D4E" w:rsidRDefault="00C526C7" w:rsidP="00B54D50">
      <w:pPr>
        <w:autoSpaceDE w:val="0"/>
        <w:autoSpaceDN w:val="0"/>
        <w:adjustRightInd w:val="0"/>
        <w:jc w:val="both"/>
        <w:rPr>
          <w:rFonts w:ascii="Arial" w:hAnsi="Arial" w:cs="Arial"/>
          <w:sz w:val="22"/>
          <w:szCs w:val="22"/>
        </w:rPr>
      </w:pPr>
    </w:p>
    <w:p w14:paraId="18410FFC" w14:textId="77777777"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 xml:space="preserve">VIII.- Evaluar y emitir la resolución de cumplimiento de aquellas condicionantes impuestas por la Comisión en las distintas autorizaciones, permisos, licencias y similares en materia de impacto y riesgo ambiental, residuos de manejo especial, así como de la protección al ambiente, que sean requeridas en las resoluciones respectivas; </w:t>
      </w:r>
    </w:p>
    <w:p w14:paraId="6B1CB6A1" w14:textId="77777777" w:rsidR="00C526C7" w:rsidRPr="008D4D4E" w:rsidRDefault="00C526C7" w:rsidP="00B54D50">
      <w:pPr>
        <w:autoSpaceDE w:val="0"/>
        <w:autoSpaceDN w:val="0"/>
        <w:adjustRightInd w:val="0"/>
        <w:jc w:val="both"/>
        <w:rPr>
          <w:rFonts w:ascii="Arial" w:hAnsi="Arial" w:cs="Arial"/>
          <w:sz w:val="22"/>
          <w:szCs w:val="22"/>
        </w:rPr>
      </w:pPr>
    </w:p>
    <w:p w14:paraId="2DCFAB44" w14:textId="406C4A3C" w:rsidR="00C526C7" w:rsidRPr="008D4D4E" w:rsidRDefault="00C526C7" w:rsidP="00B54D50">
      <w:pPr>
        <w:autoSpaceDE w:val="0"/>
        <w:autoSpaceDN w:val="0"/>
        <w:adjustRightInd w:val="0"/>
        <w:jc w:val="both"/>
        <w:rPr>
          <w:rFonts w:ascii="Arial" w:hAnsi="Arial" w:cs="Arial"/>
          <w:sz w:val="22"/>
          <w:szCs w:val="22"/>
        </w:rPr>
      </w:pPr>
      <w:r w:rsidRPr="008D4D4E">
        <w:rPr>
          <w:rFonts w:ascii="Arial" w:hAnsi="Arial" w:cs="Arial"/>
          <w:sz w:val="22"/>
          <w:szCs w:val="22"/>
        </w:rPr>
        <w:lastRenderedPageBreak/>
        <w:t xml:space="preserve">IX.- </w:t>
      </w:r>
      <w:r w:rsidR="00F31FDE" w:rsidRPr="008D4D4E">
        <w:rPr>
          <w:rFonts w:ascii="Arial" w:hAnsi="Arial" w:cs="Arial"/>
          <w:sz w:val="22"/>
          <w:szCs w:val="22"/>
        </w:rPr>
        <w:t xml:space="preserve">Asesorar y coordinarse con </w:t>
      </w:r>
      <w:r w:rsidR="008F020E" w:rsidRPr="008D4D4E">
        <w:rPr>
          <w:rFonts w:ascii="Arial" w:hAnsi="Arial" w:cs="Arial"/>
          <w:sz w:val="22"/>
          <w:szCs w:val="22"/>
        </w:rPr>
        <w:t>la Dirección General de Conservación</w:t>
      </w:r>
      <w:r w:rsidR="00F31FDE" w:rsidRPr="008D4D4E">
        <w:rPr>
          <w:rFonts w:ascii="Arial" w:hAnsi="Arial" w:cs="Arial"/>
          <w:sz w:val="22"/>
          <w:szCs w:val="22"/>
        </w:rPr>
        <w:t xml:space="preserve"> para la realización de</w:t>
      </w:r>
      <w:r w:rsidR="008F020E" w:rsidRPr="008D4D4E">
        <w:rPr>
          <w:rFonts w:ascii="Arial" w:hAnsi="Arial" w:cs="Arial"/>
          <w:sz w:val="22"/>
          <w:szCs w:val="22"/>
        </w:rPr>
        <w:t xml:space="preserve"> los programas a su cargo</w:t>
      </w:r>
      <w:r w:rsidR="0069441D" w:rsidRPr="008D4D4E">
        <w:rPr>
          <w:rFonts w:ascii="Arial" w:hAnsi="Arial" w:cs="Arial"/>
          <w:sz w:val="22"/>
          <w:szCs w:val="22"/>
        </w:rPr>
        <w:t>;</w:t>
      </w:r>
    </w:p>
    <w:p w14:paraId="7AE5F5DB" w14:textId="77777777" w:rsidR="00C526C7" w:rsidRPr="008D4D4E" w:rsidRDefault="00C526C7" w:rsidP="00B54D50">
      <w:pPr>
        <w:autoSpaceDE w:val="0"/>
        <w:autoSpaceDN w:val="0"/>
        <w:adjustRightInd w:val="0"/>
        <w:jc w:val="both"/>
        <w:rPr>
          <w:rFonts w:ascii="Arial" w:hAnsi="Arial" w:cs="Arial"/>
          <w:sz w:val="22"/>
          <w:szCs w:val="22"/>
        </w:rPr>
      </w:pPr>
    </w:p>
    <w:p w14:paraId="5588A880" w14:textId="25503CA9" w:rsidR="00C526C7" w:rsidRPr="008D4D4E" w:rsidRDefault="00C526C7"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 </w:t>
      </w:r>
      <w:r w:rsidR="00D5625F" w:rsidRPr="008D4D4E">
        <w:rPr>
          <w:rFonts w:ascii="Arial" w:hAnsi="Arial" w:cs="Arial"/>
          <w:sz w:val="22"/>
          <w:szCs w:val="22"/>
        </w:rPr>
        <w:t>Se Deroga;</w:t>
      </w:r>
    </w:p>
    <w:p w14:paraId="76B52BAF" w14:textId="77777777" w:rsidR="00C526C7" w:rsidRPr="008D4D4E" w:rsidRDefault="00C526C7" w:rsidP="00B54D50">
      <w:pPr>
        <w:autoSpaceDE w:val="0"/>
        <w:autoSpaceDN w:val="0"/>
        <w:adjustRightInd w:val="0"/>
        <w:jc w:val="both"/>
        <w:rPr>
          <w:rFonts w:ascii="Arial" w:hAnsi="Arial" w:cs="Arial"/>
          <w:sz w:val="22"/>
          <w:szCs w:val="22"/>
        </w:rPr>
      </w:pPr>
    </w:p>
    <w:p w14:paraId="601F239C" w14:textId="77777777"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XI.- Se Deroga;</w:t>
      </w:r>
    </w:p>
    <w:p w14:paraId="3A2C8605" w14:textId="77777777" w:rsidR="00D5625F" w:rsidRPr="008D4D4E" w:rsidRDefault="00D5625F" w:rsidP="00D5625F">
      <w:pPr>
        <w:autoSpaceDE w:val="0"/>
        <w:autoSpaceDN w:val="0"/>
        <w:adjustRightInd w:val="0"/>
        <w:jc w:val="both"/>
        <w:rPr>
          <w:rFonts w:ascii="Arial" w:hAnsi="Arial" w:cs="Arial"/>
          <w:sz w:val="22"/>
          <w:szCs w:val="22"/>
        </w:rPr>
      </w:pPr>
    </w:p>
    <w:p w14:paraId="25A5F57C" w14:textId="18DEE60F"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XII.- Se Deroga;</w:t>
      </w:r>
    </w:p>
    <w:p w14:paraId="7A7BE085" w14:textId="77777777" w:rsidR="00D5625F" w:rsidRPr="008D4D4E" w:rsidRDefault="00D5625F" w:rsidP="00D5625F">
      <w:pPr>
        <w:autoSpaceDE w:val="0"/>
        <w:autoSpaceDN w:val="0"/>
        <w:adjustRightInd w:val="0"/>
        <w:jc w:val="both"/>
        <w:rPr>
          <w:rFonts w:ascii="Arial" w:hAnsi="Arial" w:cs="Arial"/>
          <w:sz w:val="22"/>
          <w:szCs w:val="22"/>
        </w:rPr>
      </w:pPr>
    </w:p>
    <w:p w14:paraId="6AC75968" w14:textId="591E4CF9"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 xml:space="preserve">XIII.- Se Deroga; </w:t>
      </w:r>
    </w:p>
    <w:p w14:paraId="15622048" w14:textId="77777777" w:rsidR="00D5625F" w:rsidRPr="008D4D4E" w:rsidRDefault="00D5625F" w:rsidP="00D5625F">
      <w:pPr>
        <w:autoSpaceDE w:val="0"/>
        <w:autoSpaceDN w:val="0"/>
        <w:adjustRightInd w:val="0"/>
        <w:jc w:val="both"/>
        <w:rPr>
          <w:rFonts w:ascii="Arial" w:hAnsi="Arial" w:cs="Arial"/>
          <w:sz w:val="22"/>
          <w:szCs w:val="22"/>
        </w:rPr>
      </w:pPr>
    </w:p>
    <w:p w14:paraId="7CBDCFEE" w14:textId="7D613604"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XIV.- Se Deroga;</w:t>
      </w:r>
    </w:p>
    <w:p w14:paraId="36A7D014" w14:textId="77777777" w:rsidR="00C526C7" w:rsidRPr="008D4D4E" w:rsidRDefault="00C526C7" w:rsidP="00B54D50">
      <w:pPr>
        <w:autoSpaceDE w:val="0"/>
        <w:autoSpaceDN w:val="0"/>
        <w:adjustRightInd w:val="0"/>
        <w:jc w:val="both"/>
        <w:rPr>
          <w:rFonts w:ascii="Arial" w:hAnsi="Arial" w:cs="Arial"/>
          <w:sz w:val="22"/>
          <w:szCs w:val="22"/>
        </w:rPr>
      </w:pPr>
    </w:p>
    <w:p w14:paraId="48AE5EBB" w14:textId="0236A712" w:rsidR="00C526C7" w:rsidRPr="008D4D4E" w:rsidRDefault="00C526C7"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XV.- </w:t>
      </w:r>
      <w:r w:rsidR="008F020E" w:rsidRPr="008D4D4E">
        <w:rPr>
          <w:rFonts w:ascii="Arial" w:hAnsi="Arial" w:cs="Arial"/>
          <w:sz w:val="22"/>
          <w:szCs w:val="22"/>
        </w:rPr>
        <w:t>Supervisar y evaluar la certificación de los nuevos aspirantes interesados en realizar trámites ante la Comisión, así como lo relativo al referendo estatal de los prestadores de servicios que realicen estudios de impacto ambiental</w:t>
      </w:r>
      <w:r w:rsidR="008B17A8" w:rsidRPr="008D4D4E">
        <w:rPr>
          <w:rFonts w:ascii="Arial" w:hAnsi="Arial" w:cs="Arial"/>
          <w:sz w:val="22"/>
          <w:szCs w:val="22"/>
        </w:rPr>
        <w:t>;</w:t>
      </w:r>
    </w:p>
    <w:p w14:paraId="647500E6" w14:textId="77777777" w:rsidR="00C526C7" w:rsidRPr="008D4D4E" w:rsidRDefault="00C526C7" w:rsidP="00B54D50">
      <w:pPr>
        <w:autoSpaceDE w:val="0"/>
        <w:autoSpaceDN w:val="0"/>
        <w:adjustRightInd w:val="0"/>
        <w:jc w:val="both"/>
        <w:rPr>
          <w:rFonts w:ascii="Arial" w:hAnsi="Arial" w:cs="Arial"/>
          <w:sz w:val="22"/>
          <w:szCs w:val="22"/>
        </w:rPr>
      </w:pPr>
    </w:p>
    <w:p w14:paraId="47D26071" w14:textId="0CC4A93C" w:rsidR="00C526C7" w:rsidRPr="008D4D4E" w:rsidRDefault="00C526C7"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XVI.- </w:t>
      </w:r>
      <w:r w:rsidR="008F020E" w:rsidRPr="008D4D4E">
        <w:rPr>
          <w:rFonts w:ascii="Arial" w:hAnsi="Arial" w:cs="Arial"/>
          <w:sz w:val="22"/>
          <w:szCs w:val="22"/>
        </w:rPr>
        <w:t>Integrar, actualizar y difundir el registro estatal de los prestadores de servicios</w:t>
      </w:r>
      <w:r w:rsidR="006445D0" w:rsidRPr="008D4D4E">
        <w:rPr>
          <w:rFonts w:ascii="Arial" w:hAnsi="Arial" w:cs="Arial"/>
          <w:sz w:val="22"/>
          <w:szCs w:val="22"/>
        </w:rPr>
        <w:t>;</w:t>
      </w:r>
    </w:p>
    <w:p w14:paraId="6CCAAB49" w14:textId="77777777" w:rsidR="00C526C7" w:rsidRPr="008D4D4E" w:rsidRDefault="00C526C7" w:rsidP="00B54D50">
      <w:pPr>
        <w:autoSpaceDE w:val="0"/>
        <w:autoSpaceDN w:val="0"/>
        <w:adjustRightInd w:val="0"/>
        <w:jc w:val="both"/>
        <w:rPr>
          <w:rFonts w:ascii="Arial" w:hAnsi="Arial" w:cs="Arial"/>
          <w:sz w:val="22"/>
          <w:szCs w:val="22"/>
        </w:rPr>
      </w:pPr>
    </w:p>
    <w:p w14:paraId="0A07E040" w14:textId="77777777"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 xml:space="preserve">XVII.- Emitir las resoluciones relativas a los asuntos sobre autorizaciones, licencias, permisos, registros, cesión de derechos y obligaciones, modificaciones, extinciones a petición de parte interesada y demás actos relativos a sus atribuciones; así como las suspensiones, revocaciones o cancelación de las concesiones, licencias, permisos o autorizaciones que se hayan impuesto como sanción por parte de la Procuraduría Ambiental del Estado de Sonora, de conformidad con el artículo 196, fracción V de la Ley del Equilibrio Ecológico y Protección al Ambiente del Estado de Sonora, o que se hubieren ordenado por otra autoridad competente; </w:t>
      </w:r>
    </w:p>
    <w:p w14:paraId="17906E49" w14:textId="77777777" w:rsidR="00C526C7" w:rsidRPr="008D4D4E" w:rsidRDefault="00C526C7" w:rsidP="00B54D50">
      <w:pPr>
        <w:autoSpaceDE w:val="0"/>
        <w:autoSpaceDN w:val="0"/>
        <w:adjustRightInd w:val="0"/>
        <w:jc w:val="both"/>
        <w:rPr>
          <w:rFonts w:ascii="Arial" w:hAnsi="Arial" w:cs="Arial"/>
          <w:sz w:val="22"/>
          <w:szCs w:val="22"/>
        </w:rPr>
      </w:pPr>
    </w:p>
    <w:p w14:paraId="2B5ABD7F" w14:textId="7FB40EDC" w:rsidR="00C526C7" w:rsidRPr="008D4D4E" w:rsidRDefault="00C526C7"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XVIII.- </w:t>
      </w:r>
      <w:r w:rsidR="008F020E" w:rsidRPr="008D4D4E">
        <w:rPr>
          <w:rFonts w:ascii="Arial" w:hAnsi="Arial" w:cs="Arial"/>
          <w:sz w:val="22"/>
          <w:szCs w:val="22"/>
        </w:rPr>
        <w:t xml:space="preserve">Acordar la admisión o no admisión de los recursos de </w:t>
      </w:r>
      <w:r w:rsidR="00F06535" w:rsidRPr="008D4D4E">
        <w:rPr>
          <w:rFonts w:ascii="Arial" w:hAnsi="Arial" w:cs="Arial"/>
          <w:sz w:val="22"/>
          <w:szCs w:val="22"/>
        </w:rPr>
        <w:t>inconformidad</w:t>
      </w:r>
      <w:r w:rsidR="008F020E" w:rsidRPr="008D4D4E">
        <w:rPr>
          <w:rFonts w:ascii="Arial" w:hAnsi="Arial" w:cs="Arial"/>
          <w:sz w:val="22"/>
          <w:szCs w:val="22"/>
        </w:rPr>
        <w:t xml:space="preserve"> que se interpongan en contra de los actos que emita, así como otorgar o denegar la suspensión del acto recurrido, proveyendo sobre la admisibilidad de los medios probatorios ofrecidos</w:t>
      </w:r>
      <w:r w:rsidR="006445D0" w:rsidRPr="008D4D4E">
        <w:rPr>
          <w:rFonts w:ascii="Arial" w:hAnsi="Arial" w:cs="Arial"/>
          <w:sz w:val="22"/>
          <w:szCs w:val="22"/>
        </w:rPr>
        <w:t xml:space="preserve"> conforme a la l</w:t>
      </w:r>
      <w:r w:rsidR="008F020E" w:rsidRPr="008D4D4E">
        <w:rPr>
          <w:rFonts w:ascii="Arial" w:hAnsi="Arial" w:cs="Arial"/>
          <w:sz w:val="22"/>
          <w:szCs w:val="22"/>
        </w:rPr>
        <w:t xml:space="preserve">ey aplicable, </w:t>
      </w:r>
      <w:r w:rsidR="00F06535" w:rsidRPr="008D4D4E">
        <w:rPr>
          <w:rFonts w:ascii="Arial" w:hAnsi="Arial" w:cs="Arial"/>
          <w:sz w:val="22"/>
          <w:szCs w:val="22"/>
        </w:rPr>
        <w:t>turnándolo</w:t>
      </w:r>
      <w:r w:rsidR="006445D0" w:rsidRPr="008D4D4E">
        <w:rPr>
          <w:rFonts w:ascii="Arial" w:hAnsi="Arial" w:cs="Arial"/>
          <w:sz w:val="22"/>
          <w:szCs w:val="22"/>
        </w:rPr>
        <w:t xml:space="preserve"> en su caso a la Dirección General Jurídica</w:t>
      </w:r>
      <w:r w:rsidR="001251BE" w:rsidRPr="008D4D4E">
        <w:rPr>
          <w:rFonts w:ascii="Arial" w:hAnsi="Arial" w:cs="Arial"/>
          <w:sz w:val="22"/>
          <w:szCs w:val="22"/>
        </w:rPr>
        <w:t xml:space="preserve"> </w:t>
      </w:r>
      <w:r w:rsidR="0019418A" w:rsidRPr="008D4D4E">
        <w:rPr>
          <w:rFonts w:ascii="Arial" w:hAnsi="Arial" w:cs="Arial"/>
          <w:sz w:val="22"/>
          <w:szCs w:val="22"/>
        </w:rPr>
        <w:t xml:space="preserve">y Unidad de Transparencia </w:t>
      </w:r>
      <w:r w:rsidR="006445D0" w:rsidRPr="008D4D4E">
        <w:rPr>
          <w:rFonts w:ascii="Arial" w:hAnsi="Arial" w:cs="Arial"/>
          <w:sz w:val="22"/>
          <w:szCs w:val="22"/>
        </w:rPr>
        <w:t xml:space="preserve">para </w:t>
      </w:r>
      <w:proofErr w:type="gramStart"/>
      <w:r w:rsidR="006445D0" w:rsidRPr="008D4D4E">
        <w:rPr>
          <w:rFonts w:ascii="Arial" w:hAnsi="Arial" w:cs="Arial"/>
          <w:sz w:val="22"/>
          <w:szCs w:val="22"/>
        </w:rPr>
        <w:t>que</w:t>
      </w:r>
      <w:proofErr w:type="gramEnd"/>
      <w:r w:rsidR="006445D0" w:rsidRPr="008D4D4E">
        <w:rPr>
          <w:rFonts w:ascii="Arial" w:hAnsi="Arial" w:cs="Arial"/>
          <w:sz w:val="22"/>
          <w:szCs w:val="22"/>
        </w:rPr>
        <w:t xml:space="preserve"> en apoyo al</w:t>
      </w:r>
      <w:r w:rsidR="008F020E" w:rsidRPr="008D4D4E">
        <w:rPr>
          <w:rFonts w:ascii="Arial" w:hAnsi="Arial" w:cs="Arial"/>
          <w:sz w:val="22"/>
          <w:szCs w:val="22"/>
        </w:rPr>
        <w:t xml:space="preserve"> Comisionado Ejecutivo, </w:t>
      </w:r>
      <w:r w:rsidR="006445D0" w:rsidRPr="008D4D4E">
        <w:rPr>
          <w:rFonts w:ascii="Arial" w:hAnsi="Arial" w:cs="Arial"/>
          <w:sz w:val="22"/>
          <w:szCs w:val="22"/>
        </w:rPr>
        <w:t>formule</w:t>
      </w:r>
      <w:r w:rsidR="008F020E" w:rsidRPr="008D4D4E">
        <w:rPr>
          <w:rFonts w:ascii="Arial" w:hAnsi="Arial" w:cs="Arial"/>
          <w:sz w:val="22"/>
          <w:szCs w:val="22"/>
        </w:rPr>
        <w:t xml:space="preserve"> la resolución que le corresponda emitir</w:t>
      </w:r>
      <w:r w:rsidR="00F06535" w:rsidRPr="008D4D4E">
        <w:rPr>
          <w:rFonts w:ascii="Arial" w:hAnsi="Arial" w:cs="Arial"/>
          <w:sz w:val="22"/>
          <w:szCs w:val="22"/>
        </w:rPr>
        <w:t>;</w:t>
      </w:r>
    </w:p>
    <w:p w14:paraId="53247A31" w14:textId="77777777" w:rsidR="00C526C7" w:rsidRPr="008D4D4E" w:rsidRDefault="00C526C7" w:rsidP="00B54D50">
      <w:pPr>
        <w:autoSpaceDE w:val="0"/>
        <w:autoSpaceDN w:val="0"/>
        <w:adjustRightInd w:val="0"/>
        <w:jc w:val="both"/>
        <w:rPr>
          <w:rFonts w:ascii="Arial" w:hAnsi="Arial" w:cs="Arial"/>
          <w:sz w:val="22"/>
          <w:szCs w:val="22"/>
        </w:rPr>
      </w:pPr>
    </w:p>
    <w:p w14:paraId="75B20841" w14:textId="1CF90A9B" w:rsidR="00394306" w:rsidRPr="008D4D4E" w:rsidRDefault="00C526C7" w:rsidP="006A5753">
      <w:pPr>
        <w:autoSpaceDE w:val="0"/>
        <w:autoSpaceDN w:val="0"/>
        <w:adjustRightInd w:val="0"/>
        <w:jc w:val="both"/>
        <w:rPr>
          <w:rFonts w:ascii="Arial" w:hAnsi="Arial" w:cs="Arial"/>
          <w:sz w:val="22"/>
          <w:szCs w:val="22"/>
        </w:rPr>
      </w:pPr>
      <w:r w:rsidRPr="008D4D4E">
        <w:rPr>
          <w:rFonts w:ascii="Arial" w:hAnsi="Arial" w:cs="Arial"/>
          <w:sz w:val="22"/>
          <w:szCs w:val="22"/>
        </w:rPr>
        <w:t>XIX.</w:t>
      </w:r>
      <w:r w:rsidR="00394306" w:rsidRPr="008D4D4E">
        <w:rPr>
          <w:rFonts w:ascii="Arial" w:hAnsi="Arial" w:cs="Arial"/>
          <w:sz w:val="22"/>
          <w:szCs w:val="22"/>
        </w:rPr>
        <w:t xml:space="preserve">- </w:t>
      </w:r>
      <w:r w:rsidR="00D5625F" w:rsidRPr="008D4D4E">
        <w:rPr>
          <w:rFonts w:ascii="Arial" w:hAnsi="Arial" w:cs="Arial"/>
          <w:sz w:val="22"/>
          <w:szCs w:val="22"/>
        </w:rPr>
        <w:t>Se Deroga;</w:t>
      </w:r>
    </w:p>
    <w:p w14:paraId="49F391BC" w14:textId="77777777" w:rsidR="00394306" w:rsidRPr="008D4D4E" w:rsidRDefault="00394306" w:rsidP="006A5753">
      <w:pPr>
        <w:autoSpaceDE w:val="0"/>
        <w:autoSpaceDN w:val="0"/>
        <w:adjustRightInd w:val="0"/>
        <w:jc w:val="both"/>
        <w:rPr>
          <w:rFonts w:ascii="Arial" w:hAnsi="Arial" w:cs="Arial"/>
          <w:sz w:val="22"/>
          <w:szCs w:val="22"/>
        </w:rPr>
      </w:pPr>
    </w:p>
    <w:p w14:paraId="2EF86598" w14:textId="5C9D7D63" w:rsidR="006A5753" w:rsidRPr="008D4D4E" w:rsidRDefault="00394306" w:rsidP="006A5753">
      <w:pPr>
        <w:autoSpaceDE w:val="0"/>
        <w:autoSpaceDN w:val="0"/>
        <w:adjustRightInd w:val="0"/>
        <w:jc w:val="both"/>
        <w:rPr>
          <w:rFonts w:ascii="Arial" w:hAnsi="Arial" w:cs="Arial"/>
          <w:sz w:val="22"/>
          <w:szCs w:val="22"/>
        </w:rPr>
      </w:pPr>
      <w:r w:rsidRPr="008D4D4E">
        <w:rPr>
          <w:rFonts w:ascii="Arial" w:hAnsi="Arial" w:cs="Arial"/>
          <w:sz w:val="22"/>
          <w:szCs w:val="22"/>
        </w:rPr>
        <w:t xml:space="preserve">XX.- </w:t>
      </w:r>
      <w:r w:rsidR="00C6562E" w:rsidRPr="008D4D4E">
        <w:rPr>
          <w:rFonts w:ascii="Arial" w:hAnsi="Arial" w:cs="Arial"/>
          <w:sz w:val="22"/>
          <w:szCs w:val="22"/>
        </w:rPr>
        <w:t>Designar al funcionario público responsable para la conservación, guarda y custodia de la información integrada a las solicitudes de Licencia Ambiental Integral y que ha sido declarada en reserva. Dicho funcionario deberá ser aquel que por las facultades conferidas en este Reglamento y por el Comisionado Ejecutivo, tiene el archivo de los documentos sujetos a reserva;</w:t>
      </w:r>
    </w:p>
    <w:p w14:paraId="146B10D5" w14:textId="0A5E3A89" w:rsidR="00C526C7" w:rsidRPr="008D4D4E" w:rsidRDefault="006A5753" w:rsidP="006A5753">
      <w:pPr>
        <w:autoSpaceDE w:val="0"/>
        <w:autoSpaceDN w:val="0"/>
        <w:adjustRightInd w:val="0"/>
        <w:jc w:val="both"/>
        <w:rPr>
          <w:rFonts w:ascii="Arial" w:hAnsi="Arial" w:cs="Arial"/>
          <w:sz w:val="22"/>
          <w:szCs w:val="22"/>
        </w:rPr>
      </w:pPr>
      <w:r w:rsidRPr="008D4D4E">
        <w:rPr>
          <w:rFonts w:ascii="Arial" w:hAnsi="Arial" w:cs="Arial"/>
          <w:sz w:val="22"/>
          <w:szCs w:val="22"/>
        </w:rPr>
        <w:t xml:space="preserve"> </w:t>
      </w:r>
    </w:p>
    <w:p w14:paraId="4FC961BD" w14:textId="7E3D89D6" w:rsidR="00C6562E" w:rsidRPr="008D4D4E" w:rsidRDefault="00C526C7" w:rsidP="00C6562E">
      <w:pPr>
        <w:autoSpaceDE w:val="0"/>
        <w:autoSpaceDN w:val="0"/>
        <w:adjustRightInd w:val="0"/>
        <w:jc w:val="both"/>
        <w:rPr>
          <w:rFonts w:ascii="Arial" w:hAnsi="Arial" w:cs="Arial"/>
          <w:sz w:val="22"/>
          <w:szCs w:val="22"/>
        </w:rPr>
      </w:pPr>
      <w:r w:rsidRPr="008D4D4E">
        <w:rPr>
          <w:rFonts w:ascii="Arial" w:hAnsi="Arial" w:cs="Arial"/>
          <w:sz w:val="22"/>
          <w:szCs w:val="22"/>
        </w:rPr>
        <w:t>XX</w:t>
      </w:r>
      <w:r w:rsidR="00213F06" w:rsidRPr="008D4D4E">
        <w:rPr>
          <w:rFonts w:ascii="Arial" w:hAnsi="Arial" w:cs="Arial"/>
          <w:sz w:val="22"/>
          <w:szCs w:val="22"/>
        </w:rPr>
        <w:t>I</w:t>
      </w:r>
      <w:r w:rsidRPr="008D4D4E">
        <w:rPr>
          <w:rFonts w:ascii="Arial" w:hAnsi="Arial" w:cs="Arial"/>
          <w:sz w:val="22"/>
          <w:szCs w:val="22"/>
        </w:rPr>
        <w:t xml:space="preserve">.- </w:t>
      </w:r>
      <w:r w:rsidR="00C6562E" w:rsidRPr="008D4D4E">
        <w:rPr>
          <w:rFonts w:ascii="Arial" w:hAnsi="Arial" w:cs="Arial"/>
          <w:sz w:val="22"/>
          <w:szCs w:val="22"/>
        </w:rPr>
        <w:t xml:space="preserve">Tramitar y resolver las solicitudes de reserva de información que los </w:t>
      </w:r>
      <w:proofErr w:type="spellStart"/>
      <w:r w:rsidR="00C6562E" w:rsidRPr="008D4D4E">
        <w:rPr>
          <w:rFonts w:ascii="Arial" w:hAnsi="Arial" w:cs="Arial"/>
          <w:sz w:val="22"/>
          <w:szCs w:val="22"/>
        </w:rPr>
        <w:t>promoventes</w:t>
      </w:r>
      <w:proofErr w:type="spellEnd"/>
      <w:r w:rsidR="00C6562E" w:rsidRPr="008D4D4E">
        <w:rPr>
          <w:rFonts w:ascii="Arial" w:hAnsi="Arial" w:cs="Arial"/>
          <w:sz w:val="22"/>
          <w:szCs w:val="22"/>
        </w:rPr>
        <w:t xml:space="preserve"> de la Licencia Ambiental Integral realicen;</w:t>
      </w:r>
    </w:p>
    <w:p w14:paraId="6A717812" w14:textId="5C7D5861" w:rsidR="00C526C7" w:rsidRPr="008D4D4E" w:rsidRDefault="00C526C7" w:rsidP="00B54D50">
      <w:pPr>
        <w:autoSpaceDE w:val="0"/>
        <w:autoSpaceDN w:val="0"/>
        <w:adjustRightInd w:val="0"/>
        <w:jc w:val="both"/>
        <w:rPr>
          <w:rFonts w:ascii="Arial" w:hAnsi="Arial" w:cs="Arial"/>
          <w:sz w:val="22"/>
          <w:szCs w:val="22"/>
        </w:rPr>
      </w:pPr>
    </w:p>
    <w:p w14:paraId="52EA08F0" w14:textId="1792884E" w:rsidR="00C526C7" w:rsidRPr="008D4D4E" w:rsidRDefault="00C526C7" w:rsidP="00B54D50">
      <w:pPr>
        <w:autoSpaceDE w:val="0"/>
        <w:autoSpaceDN w:val="0"/>
        <w:adjustRightInd w:val="0"/>
        <w:jc w:val="both"/>
        <w:rPr>
          <w:rFonts w:ascii="Arial" w:hAnsi="Arial" w:cs="Arial"/>
          <w:sz w:val="22"/>
          <w:szCs w:val="22"/>
        </w:rPr>
      </w:pPr>
      <w:r w:rsidRPr="008D4D4E">
        <w:rPr>
          <w:rFonts w:ascii="Arial" w:hAnsi="Arial" w:cs="Arial"/>
          <w:sz w:val="22"/>
          <w:szCs w:val="22"/>
        </w:rPr>
        <w:t>XXI</w:t>
      </w:r>
      <w:r w:rsidR="00213F06" w:rsidRPr="008D4D4E">
        <w:rPr>
          <w:rFonts w:ascii="Arial" w:hAnsi="Arial" w:cs="Arial"/>
          <w:sz w:val="22"/>
          <w:szCs w:val="22"/>
        </w:rPr>
        <w:t>I</w:t>
      </w:r>
      <w:r w:rsidRPr="008D4D4E">
        <w:rPr>
          <w:rFonts w:ascii="Arial" w:hAnsi="Arial" w:cs="Arial"/>
          <w:sz w:val="22"/>
          <w:szCs w:val="22"/>
        </w:rPr>
        <w:t xml:space="preserve">.- </w:t>
      </w:r>
      <w:r w:rsidR="00C6562E" w:rsidRPr="008D4D4E">
        <w:rPr>
          <w:rFonts w:ascii="Arial" w:hAnsi="Arial" w:cs="Arial"/>
          <w:sz w:val="22"/>
          <w:szCs w:val="22"/>
        </w:rPr>
        <w:t>Organizar, dirigir y sistematizar la integración, operación y actualización de los inventarios o registros de información ambiental de la que se tenga conocimiento en razón del ejercicio de sus atribuciones, el cual se establecerá progresivamente y se actualizará de forma periódica;</w:t>
      </w:r>
    </w:p>
    <w:p w14:paraId="3587EEF5" w14:textId="77777777" w:rsidR="00EB2E13" w:rsidRPr="008D4D4E" w:rsidRDefault="00EB2E13" w:rsidP="00B54D50">
      <w:pPr>
        <w:autoSpaceDE w:val="0"/>
        <w:autoSpaceDN w:val="0"/>
        <w:adjustRightInd w:val="0"/>
        <w:jc w:val="both"/>
        <w:rPr>
          <w:rFonts w:ascii="Arial" w:hAnsi="Arial" w:cs="Arial"/>
          <w:sz w:val="22"/>
          <w:szCs w:val="22"/>
        </w:rPr>
      </w:pPr>
    </w:p>
    <w:p w14:paraId="70F50699" w14:textId="3CBF7286" w:rsidR="00C6562E" w:rsidRPr="008D4D4E" w:rsidRDefault="00EB2E13" w:rsidP="00C6562E">
      <w:pPr>
        <w:autoSpaceDE w:val="0"/>
        <w:autoSpaceDN w:val="0"/>
        <w:adjustRightInd w:val="0"/>
        <w:jc w:val="both"/>
        <w:rPr>
          <w:rFonts w:ascii="Arial" w:hAnsi="Arial" w:cs="Arial"/>
          <w:sz w:val="22"/>
          <w:szCs w:val="22"/>
        </w:rPr>
      </w:pPr>
      <w:r w:rsidRPr="008D4D4E">
        <w:rPr>
          <w:rFonts w:ascii="Arial" w:hAnsi="Arial" w:cs="Arial"/>
          <w:sz w:val="22"/>
          <w:szCs w:val="22"/>
        </w:rPr>
        <w:lastRenderedPageBreak/>
        <w:t>XXI</w:t>
      </w:r>
      <w:r w:rsidR="00213F06" w:rsidRPr="008D4D4E">
        <w:rPr>
          <w:rFonts w:ascii="Arial" w:hAnsi="Arial" w:cs="Arial"/>
          <w:sz w:val="22"/>
          <w:szCs w:val="22"/>
        </w:rPr>
        <w:t>I</w:t>
      </w:r>
      <w:r w:rsidRPr="008D4D4E">
        <w:rPr>
          <w:rFonts w:ascii="Arial" w:hAnsi="Arial" w:cs="Arial"/>
          <w:sz w:val="22"/>
          <w:szCs w:val="22"/>
        </w:rPr>
        <w:t xml:space="preserve">I.- </w:t>
      </w:r>
      <w:r w:rsidR="00D5625F" w:rsidRPr="008D4D4E">
        <w:rPr>
          <w:rFonts w:ascii="Arial" w:hAnsi="Arial" w:cs="Arial"/>
          <w:sz w:val="22"/>
          <w:szCs w:val="22"/>
        </w:rPr>
        <w:t xml:space="preserve">Se Deroga; </w:t>
      </w:r>
    </w:p>
    <w:p w14:paraId="7EDE426A" w14:textId="48316FD5" w:rsidR="00B4700B" w:rsidRPr="008D4D4E" w:rsidRDefault="00B4700B" w:rsidP="00B4700B">
      <w:pPr>
        <w:autoSpaceDE w:val="0"/>
        <w:autoSpaceDN w:val="0"/>
        <w:adjustRightInd w:val="0"/>
        <w:jc w:val="both"/>
        <w:rPr>
          <w:rFonts w:ascii="Arial" w:hAnsi="Arial" w:cs="Arial"/>
          <w:sz w:val="22"/>
          <w:szCs w:val="22"/>
        </w:rPr>
      </w:pPr>
    </w:p>
    <w:p w14:paraId="4FF67877" w14:textId="49513AEA" w:rsidR="001D22AE" w:rsidRPr="008D4D4E" w:rsidRDefault="008A04CE" w:rsidP="001D22AE">
      <w:pPr>
        <w:autoSpaceDE w:val="0"/>
        <w:autoSpaceDN w:val="0"/>
        <w:adjustRightInd w:val="0"/>
        <w:jc w:val="both"/>
        <w:rPr>
          <w:rFonts w:ascii="Arial" w:hAnsi="Arial" w:cs="Arial"/>
          <w:sz w:val="22"/>
          <w:szCs w:val="22"/>
        </w:rPr>
      </w:pPr>
      <w:r w:rsidRPr="008D4D4E">
        <w:rPr>
          <w:rFonts w:ascii="Arial" w:hAnsi="Arial" w:cs="Arial"/>
          <w:sz w:val="22"/>
          <w:szCs w:val="22"/>
        </w:rPr>
        <w:t>XXI</w:t>
      </w:r>
      <w:r w:rsidR="00213F06" w:rsidRPr="008D4D4E">
        <w:rPr>
          <w:rFonts w:ascii="Arial" w:hAnsi="Arial" w:cs="Arial"/>
          <w:sz w:val="22"/>
          <w:szCs w:val="22"/>
        </w:rPr>
        <w:t>V</w:t>
      </w:r>
      <w:r w:rsidRPr="008D4D4E">
        <w:rPr>
          <w:rFonts w:ascii="Arial" w:hAnsi="Arial" w:cs="Arial"/>
          <w:sz w:val="22"/>
          <w:szCs w:val="22"/>
        </w:rPr>
        <w:t xml:space="preserve">.- </w:t>
      </w:r>
      <w:r w:rsidR="001D22AE" w:rsidRPr="008D4D4E">
        <w:rPr>
          <w:rFonts w:ascii="Arial" w:hAnsi="Arial" w:cs="Arial"/>
          <w:sz w:val="22"/>
          <w:szCs w:val="22"/>
        </w:rPr>
        <w:t>Participar y cumplir con las acciones que se deriven en materia de asuntos internacionales relacionados con la competencia</w:t>
      </w:r>
      <w:r w:rsidR="00D5625F" w:rsidRPr="008D4D4E">
        <w:rPr>
          <w:rFonts w:ascii="Arial" w:hAnsi="Arial" w:cs="Arial"/>
          <w:sz w:val="22"/>
          <w:szCs w:val="22"/>
        </w:rPr>
        <w:t xml:space="preserve"> de esta Dirección General</w:t>
      </w:r>
      <w:r w:rsidR="001D22AE" w:rsidRPr="008D4D4E">
        <w:rPr>
          <w:rFonts w:ascii="Arial" w:hAnsi="Arial" w:cs="Arial"/>
          <w:sz w:val="22"/>
          <w:szCs w:val="22"/>
        </w:rPr>
        <w:t xml:space="preserve">; </w:t>
      </w:r>
    </w:p>
    <w:p w14:paraId="1B608CBC" w14:textId="77777777" w:rsidR="00EB2E13" w:rsidRPr="008D4D4E" w:rsidRDefault="00EB2E13" w:rsidP="00B54D50">
      <w:pPr>
        <w:autoSpaceDE w:val="0"/>
        <w:autoSpaceDN w:val="0"/>
        <w:adjustRightInd w:val="0"/>
        <w:jc w:val="both"/>
        <w:rPr>
          <w:rFonts w:ascii="Arial" w:hAnsi="Arial" w:cs="Arial"/>
          <w:sz w:val="22"/>
          <w:szCs w:val="22"/>
        </w:rPr>
      </w:pPr>
    </w:p>
    <w:p w14:paraId="5EA54D3C" w14:textId="77777777"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XXV.- Se Deroga;</w:t>
      </w:r>
    </w:p>
    <w:p w14:paraId="4F32240A" w14:textId="77777777" w:rsidR="00D5625F" w:rsidRPr="008D4D4E" w:rsidRDefault="00D5625F" w:rsidP="00D5625F">
      <w:pPr>
        <w:autoSpaceDE w:val="0"/>
        <w:autoSpaceDN w:val="0"/>
        <w:adjustRightInd w:val="0"/>
        <w:jc w:val="both"/>
        <w:rPr>
          <w:rFonts w:ascii="Arial" w:hAnsi="Arial" w:cs="Arial"/>
          <w:sz w:val="22"/>
          <w:szCs w:val="22"/>
        </w:rPr>
      </w:pPr>
    </w:p>
    <w:p w14:paraId="0690CE8B" w14:textId="7F85E86A"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XXVI.- Se Deroga;</w:t>
      </w:r>
    </w:p>
    <w:p w14:paraId="2315633F" w14:textId="77777777" w:rsidR="00D5625F" w:rsidRPr="008D4D4E" w:rsidRDefault="00D5625F" w:rsidP="00D5625F">
      <w:pPr>
        <w:autoSpaceDE w:val="0"/>
        <w:autoSpaceDN w:val="0"/>
        <w:adjustRightInd w:val="0"/>
        <w:jc w:val="both"/>
        <w:rPr>
          <w:rFonts w:ascii="Arial" w:hAnsi="Arial" w:cs="Arial"/>
          <w:sz w:val="22"/>
          <w:szCs w:val="22"/>
        </w:rPr>
      </w:pPr>
    </w:p>
    <w:p w14:paraId="7C505281" w14:textId="519D8573"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XXVII.- Se Deroga;</w:t>
      </w:r>
    </w:p>
    <w:p w14:paraId="71E627D9" w14:textId="77777777" w:rsidR="00D5625F" w:rsidRPr="008D4D4E" w:rsidRDefault="00D5625F" w:rsidP="00D5625F">
      <w:pPr>
        <w:autoSpaceDE w:val="0"/>
        <w:autoSpaceDN w:val="0"/>
        <w:adjustRightInd w:val="0"/>
        <w:jc w:val="both"/>
        <w:rPr>
          <w:rFonts w:ascii="Arial" w:hAnsi="Arial" w:cs="Arial"/>
          <w:sz w:val="22"/>
          <w:szCs w:val="22"/>
        </w:rPr>
      </w:pPr>
    </w:p>
    <w:p w14:paraId="307A1EEB" w14:textId="068D32E5"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XXVIII.- Se Deroga;</w:t>
      </w:r>
    </w:p>
    <w:p w14:paraId="2990CC29" w14:textId="77777777" w:rsidR="00D5625F" w:rsidRPr="008D4D4E" w:rsidRDefault="00D5625F" w:rsidP="00D5625F">
      <w:pPr>
        <w:autoSpaceDE w:val="0"/>
        <w:autoSpaceDN w:val="0"/>
        <w:adjustRightInd w:val="0"/>
        <w:jc w:val="both"/>
        <w:rPr>
          <w:rFonts w:ascii="Arial" w:hAnsi="Arial" w:cs="Arial"/>
          <w:sz w:val="22"/>
          <w:szCs w:val="22"/>
        </w:rPr>
      </w:pPr>
    </w:p>
    <w:p w14:paraId="5800E12E" w14:textId="25939390"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XXIX.- Se Deroga;</w:t>
      </w:r>
    </w:p>
    <w:p w14:paraId="34CB8A50" w14:textId="77777777"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XXX.- Se Deroga;</w:t>
      </w:r>
    </w:p>
    <w:p w14:paraId="3B01FE60" w14:textId="4B708205" w:rsidR="003577E3" w:rsidRPr="008D4D4E" w:rsidRDefault="003577E3" w:rsidP="003577E3">
      <w:pPr>
        <w:autoSpaceDE w:val="0"/>
        <w:autoSpaceDN w:val="0"/>
        <w:adjustRightInd w:val="0"/>
        <w:jc w:val="both"/>
        <w:rPr>
          <w:rFonts w:ascii="Arial" w:hAnsi="Arial" w:cs="Arial"/>
          <w:sz w:val="22"/>
          <w:szCs w:val="22"/>
        </w:rPr>
      </w:pPr>
    </w:p>
    <w:p w14:paraId="0CD4EC1F" w14:textId="32164AA2" w:rsidR="00BA6694" w:rsidRPr="008D4D4E" w:rsidRDefault="00165521" w:rsidP="00BA6694">
      <w:pPr>
        <w:autoSpaceDE w:val="0"/>
        <w:autoSpaceDN w:val="0"/>
        <w:adjustRightInd w:val="0"/>
        <w:jc w:val="both"/>
        <w:rPr>
          <w:rFonts w:ascii="Arial" w:hAnsi="Arial" w:cs="Arial"/>
          <w:sz w:val="22"/>
          <w:szCs w:val="22"/>
        </w:rPr>
      </w:pPr>
      <w:r w:rsidRPr="008D4D4E">
        <w:rPr>
          <w:rFonts w:ascii="Arial" w:hAnsi="Arial" w:cs="Arial"/>
          <w:sz w:val="22"/>
          <w:szCs w:val="22"/>
        </w:rPr>
        <w:t>XXX</w:t>
      </w:r>
      <w:r w:rsidR="009F0688" w:rsidRPr="008D4D4E">
        <w:rPr>
          <w:rFonts w:ascii="Arial" w:hAnsi="Arial" w:cs="Arial"/>
          <w:sz w:val="22"/>
          <w:szCs w:val="22"/>
        </w:rPr>
        <w:t>I</w:t>
      </w:r>
      <w:r w:rsidRPr="008D4D4E">
        <w:rPr>
          <w:rFonts w:ascii="Arial" w:hAnsi="Arial" w:cs="Arial"/>
          <w:sz w:val="22"/>
          <w:szCs w:val="22"/>
        </w:rPr>
        <w:t xml:space="preserve">.- </w:t>
      </w:r>
      <w:r w:rsidR="00BA6694" w:rsidRPr="008D4D4E">
        <w:rPr>
          <w:rFonts w:ascii="Arial" w:hAnsi="Arial" w:cs="Arial"/>
          <w:sz w:val="22"/>
          <w:szCs w:val="22"/>
        </w:rPr>
        <w:t xml:space="preserve">Integrar y mantener actualizado un Registro Estatal de Fabricantes y Distribuidores de Bolsas Biodegradables; </w:t>
      </w:r>
    </w:p>
    <w:p w14:paraId="7744F866" w14:textId="4CC7BB04" w:rsidR="003577E3" w:rsidRPr="008D4D4E" w:rsidRDefault="003577E3" w:rsidP="003577E3">
      <w:pPr>
        <w:autoSpaceDE w:val="0"/>
        <w:autoSpaceDN w:val="0"/>
        <w:adjustRightInd w:val="0"/>
        <w:jc w:val="both"/>
        <w:rPr>
          <w:rFonts w:ascii="Arial" w:hAnsi="Arial" w:cs="Arial"/>
          <w:sz w:val="22"/>
          <w:szCs w:val="22"/>
        </w:rPr>
      </w:pPr>
    </w:p>
    <w:p w14:paraId="28F004B6" w14:textId="77777777"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 xml:space="preserve">XXXII.- Expedir o avalar un certificado de </w:t>
      </w:r>
      <w:proofErr w:type="spellStart"/>
      <w:r w:rsidRPr="008D4D4E">
        <w:rPr>
          <w:rFonts w:ascii="Arial" w:hAnsi="Arial" w:cs="Arial"/>
          <w:sz w:val="22"/>
          <w:szCs w:val="22"/>
        </w:rPr>
        <w:t>degradabilidad</w:t>
      </w:r>
      <w:proofErr w:type="spellEnd"/>
      <w:r w:rsidRPr="008D4D4E">
        <w:rPr>
          <w:rFonts w:ascii="Arial" w:hAnsi="Arial" w:cs="Arial"/>
          <w:sz w:val="22"/>
          <w:szCs w:val="22"/>
        </w:rPr>
        <w:t xml:space="preserve"> o </w:t>
      </w:r>
      <w:proofErr w:type="spellStart"/>
      <w:r w:rsidRPr="008D4D4E">
        <w:rPr>
          <w:rFonts w:ascii="Arial" w:hAnsi="Arial" w:cs="Arial"/>
          <w:sz w:val="22"/>
          <w:szCs w:val="22"/>
        </w:rPr>
        <w:t>biodegradabilidad</w:t>
      </w:r>
      <w:proofErr w:type="spellEnd"/>
      <w:r w:rsidRPr="008D4D4E">
        <w:rPr>
          <w:rFonts w:ascii="Arial" w:hAnsi="Arial" w:cs="Arial"/>
          <w:sz w:val="22"/>
          <w:szCs w:val="22"/>
        </w:rPr>
        <w:t xml:space="preserve"> de conformidad al artículo 143 BIS 3 de la Ley del Equilibrio Ecológico y Protección al Ambiente del Estado de Sonora;</w:t>
      </w:r>
    </w:p>
    <w:p w14:paraId="5B26F130" w14:textId="6F89C149" w:rsidR="00564DD0" w:rsidRPr="008D4D4E" w:rsidRDefault="00564DD0" w:rsidP="00564DD0">
      <w:pPr>
        <w:autoSpaceDE w:val="0"/>
        <w:autoSpaceDN w:val="0"/>
        <w:adjustRightInd w:val="0"/>
        <w:jc w:val="both"/>
        <w:rPr>
          <w:rFonts w:ascii="Arial" w:hAnsi="Arial" w:cs="Arial"/>
          <w:sz w:val="22"/>
          <w:szCs w:val="22"/>
        </w:rPr>
      </w:pPr>
    </w:p>
    <w:p w14:paraId="5726FC85" w14:textId="77478732" w:rsidR="00BA6694" w:rsidRPr="008D4D4E" w:rsidRDefault="00564DD0" w:rsidP="00BA6694">
      <w:pPr>
        <w:autoSpaceDE w:val="0"/>
        <w:autoSpaceDN w:val="0"/>
        <w:adjustRightInd w:val="0"/>
        <w:jc w:val="both"/>
        <w:rPr>
          <w:rFonts w:ascii="Arial" w:hAnsi="Arial" w:cs="Arial"/>
          <w:sz w:val="22"/>
          <w:szCs w:val="22"/>
        </w:rPr>
      </w:pPr>
      <w:r w:rsidRPr="008D4D4E">
        <w:rPr>
          <w:rFonts w:ascii="Arial" w:hAnsi="Arial" w:cs="Arial"/>
          <w:sz w:val="22"/>
          <w:szCs w:val="22"/>
        </w:rPr>
        <w:t>XXXI</w:t>
      </w:r>
      <w:r w:rsidR="008555F8" w:rsidRPr="008D4D4E">
        <w:rPr>
          <w:rFonts w:ascii="Arial" w:hAnsi="Arial" w:cs="Arial"/>
          <w:sz w:val="22"/>
          <w:szCs w:val="22"/>
        </w:rPr>
        <w:t>I</w:t>
      </w:r>
      <w:r w:rsidRPr="008D4D4E">
        <w:rPr>
          <w:rFonts w:ascii="Arial" w:hAnsi="Arial" w:cs="Arial"/>
          <w:sz w:val="22"/>
          <w:szCs w:val="22"/>
        </w:rPr>
        <w:t xml:space="preserve">I.- </w:t>
      </w:r>
      <w:r w:rsidR="00BA6694" w:rsidRPr="008D4D4E">
        <w:rPr>
          <w:rFonts w:ascii="Arial" w:hAnsi="Arial" w:cs="Arial"/>
          <w:sz w:val="22"/>
          <w:szCs w:val="22"/>
        </w:rPr>
        <w:t xml:space="preserve">Expedir, cuando proceda, copia certificada de los documentos que obren en los archivos de la Dirección General de Gestión y Política Ambiental, relacionados con las atribuciones de la misma, cuando se tengan a la vista los documentos originales, previo cotejo; </w:t>
      </w:r>
    </w:p>
    <w:p w14:paraId="55649C8D" w14:textId="5DB5BF68" w:rsidR="001A776B" w:rsidRPr="008D4D4E" w:rsidRDefault="001A776B" w:rsidP="001A776B">
      <w:pPr>
        <w:autoSpaceDE w:val="0"/>
        <w:autoSpaceDN w:val="0"/>
        <w:adjustRightInd w:val="0"/>
        <w:jc w:val="both"/>
        <w:rPr>
          <w:rFonts w:ascii="Arial" w:hAnsi="Arial" w:cs="Arial"/>
          <w:sz w:val="22"/>
          <w:szCs w:val="22"/>
        </w:rPr>
      </w:pPr>
    </w:p>
    <w:p w14:paraId="61111038" w14:textId="13588C35"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 xml:space="preserve">XXXIV.- Tramitar la solicitud de expedición y renovación del certificado de firma electrónica avanzada, que canalizará debidamente </w:t>
      </w:r>
      <w:proofErr w:type="spellStart"/>
      <w:r w:rsidRPr="008D4D4E">
        <w:rPr>
          <w:rFonts w:ascii="Arial" w:hAnsi="Arial" w:cs="Arial"/>
          <w:sz w:val="22"/>
          <w:szCs w:val="22"/>
        </w:rPr>
        <w:t>requisitada</w:t>
      </w:r>
      <w:proofErr w:type="spellEnd"/>
      <w:r w:rsidRPr="008D4D4E">
        <w:rPr>
          <w:rFonts w:ascii="Arial" w:hAnsi="Arial" w:cs="Arial"/>
          <w:sz w:val="22"/>
          <w:szCs w:val="22"/>
        </w:rPr>
        <w:t xml:space="preserve"> y autorizada a la autoridad certificadora correspondiente para su expedición, de conformidad con lo dispuesto en la Ley Sobre el Uso de Firma Electrónica Avanzada para el Estado de Sonora, y su reglamento;</w:t>
      </w:r>
    </w:p>
    <w:p w14:paraId="47078D64" w14:textId="77777777" w:rsidR="00D5625F" w:rsidRPr="008D4D4E" w:rsidRDefault="00D5625F" w:rsidP="00D5625F">
      <w:pPr>
        <w:autoSpaceDE w:val="0"/>
        <w:autoSpaceDN w:val="0"/>
        <w:adjustRightInd w:val="0"/>
        <w:jc w:val="both"/>
        <w:rPr>
          <w:rFonts w:ascii="Arial" w:hAnsi="Arial" w:cs="Arial"/>
          <w:sz w:val="22"/>
          <w:szCs w:val="22"/>
        </w:rPr>
      </w:pPr>
    </w:p>
    <w:p w14:paraId="66A82782" w14:textId="77777777"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 xml:space="preserve">XXXV.- Administrar y resguardar la documentación proporcionada por los solicitantes del certificado de firma electrónica avanzada, de conformidad con lo dispuesto en la Ley Sobre el Uso de Firma Electrónica Avanzada para el Estado de Sonora, y su reglamento; </w:t>
      </w:r>
    </w:p>
    <w:p w14:paraId="23C39639" w14:textId="77777777" w:rsidR="00D5625F" w:rsidRPr="008D4D4E" w:rsidRDefault="00D5625F" w:rsidP="00D5625F">
      <w:pPr>
        <w:autoSpaceDE w:val="0"/>
        <w:autoSpaceDN w:val="0"/>
        <w:adjustRightInd w:val="0"/>
        <w:jc w:val="both"/>
        <w:rPr>
          <w:rFonts w:ascii="Arial" w:hAnsi="Arial" w:cs="Arial"/>
          <w:sz w:val="22"/>
          <w:szCs w:val="22"/>
        </w:rPr>
      </w:pPr>
    </w:p>
    <w:p w14:paraId="5C008708" w14:textId="07C821C1"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 xml:space="preserve">XXXVI.- Informar a los firmantes que poseen los datos de creación de firma electrónica avanzada, que actúan a nombre propio o en el de una persona a la que represente, lo dispuesto en el artículo 51, de la Ley Sobre el Uso de Firma Electrónica Avanzada para el Estado de Sonora; </w:t>
      </w:r>
    </w:p>
    <w:p w14:paraId="7F4DD1B9" w14:textId="77777777" w:rsidR="00D5625F" w:rsidRPr="008D4D4E" w:rsidRDefault="00D5625F" w:rsidP="00D5625F">
      <w:pPr>
        <w:autoSpaceDE w:val="0"/>
        <w:autoSpaceDN w:val="0"/>
        <w:adjustRightInd w:val="0"/>
        <w:jc w:val="both"/>
        <w:rPr>
          <w:rFonts w:ascii="Arial" w:hAnsi="Arial" w:cs="Arial"/>
          <w:sz w:val="22"/>
          <w:szCs w:val="22"/>
        </w:rPr>
      </w:pPr>
    </w:p>
    <w:p w14:paraId="1B4931D3" w14:textId="2166C986"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XXXVII.- Tramitar, cuando así lo requieran los interesados, a través del portal digital las solicitudes de licencia ambiental integral, registro como generador de residuos de manejo especial y, los permisos para la combustión a cielo abierto y prestación de servicios de recolección y transporte de residuos de manejo especial provenientes de terceros, así como otros trámites;</w:t>
      </w:r>
    </w:p>
    <w:p w14:paraId="5A0064AF" w14:textId="77777777" w:rsidR="00D5625F" w:rsidRPr="008D4D4E" w:rsidRDefault="00D5625F" w:rsidP="00D5625F">
      <w:pPr>
        <w:autoSpaceDE w:val="0"/>
        <w:autoSpaceDN w:val="0"/>
        <w:adjustRightInd w:val="0"/>
        <w:jc w:val="both"/>
        <w:rPr>
          <w:rFonts w:ascii="Arial" w:hAnsi="Arial" w:cs="Arial"/>
          <w:sz w:val="22"/>
          <w:szCs w:val="22"/>
        </w:rPr>
      </w:pPr>
    </w:p>
    <w:p w14:paraId="62091F0D" w14:textId="6773A150"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 xml:space="preserve">XXXVIII.- Suscribir mediante la firma electrónica avanzada establecida en la Ley Sobre el Uso de Firma Electrónica Avanzada para el Estado de Sonora, los actos administrativos </w:t>
      </w:r>
      <w:r w:rsidRPr="008D4D4E">
        <w:rPr>
          <w:rFonts w:ascii="Arial" w:hAnsi="Arial" w:cs="Arial"/>
          <w:sz w:val="22"/>
          <w:szCs w:val="22"/>
        </w:rPr>
        <w:lastRenderedPageBreak/>
        <w:t>que emita con motivo de las distintas solicitudes de trámites promovidos en el portal digital implementado por la Comisión;</w:t>
      </w:r>
    </w:p>
    <w:p w14:paraId="57FD9FC1" w14:textId="77777777" w:rsidR="00D5625F" w:rsidRPr="008D4D4E" w:rsidRDefault="00D5625F" w:rsidP="00D5625F">
      <w:pPr>
        <w:autoSpaceDE w:val="0"/>
        <w:autoSpaceDN w:val="0"/>
        <w:adjustRightInd w:val="0"/>
        <w:jc w:val="both"/>
        <w:rPr>
          <w:rFonts w:ascii="Arial" w:hAnsi="Arial" w:cs="Arial"/>
          <w:sz w:val="22"/>
          <w:szCs w:val="22"/>
        </w:rPr>
      </w:pPr>
    </w:p>
    <w:p w14:paraId="12F926CB" w14:textId="5C23799F"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 xml:space="preserve">XXXIX.- Digitalizar todas las promociones y documentos que presenten los interesados, así como los acuerdos, resoluciones y toda información relacionada con los expedientes en el sistema, o en el caso de que las promociones y documentos se presenten en forma digital procederá a su impresión para incorporarse al expediente impreso; </w:t>
      </w:r>
    </w:p>
    <w:p w14:paraId="1C2CBFE9" w14:textId="77777777" w:rsidR="00DD4B80" w:rsidRDefault="00DD4B80" w:rsidP="00D5625F">
      <w:pPr>
        <w:autoSpaceDE w:val="0"/>
        <w:autoSpaceDN w:val="0"/>
        <w:adjustRightInd w:val="0"/>
        <w:jc w:val="both"/>
        <w:rPr>
          <w:rFonts w:ascii="Arial" w:hAnsi="Arial" w:cs="Arial"/>
          <w:sz w:val="22"/>
          <w:szCs w:val="22"/>
        </w:rPr>
      </w:pPr>
    </w:p>
    <w:p w14:paraId="7B51F0E4" w14:textId="089A2291"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XL.- Elaborar el programa estatal para la Prevención y Gestión Integral de los Residuos de Manejo Especial, en apego a la normatividad aplicable; y</w:t>
      </w:r>
    </w:p>
    <w:p w14:paraId="217731F2" w14:textId="77777777" w:rsidR="00D5625F" w:rsidRPr="008D4D4E" w:rsidRDefault="00D5625F" w:rsidP="00D5625F">
      <w:pPr>
        <w:autoSpaceDE w:val="0"/>
        <w:autoSpaceDN w:val="0"/>
        <w:adjustRightInd w:val="0"/>
        <w:jc w:val="both"/>
        <w:rPr>
          <w:rFonts w:ascii="Arial" w:hAnsi="Arial" w:cs="Arial"/>
          <w:sz w:val="22"/>
          <w:szCs w:val="22"/>
        </w:rPr>
      </w:pPr>
    </w:p>
    <w:p w14:paraId="11934F0C" w14:textId="37E68488"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XLI.- Las demás que le confieran las disposiciones legales aplicables y el Comisionado Ejecutivo de la Comisión en su ámbito de competencia y dentro de la esfera de sus atribuciones.</w:t>
      </w:r>
    </w:p>
    <w:p w14:paraId="3B9530C8" w14:textId="77777777" w:rsidR="00BA6694" w:rsidRPr="008D4D4E" w:rsidRDefault="00BA6694" w:rsidP="00BA6694">
      <w:pPr>
        <w:autoSpaceDE w:val="0"/>
        <w:autoSpaceDN w:val="0"/>
        <w:adjustRightInd w:val="0"/>
        <w:jc w:val="both"/>
        <w:rPr>
          <w:rFonts w:ascii="Arial" w:hAnsi="Arial" w:cs="Arial"/>
          <w:b/>
          <w:sz w:val="22"/>
          <w:szCs w:val="22"/>
        </w:rPr>
      </w:pPr>
    </w:p>
    <w:p w14:paraId="05F646BE" w14:textId="15C3F9FC" w:rsidR="00A01F7B" w:rsidRPr="008D4D4E" w:rsidRDefault="00A01F7B" w:rsidP="006E3243">
      <w:pPr>
        <w:jc w:val="both"/>
        <w:rPr>
          <w:rFonts w:ascii="Arial" w:hAnsi="Arial" w:cs="Arial"/>
          <w:sz w:val="22"/>
          <w:szCs w:val="22"/>
        </w:rPr>
      </w:pPr>
      <w:r w:rsidRPr="008D4D4E">
        <w:rPr>
          <w:rFonts w:ascii="Arial" w:hAnsi="Arial" w:cs="Arial"/>
          <w:b/>
          <w:sz w:val="22"/>
          <w:szCs w:val="22"/>
        </w:rPr>
        <w:t>ARTÍCULO 1</w:t>
      </w:r>
      <w:r w:rsidR="002C1F0D" w:rsidRPr="008D4D4E">
        <w:rPr>
          <w:rFonts w:ascii="Arial" w:hAnsi="Arial" w:cs="Arial"/>
          <w:b/>
          <w:sz w:val="22"/>
          <w:szCs w:val="22"/>
        </w:rPr>
        <w:t>9</w:t>
      </w:r>
      <w:r w:rsidRPr="008D4D4E">
        <w:rPr>
          <w:rFonts w:ascii="Arial" w:hAnsi="Arial" w:cs="Arial"/>
          <w:b/>
          <w:sz w:val="22"/>
          <w:szCs w:val="22"/>
        </w:rPr>
        <w:t xml:space="preserve">.- Corresponde a la Dirección General del Centro Ecológico, </w:t>
      </w:r>
      <w:r w:rsidR="00EA6013" w:rsidRPr="008D4D4E">
        <w:rPr>
          <w:rFonts w:ascii="Arial" w:hAnsi="Arial" w:cs="Arial"/>
          <w:b/>
          <w:sz w:val="22"/>
          <w:szCs w:val="22"/>
        </w:rPr>
        <w:t xml:space="preserve">adscrita directamente a la </w:t>
      </w:r>
      <w:r w:rsidRPr="008D4D4E">
        <w:rPr>
          <w:rFonts w:ascii="Arial" w:hAnsi="Arial" w:cs="Arial"/>
          <w:b/>
          <w:sz w:val="22"/>
          <w:szCs w:val="22"/>
        </w:rPr>
        <w:t>Comisión Ej</w:t>
      </w:r>
      <w:r w:rsidR="00EA6013" w:rsidRPr="008D4D4E">
        <w:rPr>
          <w:rFonts w:ascii="Arial" w:hAnsi="Arial" w:cs="Arial"/>
          <w:b/>
          <w:sz w:val="22"/>
          <w:szCs w:val="22"/>
        </w:rPr>
        <w:t xml:space="preserve">ecutiva, las siguientes atribuciones: </w:t>
      </w:r>
    </w:p>
    <w:p w14:paraId="503D6B72" w14:textId="6CCC426B" w:rsidR="00A01F7B" w:rsidRPr="008D4D4E" w:rsidRDefault="00A01F7B" w:rsidP="00B54D50">
      <w:pPr>
        <w:autoSpaceDE w:val="0"/>
        <w:autoSpaceDN w:val="0"/>
        <w:adjustRightInd w:val="0"/>
        <w:jc w:val="both"/>
        <w:rPr>
          <w:rFonts w:ascii="Arial" w:hAnsi="Arial" w:cs="Arial"/>
          <w:sz w:val="22"/>
          <w:szCs w:val="22"/>
        </w:rPr>
      </w:pPr>
    </w:p>
    <w:p w14:paraId="6215C0FC" w14:textId="03616E59" w:rsidR="00373622" w:rsidRPr="008D4D4E" w:rsidRDefault="00373622"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I.- </w:t>
      </w:r>
      <w:r w:rsidR="00754FEA" w:rsidRPr="008D4D4E">
        <w:rPr>
          <w:rFonts w:ascii="Arial" w:hAnsi="Arial" w:cs="Arial"/>
          <w:sz w:val="22"/>
          <w:szCs w:val="22"/>
        </w:rPr>
        <w:t>Instrumentar y ejecutar los planes, programas y acciones autorizadas para la operación del Centro Ecológico;</w:t>
      </w:r>
    </w:p>
    <w:p w14:paraId="779974D6" w14:textId="77777777" w:rsidR="00373622" w:rsidRPr="008D4D4E" w:rsidRDefault="00373622" w:rsidP="00B54D50">
      <w:pPr>
        <w:autoSpaceDE w:val="0"/>
        <w:autoSpaceDN w:val="0"/>
        <w:adjustRightInd w:val="0"/>
        <w:jc w:val="both"/>
        <w:rPr>
          <w:rFonts w:ascii="Arial" w:hAnsi="Arial" w:cs="Arial"/>
          <w:sz w:val="22"/>
          <w:szCs w:val="22"/>
        </w:rPr>
      </w:pPr>
    </w:p>
    <w:p w14:paraId="67256E74" w14:textId="4CBDFB6B" w:rsidR="00373622" w:rsidRPr="008D4D4E" w:rsidRDefault="00373622"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II.- </w:t>
      </w:r>
      <w:r w:rsidR="00754FEA" w:rsidRPr="008D4D4E">
        <w:rPr>
          <w:rFonts w:ascii="Arial" w:hAnsi="Arial" w:cs="Arial"/>
          <w:sz w:val="22"/>
          <w:szCs w:val="22"/>
        </w:rPr>
        <w:t>Promover y difundir la cultura y valores para la protección y conservación de especies silvestres, a través de un parque de exhibiciones de flora y fauna nativa y exótica;</w:t>
      </w:r>
    </w:p>
    <w:p w14:paraId="220B55DF" w14:textId="77777777" w:rsidR="00373622" w:rsidRPr="008D4D4E" w:rsidRDefault="00373622" w:rsidP="00B54D50">
      <w:pPr>
        <w:autoSpaceDE w:val="0"/>
        <w:autoSpaceDN w:val="0"/>
        <w:adjustRightInd w:val="0"/>
        <w:jc w:val="both"/>
        <w:rPr>
          <w:rFonts w:ascii="Arial" w:hAnsi="Arial" w:cs="Arial"/>
          <w:sz w:val="22"/>
          <w:szCs w:val="22"/>
        </w:rPr>
      </w:pPr>
    </w:p>
    <w:p w14:paraId="38080375" w14:textId="3C817DF1" w:rsidR="00754FEA" w:rsidRPr="008D4D4E" w:rsidRDefault="00373622" w:rsidP="00754FEA">
      <w:pPr>
        <w:autoSpaceDE w:val="0"/>
        <w:autoSpaceDN w:val="0"/>
        <w:adjustRightInd w:val="0"/>
        <w:jc w:val="both"/>
        <w:rPr>
          <w:rFonts w:ascii="Arial" w:hAnsi="Arial" w:cs="Arial"/>
          <w:sz w:val="22"/>
          <w:szCs w:val="22"/>
        </w:rPr>
      </w:pPr>
      <w:r w:rsidRPr="008D4D4E">
        <w:rPr>
          <w:rFonts w:ascii="Arial" w:hAnsi="Arial" w:cs="Arial"/>
          <w:sz w:val="22"/>
          <w:szCs w:val="22"/>
        </w:rPr>
        <w:t>III.-</w:t>
      </w:r>
      <w:r w:rsidR="00754FEA" w:rsidRPr="008D4D4E">
        <w:rPr>
          <w:rFonts w:ascii="Arial" w:hAnsi="Arial" w:cs="Arial"/>
          <w:sz w:val="22"/>
          <w:szCs w:val="22"/>
        </w:rPr>
        <w:t xml:space="preserve"> Gestionar, regularizar y renovar según se requiera, las solicitudes, permisos, autorizaciones, concesiones, donaciones</w:t>
      </w:r>
      <w:r w:rsidR="00983ACA" w:rsidRPr="008D4D4E">
        <w:rPr>
          <w:rFonts w:ascii="Arial" w:hAnsi="Arial" w:cs="Arial"/>
          <w:sz w:val="22"/>
          <w:szCs w:val="22"/>
        </w:rPr>
        <w:t>,</w:t>
      </w:r>
      <w:r w:rsidR="00754FEA" w:rsidRPr="008D4D4E">
        <w:rPr>
          <w:rFonts w:ascii="Arial" w:hAnsi="Arial" w:cs="Arial"/>
          <w:sz w:val="22"/>
          <w:szCs w:val="22"/>
        </w:rPr>
        <w:t xml:space="preserve"> intercambios, compra, venta, defunciones y reportes r</w:t>
      </w:r>
      <w:r w:rsidR="001500AD" w:rsidRPr="008D4D4E">
        <w:rPr>
          <w:rFonts w:ascii="Arial" w:hAnsi="Arial" w:cs="Arial"/>
          <w:sz w:val="22"/>
          <w:szCs w:val="22"/>
        </w:rPr>
        <w:t xml:space="preserve">elacionados con la operación del </w:t>
      </w:r>
      <w:r w:rsidR="00754FEA" w:rsidRPr="008D4D4E">
        <w:rPr>
          <w:rFonts w:ascii="Arial" w:hAnsi="Arial" w:cs="Arial"/>
          <w:sz w:val="22"/>
          <w:szCs w:val="22"/>
        </w:rPr>
        <w:t xml:space="preserve">Centro Ecológico en materia de manejo seguro y exhibición de especies silvestres o exóticas en cautiverio; </w:t>
      </w:r>
    </w:p>
    <w:p w14:paraId="611C5EA0" w14:textId="77777777" w:rsidR="00373622" w:rsidRPr="008D4D4E" w:rsidRDefault="00373622" w:rsidP="00B54D50">
      <w:pPr>
        <w:autoSpaceDE w:val="0"/>
        <w:autoSpaceDN w:val="0"/>
        <w:adjustRightInd w:val="0"/>
        <w:jc w:val="both"/>
        <w:rPr>
          <w:rFonts w:ascii="Arial" w:hAnsi="Arial" w:cs="Arial"/>
          <w:sz w:val="22"/>
          <w:szCs w:val="22"/>
        </w:rPr>
      </w:pPr>
    </w:p>
    <w:p w14:paraId="1E1A362D" w14:textId="6E9D2B2B" w:rsidR="00754FEA" w:rsidRPr="008D4D4E" w:rsidRDefault="00373622" w:rsidP="00754FEA">
      <w:pPr>
        <w:autoSpaceDE w:val="0"/>
        <w:autoSpaceDN w:val="0"/>
        <w:adjustRightInd w:val="0"/>
        <w:jc w:val="both"/>
        <w:rPr>
          <w:rFonts w:ascii="Arial" w:hAnsi="Arial" w:cs="Arial"/>
          <w:sz w:val="22"/>
          <w:szCs w:val="22"/>
        </w:rPr>
      </w:pPr>
      <w:r w:rsidRPr="008D4D4E">
        <w:rPr>
          <w:rFonts w:ascii="Arial" w:hAnsi="Arial" w:cs="Arial"/>
          <w:sz w:val="22"/>
          <w:szCs w:val="22"/>
        </w:rPr>
        <w:t xml:space="preserve">IV.- </w:t>
      </w:r>
      <w:r w:rsidR="00754FEA" w:rsidRPr="008D4D4E">
        <w:rPr>
          <w:rFonts w:ascii="Arial" w:hAnsi="Arial" w:cs="Arial"/>
          <w:sz w:val="22"/>
          <w:szCs w:val="22"/>
        </w:rPr>
        <w:t>Planear, coordinar y ejecutar acciones estratégicas de promoción y difusión en el ámbito local, estatal, nacional e internacional sobre los servicios que ofrece el Centro Ecológico;</w:t>
      </w:r>
    </w:p>
    <w:p w14:paraId="5EC163BE" w14:textId="77777777" w:rsidR="00373622" w:rsidRPr="008D4D4E" w:rsidRDefault="00373622" w:rsidP="00B54D50">
      <w:pPr>
        <w:autoSpaceDE w:val="0"/>
        <w:autoSpaceDN w:val="0"/>
        <w:adjustRightInd w:val="0"/>
        <w:jc w:val="both"/>
        <w:rPr>
          <w:rFonts w:ascii="Arial" w:hAnsi="Arial" w:cs="Arial"/>
          <w:sz w:val="22"/>
          <w:szCs w:val="22"/>
        </w:rPr>
      </w:pPr>
    </w:p>
    <w:p w14:paraId="2455F471" w14:textId="46B7E21E" w:rsidR="00373622" w:rsidRPr="008D4D4E" w:rsidRDefault="00373622" w:rsidP="00B54D50">
      <w:pPr>
        <w:autoSpaceDE w:val="0"/>
        <w:autoSpaceDN w:val="0"/>
        <w:adjustRightInd w:val="0"/>
        <w:jc w:val="both"/>
        <w:rPr>
          <w:rFonts w:ascii="Arial" w:hAnsi="Arial" w:cs="Arial"/>
          <w:sz w:val="22"/>
          <w:szCs w:val="22"/>
        </w:rPr>
      </w:pPr>
      <w:r w:rsidRPr="008D4D4E">
        <w:rPr>
          <w:rFonts w:ascii="Arial" w:hAnsi="Arial" w:cs="Arial"/>
          <w:sz w:val="22"/>
          <w:szCs w:val="22"/>
        </w:rPr>
        <w:t>V.-</w:t>
      </w:r>
      <w:r w:rsidR="00754FEA" w:rsidRPr="008D4D4E">
        <w:rPr>
          <w:rFonts w:ascii="Arial" w:hAnsi="Arial" w:cs="Arial"/>
          <w:sz w:val="22"/>
          <w:szCs w:val="22"/>
        </w:rPr>
        <w:t xml:space="preserve"> Elaborar y operar un programa de recaptura y manejo seguro de especies animales en caso de fuga</w:t>
      </w:r>
      <w:r w:rsidR="00FF6261" w:rsidRPr="008D4D4E">
        <w:rPr>
          <w:rFonts w:ascii="Arial" w:hAnsi="Arial" w:cs="Arial"/>
          <w:sz w:val="22"/>
          <w:szCs w:val="22"/>
        </w:rPr>
        <w:t>s</w:t>
      </w:r>
      <w:r w:rsidR="00754FEA" w:rsidRPr="008D4D4E">
        <w:rPr>
          <w:rFonts w:ascii="Arial" w:hAnsi="Arial" w:cs="Arial"/>
          <w:sz w:val="22"/>
          <w:szCs w:val="22"/>
        </w:rPr>
        <w:t xml:space="preserve"> accidentales de organismos que forman parte de la exhibición del Centro Ecológico;</w:t>
      </w:r>
    </w:p>
    <w:p w14:paraId="108F5BF6" w14:textId="77777777" w:rsidR="00373622" w:rsidRPr="008D4D4E" w:rsidRDefault="00373622" w:rsidP="00B54D50">
      <w:pPr>
        <w:autoSpaceDE w:val="0"/>
        <w:autoSpaceDN w:val="0"/>
        <w:adjustRightInd w:val="0"/>
        <w:jc w:val="both"/>
        <w:rPr>
          <w:rFonts w:ascii="Arial" w:hAnsi="Arial" w:cs="Arial"/>
          <w:sz w:val="22"/>
          <w:szCs w:val="22"/>
        </w:rPr>
      </w:pPr>
    </w:p>
    <w:p w14:paraId="11C7E49A" w14:textId="1B5DACA6" w:rsidR="00373622" w:rsidRPr="008D4D4E" w:rsidRDefault="00373622" w:rsidP="00B54D50">
      <w:pPr>
        <w:autoSpaceDE w:val="0"/>
        <w:autoSpaceDN w:val="0"/>
        <w:adjustRightInd w:val="0"/>
        <w:jc w:val="both"/>
        <w:rPr>
          <w:rFonts w:ascii="Arial" w:hAnsi="Arial" w:cs="Arial"/>
          <w:sz w:val="22"/>
          <w:szCs w:val="22"/>
        </w:rPr>
      </w:pPr>
      <w:r w:rsidRPr="008D4D4E">
        <w:rPr>
          <w:rFonts w:ascii="Arial" w:hAnsi="Arial" w:cs="Arial"/>
          <w:sz w:val="22"/>
          <w:szCs w:val="22"/>
        </w:rPr>
        <w:t>VI.-</w:t>
      </w:r>
      <w:r w:rsidR="00754FEA" w:rsidRPr="008D4D4E">
        <w:rPr>
          <w:rFonts w:ascii="Arial" w:hAnsi="Arial" w:cs="Arial"/>
          <w:sz w:val="22"/>
          <w:szCs w:val="22"/>
        </w:rPr>
        <w:t xml:space="preserve"> Supervisar, vigilar y asegurar que los módulos de exhibición y el recorrido en general cumplan eficiente y </w:t>
      </w:r>
      <w:r w:rsidR="00FF6261" w:rsidRPr="008D4D4E">
        <w:rPr>
          <w:rFonts w:ascii="Arial" w:hAnsi="Arial" w:cs="Arial"/>
          <w:sz w:val="22"/>
          <w:szCs w:val="22"/>
        </w:rPr>
        <w:t>eficazmente</w:t>
      </w:r>
      <w:r w:rsidR="00754FEA" w:rsidRPr="008D4D4E">
        <w:rPr>
          <w:rFonts w:ascii="Arial" w:hAnsi="Arial" w:cs="Arial"/>
          <w:sz w:val="22"/>
          <w:szCs w:val="22"/>
        </w:rPr>
        <w:t xml:space="preserve"> con los propósitos para el que fueron diseñados;</w:t>
      </w:r>
    </w:p>
    <w:p w14:paraId="3C99AE3B" w14:textId="77777777" w:rsidR="00373622" w:rsidRPr="008D4D4E" w:rsidRDefault="00373622" w:rsidP="00B54D50">
      <w:pPr>
        <w:autoSpaceDE w:val="0"/>
        <w:autoSpaceDN w:val="0"/>
        <w:adjustRightInd w:val="0"/>
        <w:jc w:val="both"/>
        <w:rPr>
          <w:rFonts w:ascii="Arial" w:hAnsi="Arial" w:cs="Arial"/>
          <w:sz w:val="22"/>
          <w:szCs w:val="22"/>
        </w:rPr>
      </w:pPr>
    </w:p>
    <w:p w14:paraId="02CC233B" w14:textId="5F0F9EDD" w:rsidR="00373622" w:rsidRPr="008D4D4E" w:rsidRDefault="00373622" w:rsidP="00B54D50">
      <w:pPr>
        <w:autoSpaceDE w:val="0"/>
        <w:autoSpaceDN w:val="0"/>
        <w:adjustRightInd w:val="0"/>
        <w:jc w:val="both"/>
        <w:rPr>
          <w:rFonts w:ascii="Arial" w:hAnsi="Arial" w:cs="Arial"/>
          <w:sz w:val="22"/>
          <w:szCs w:val="22"/>
        </w:rPr>
      </w:pPr>
      <w:r w:rsidRPr="008D4D4E">
        <w:rPr>
          <w:rFonts w:ascii="Arial" w:hAnsi="Arial" w:cs="Arial"/>
          <w:sz w:val="22"/>
          <w:szCs w:val="22"/>
        </w:rPr>
        <w:t>VII.-</w:t>
      </w:r>
      <w:r w:rsidR="00754FEA" w:rsidRPr="008D4D4E">
        <w:rPr>
          <w:rFonts w:ascii="Arial" w:hAnsi="Arial" w:cs="Arial"/>
          <w:sz w:val="22"/>
          <w:szCs w:val="22"/>
        </w:rPr>
        <w:t xml:space="preserve"> Promover la celebración de reuniones, cursos, seminarios, foros, debates y otros eventos en las instalaciones del Centro Ecológico, que coadyuven a incrementar el conocimiento de los problemas ambientales en la Entidad y sus soluciones;</w:t>
      </w:r>
    </w:p>
    <w:p w14:paraId="6C70479A" w14:textId="77777777" w:rsidR="00373622" w:rsidRPr="008D4D4E" w:rsidRDefault="00373622" w:rsidP="00B54D50">
      <w:pPr>
        <w:autoSpaceDE w:val="0"/>
        <w:autoSpaceDN w:val="0"/>
        <w:adjustRightInd w:val="0"/>
        <w:jc w:val="both"/>
        <w:rPr>
          <w:rFonts w:ascii="Arial" w:hAnsi="Arial" w:cs="Arial"/>
          <w:sz w:val="22"/>
          <w:szCs w:val="22"/>
        </w:rPr>
      </w:pPr>
    </w:p>
    <w:p w14:paraId="50A0870D" w14:textId="3969E799" w:rsidR="00754FEA" w:rsidRPr="008D4D4E" w:rsidRDefault="00373622" w:rsidP="00754FEA">
      <w:pPr>
        <w:autoSpaceDE w:val="0"/>
        <w:autoSpaceDN w:val="0"/>
        <w:adjustRightInd w:val="0"/>
        <w:jc w:val="both"/>
        <w:rPr>
          <w:rFonts w:ascii="Arial" w:hAnsi="Arial" w:cs="Arial"/>
          <w:sz w:val="22"/>
          <w:szCs w:val="22"/>
        </w:rPr>
      </w:pPr>
      <w:r w:rsidRPr="008D4D4E">
        <w:rPr>
          <w:rFonts w:ascii="Arial" w:hAnsi="Arial" w:cs="Arial"/>
          <w:sz w:val="22"/>
          <w:szCs w:val="22"/>
        </w:rPr>
        <w:t>VIII.-</w:t>
      </w:r>
      <w:r w:rsidR="00754FEA" w:rsidRPr="008D4D4E">
        <w:rPr>
          <w:rFonts w:ascii="Arial" w:hAnsi="Arial" w:cs="Arial"/>
          <w:sz w:val="22"/>
          <w:szCs w:val="22"/>
        </w:rPr>
        <w:t xml:space="preserve"> Realizar estudios e investigaciones en materia de manejo, desarrollo, comportamiento, reproducción y exhibición de especies silvestres en cautiverio y difundir sus resultados;</w:t>
      </w:r>
    </w:p>
    <w:p w14:paraId="6504B4BA" w14:textId="77777777" w:rsidR="00373622" w:rsidRPr="008D4D4E" w:rsidRDefault="00373622" w:rsidP="00B54D50">
      <w:pPr>
        <w:autoSpaceDE w:val="0"/>
        <w:autoSpaceDN w:val="0"/>
        <w:adjustRightInd w:val="0"/>
        <w:jc w:val="both"/>
        <w:rPr>
          <w:rFonts w:ascii="Arial" w:hAnsi="Arial" w:cs="Arial"/>
          <w:sz w:val="22"/>
          <w:szCs w:val="22"/>
        </w:rPr>
      </w:pPr>
    </w:p>
    <w:p w14:paraId="178D2834" w14:textId="1D4BFE47" w:rsidR="00754FEA" w:rsidRPr="008D4D4E" w:rsidRDefault="00373622" w:rsidP="00754FEA">
      <w:pPr>
        <w:autoSpaceDE w:val="0"/>
        <w:autoSpaceDN w:val="0"/>
        <w:adjustRightInd w:val="0"/>
        <w:jc w:val="both"/>
        <w:rPr>
          <w:rFonts w:ascii="Arial" w:hAnsi="Arial" w:cs="Arial"/>
          <w:sz w:val="22"/>
          <w:szCs w:val="22"/>
        </w:rPr>
      </w:pPr>
      <w:r w:rsidRPr="008D4D4E">
        <w:rPr>
          <w:rFonts w:ascii="Arial" w:hAnsi="Arial" w:cs="Arial"/>
          <w:sz w:val="22"/>
          <w:szCs w:val="22"/>
        </w:rPr>
        <w:t>IX.-</w:t>
      </w:r>
      <w:r w:rsidR="00754FEA" w:rsidRPr="008D4D4E">
        <w:rPr>
          <w:rFonts w:ascii="Arial" w:hAnsi="Arial" w:cs="Arial"/>
          <w:sz w:val="22"/>
          <w:szCs w:val="22"/>
        </w:rPr>
        <w:t xml:space="preserve"> Realizar actividades culturales y recreativas dirigidas a empleados, trabajadores, estudiantes y población en general que permitan promover el conocimiento, protección y mejoramiento del medio social y natural donde se desarrolla;</w:t>
      </w:r>
    </w:p>
    <w:p w14:paraId="660FF163" w14:textId="77777777" w:rsidR="00373622" w:rsidRPr="008D4D4E" w:rsidRDefault="00373622" w:rsidP="00B54D50">
      <w:pPr>
        <w:autoSpaceDE w:val="0"/>
        <w:autoSpaceDN w:val="0"/>
        <w:adjustRightInd w:val="0"/>
        <w:jc w:val="both"/>
        <w:rPr>
          <w:rFonts w:ascii="Arial" w:hAnsi="Arial" w:cs="Arial"/>
          <w:sz w:val="22"/>
          <w:szCs w:val="22"/>
        </w:rPr>
      </w:pPr>
    </w:p>
    <w:p w14:paraId="4B867447" w14:textId="5DEAE870" w:rsidR="00373622" w:rsidRPr="008D4D4E" w:rsidRDefault="00373622" w:rsidP="00B54D50">
      <w:pPr>
        <w:autoSpaceDE w:val="0"/>
        <w:autoSpaceDN w:val="0"/>
        <w:adjustRightInd w:val="0"/>
        <w:jc w:val="both"/>
        <w:rPr>
          <w:rFonts w:ascii="Arial" w:hAnsi="Arial" w:cs="Arial"/>
          <w:sz w:val="22"/>
          <w:szCs w:val="22"/>
        </w:rPr>
      </w:pPr>
      <w:r w:rsidRPr="008D4D4E">
        <w:rPr>
          <w:rFonts w:ascii="Arial" w:hAnsi="Arial" w:cs="Arial"/>
          <w:sz w:val="22"/>
          <w:szCs w:val="22"/>
        </w:rPr>
        <w:t>X.-</w:t>
      </w:r>
      <w:r w:rsidR="00754FEA" w:rsidRPr="008D4D4E">
        <w:rPr>
          <w:rFonts w:ascii="Arial" w:hAnsi="Arial" w:cs="Arial"/>
          <w:sz w:val="22"/>
          <w:szCs w:val="22"/>
        </w:rPr>
        <w:t xml:space="preserve"> Coordinar y realizar las acciones de conservación, rehabilitación y mejoras a las edificaciones, instalaciones y equipo destinado a las labores administrativas, de estudio e investigación, exhibición y manejo de organismos propiedad de la Comisión</w:t>
      </w:r>
      <w:r w:rsidR="002C2E07" w:rsidRPr="008D4D4E">
        <w:rPr>
          <w:rFonts w:ascii="Arial" w:hAnsi="Arial" w:cs="Arial"/>
          <w:sz w:val="22"/>
          <w:szCs w:val="22"/>
        </w:rPr>
        <w:t>;</w:t>
      </w:r>
    </w:p>
    <w:p w14:paraId="0027AA2E" w14:textId="77777777" w:rsidR="00373622" w:rsidRPr="008D4D4E" w:rsidRDefault="00373622" w:rsidP="00B54D50">
      <w:pPr>
        <w:autoSpaceDE w:val="0"/>
        <w:autoSpaceDN w:val="0"/>
        <w:adjustRightInd w:val="0"/>
        <w:jc w:val="both"/>
        <w:rPr>
          <w:rFonts w:ascii="Arial" w:hAnsi="Arial" w:cs="Arial"/>
          <w:sz w:val="22"/>
          <w:szCs w:val="22"/>
        </w:rPr>
      </w:pPr>
    </w:p>
    <w:p w14:paraId="1480369C" w14:textId="17E3EF40" w:rsidR="00373622" w:rsidRPr="008D4D4E" w:rsidRDefault="00373622" w:rsidP="00B54D50">
      <w:pPr>
        <w:autoSpaceDE w:val="0"/>
        <w:autoSpaceDN w:val="0"/>
        <w:adjustRightInd w:val="0"/>
        <w:jc w:val="both"/>
        <w:rPr>
          <w:rFonts w:ascii="Arial" w:hAnsi="Arial" w:cs="Arial"/>
          <w:sz w:val="22"/>
          <w:szCs w:val="22"/>
        </w:rPr>
      </w:pPr>
      <w:r w:rsidRPr="008D4D4E">
        <w:rPr>
          <w:rFonts w:ascii="Arial" w:hAnsi="Arial" w:cs="Arial"/>
          <w:sz w:val="22"/>
          <w:szCs w:val="22"/>
        </w:rPr>
        <w:t>XI.-</w:t>
      </w:r>
      <w:r w:rsidR="00754FEA" w:rsidRPr="008D4D4E">
        <w:rPr>
          <w:rFonts w:ascii="Arial" w:hAnsi="Arial" w:cs="Arial"/>
          <w:sz w:val="22"/>
          <w:szCs w:val="22"/>
        </w:rPr>
        <w:t xml:space="preserve"> Planear, dirigir, coordinar y evaluar la operación de las áreas de exhibición a cubierto y descubierto;</w:t>
      </w:r>
    </w:p>
    <w:p w14:paraId="15BBB942" w14:textId="77777777" w:rsidR="00373622" w:rsidRPr="008D4D4E" w:rsidRDefault="00373622" w:rsidP="00B54D50">
      <w:pPr>
        <w:autoSpaceDE w:val="0"/>
        <w:autoSpaceDN w:val="0"/>
        <w:adjustRightInd w:val="0"/>
        <w:jc w:val="both"/>
        <w:rPr>
          <w:rFonts w:ascii="Arial" w:hAnsi="Arial" w:cs="Arial"/>
          <w:sz w:val="22"/>
          <w:szCs w:val="22"/>
        </w:rPr>
      </w:pPr>
    </w:p>
    <w:p w14:paraId="1FA17329" w14:textId="0FCBA96A" w:rsidR="00754FEA" w:rsidRPr="008D4D4E" w:rsidRDefault="00373622" w:rsidP="00754FEA">
      <w:pPr>
        <w:autoSpaceDE w:val="0"/>
        <w:autoSpaceDN w:val="0"/>
        <w:adjustRightInd w:val="0"/>
        <w:jc w:val="both"/>
        <w:rPr>
          <w:rFonts w:ascii="Arial" w:hAnsi="Arial" w:cs="Arial"/>
          <w:sz w:val="22"/>
          <w:szCs w:val="22"/>
        </w:rPr>
      </w:pPr>
      <w:r w:rsidRPr="008D4D4E">
        <w:rPr>
          <w:rFonts w:ascii="Arial" w:hAnsi="Arial" w:cs="Arial"/>
          <w:sz w:val="22"/>
          <w:szCs w:val="22"/>
        </w:rPr>
        <w:t>XII.-</w:t>
      </w:r>
      <w:r w:rsidR="00754FEA" w:rsidRPr="008D4D4E">
        <w:rPr>
          <w:rFonts w:ascii="Arial" w:hAnsi="Arial" w:cs="Arial"/>
          <w:sz w:val="22"/>
          <w:szCs w:val="22"/>
        </w:rPr>
        <w:t xml:space="preserve"> Elaborar, coordinar y operar, un programa preventivo y correctivo de atención médico veterinaria de enfermedades para salvaguardar la salud y bienestar de las especies animales y vegetales que se exhiben en el Centro Ecológico o sean propiedad de la Comisión;</w:t>
      </w:r>
    </w:p>
    <w:p w14:paraId="7A086CDA" w14:textId="77777777" w:rsidR="00373622" w:rsidRPr="008D4D4E" w:rsidRDefault="00373622" w:rsidP="00B54D50">
      <w:pPr>
        <w:autoSpaceDE w:val="0"/>
        <w:autoSpaceDN w:val="0"/>
        <w:adjustRightInd w:val="0"/>
        <w:jc w:val="both"/>
        <w:rPr>
          <w:rFonts w:ascii="Arial" w:hAnsi="Arial" w:cs="Arial"/>
          <w:sz w:val="22"/>
          <w:szCs w:val="22"/>
        </w:rPr>
      </w:pPr>
    </w:p>
    <w:p w14:paraId="5BA525DF" w14:textId="4DE70503" w:rsidR="00373622" w:rsidRPr="008D4D4E" w:rsidRDefault="00373622" w:rsidP="00B54D50">
      <w:pPr>
        <w:autoSpaceDE w:val="0"/>
        <w:autoSpaceDN w:val="0"/>
        <w:adjustRightInd w:val="0"/>
        <w:jc w:val="both"/>
        <w:rPr>
          <w:rFonts w:ascii="Arial" w:hAnsi="Arial" w:cs="Arial"/>
          <w:sz w:val="22"/>
          <w:szCs w:val="22"/>
        </w:rPr>
      </w:pPr>
      <w:r w:rsidRPr="008D4D4E">
        <w:rPr>
          <w:rFonts w:ascii="Arial" w:hAnsi="Arial" w:cs="Arial"/>
          <w:sz w:val="22"/>
          <w:szCs w:val="22"/>
        </w:rPr>
        <w:t>XIII.-</w:t>
      </w:r>
      <w:r w:rsidR="00754FEA" w:rsidRPr="008D4D4E">
        <w:rPr>
          <w:rFonts w:ascii="Arial" w:hAnsi="Arial" w:cs="Arial"/>
          <w:sz w:val="22"/>
          <w:szCs w:val="22"/>
        </w:rPr>
        <w:t xml:space="preserve"> Coordinar y </w:t>
      </w:r>
      <w:r w:rsidR="002C2E07" w:rsidRPr="008D4D4E">
        <w:rPr>
          <w:rFonts w:ascii="Arial" w:hAnsi="Arial" w:cs="Arial"/>
          <w:sz w:val="22"/>
          <w:szCs w:val="22"/>
        </w:rPr>
        <w:t>supervisar</w:t>
      </w:r>
      <w:r w:rsidR="00754FEA" w:rsidRPr="008D4D4E">
        <w:rPr>
          <w:rFonts w:ascii="Arial" w:hAnsi="Arial" w:cs="Arial"/>
          <w:sz w:val="22"/>
          <w:szCs w:val="22"/>
        </w:rPr>
        <w:t xml:space="preserve"> las labores de vigilancia, alimentación y saneamiento de las áreas de exhibición de especies en cautiverio;</w:t>
      </w:r>
    </w:p>
    <w:p w14:paraId="69AAD4F2" w14:textId="77777777" w:rsidR="00373622" w:rsidRPr="008D4D4E" w:rsidRDefault="00373622" w:rsidP="00B54D50">
      <w:pPr>
        <w:autoSpaceDE w:val="0"/>
        <w:autoSpaceDN w:val="0"/>
        <w:adjustRightInd w:val="0"/>
        <w:jc w:val="both"/>
        <w:rPr>
          <w:rFonts w:ascii="Arial" w:hAnsi="Arial" w:cs="Arial"/>
          <w:sz w:val="22"/>
          <w:szCs w:val="22"/>
        </w:rPr>
      </w:pPr>
    </w:p>
    <w:p w14:paraId="08EAEFAB" w14:textId="65E0E928" w:rsidR="00373622" w:rsidRPr="008D4D4E" w:rsidRDefault="00373622" w:rsidP="00B54D50">
      <w:pPr>
        <w:autoSpaceDE w:val="0"/>
        <w:autoSpaceDN w:val="0"/>
        <w:adjustRightInd w:val="0"/>
        <w:jc w:val="both"/>
        <w:rPr>
          <w:rFonts w:ascii="Arial" w:hAnsi="Arial" w:cs="Arial"/>
          <w:sz w:val="22"/>
          <w:szCs w:val="22"/>
        </w:rPr>
      </w:pPr>
      <w:r w:rsidRPr="008D4D4E">
        <w:rPr>
          <w:rFonts w:ascii="Arial" w:hAnsi="Arial" w:cs="Arial"/>
          <w:sz w:val="22"/>
          <w:szCs w:val="22"/>
        </w:rPr>
        <w:t>XIV.-</w:t>
      </w:r>
      <w:r w:rsidR="00754FEA" w:rsidRPr="008D4D4E">
        <w:rPr>
          <w:rFonts w:ascii="Arial" w:hAnsi="Arial" w:cs="Arial"/>
          <w:sz w:val="22"/>
          <w:szCs w:val="22"/>
        </w:rPr>
        <w:t xml:space="preserve"> Planear, coordinar, organizar, dirigir y evaluar los </w:t>
      </w:r>
      <w:r w:rsidR="002C2E07" w:rsidRPr="008D4D4E">
        <w:rPr>
          <w:rFonts w:ascii="Arial" w:hAnsi="Arial" w:cs="Arial"/>
          <w:sz w:val="22"/>
          <w:szCs w:val="22"/>
        </w:rPr>
        <w:t>servicios</w:t>
      </w:r>
      <w:r w:rsidR="00754FEA" w:rsidRPr="008D4D4E">
        <w:rPr>
          <w:rFonts w:ascii="Arial" w:hAnsi="Arial" w:cs="Arial"/>
          <w:sz w:val="22"/>
          <w:szCs w:val="22"/>
        </w:rPr>
        <w:t xml:space="preserve"> generales de aseo, intendencia, mantenimiento de instalaciones y equipo, sistemas de comunicaciones y demás que requieran las áreas operativas de la Dirección del Centro Ecológico;</w:t>
      </w:r>
    </w:p>
    <w:p w14:paraId="37F91D02" w14:textId="77777777" w:rsidR="00373622" w:rsidRPr="008D4D4E" w:rsidRDefault="00373622" w:rsidP="00B54D50">
      <w:pPr>
        <w:autoSpaceDE w:val="0"/>
        <w:autoSpaceDN w:val="0"/>
        <w:adjustRightInd w:val="0"/>
        <w:jc w:val="both"/>
        <w:rPr>
          <w:rFonts w:ascii="Arial" w:hAnsi="Arial" w:cs="Arial"/>
          <w:sz w:val="22"/>
          <w:szCs w:val="22"/>
        </w:rPr>
      </w:pPr>
    </w:p>
    <w:p w14:paraId="13AD9512" w14:textId="230EB898" w:rsidR="00754FEA" w:rsidRPr="008D4D4E" w:rsidRDefault="00373622" w:rsidP="00754FEA">
      <w:pPr>
        <w:autoSpaceDE w:val="0"/>
        <w:autoSpaceDN w:val="0"/>
        <w:adjustRightInd w:val="0"/>
        <w:jc w:val="both"/>
        <w:rPr>
          <w:rFonts w:ascii="Arial" w:hAnsi="Arial" w:cs="Arial"/>
          <w:sz w:val="22"/>
          <w:szCs w:val="22"/>
        </w:rPr>
      </w:pPr>
      <w:r w:rsidRPr="008D4D4E">
        <w:rPr>
          <w:rFonts w:ascii="Arial" w:hAnsi="Arial" w:cs="Arial"/>
          <w:sz w:val="22"/>
          <w:szCs w:val="22"/>
        </w:rPr>
        <w:t>XV.-</w:t>
      </w:r>
      <w:r w:rsidR="00754FEA" w:rsidRPr="008D4D4E">
        <w:rPr>
          <w:rFonts w:ascii="Arial" w:hAnsi="Arial" w:cs="Arial"/>
          <w:sz w:val="22"/>
          <w:szCs w:val="22"/>
        </w:rPr>
        <w:t xml:space="preserve"> Aplicar, </w:t>
      </w:r>
      <w:r w:rsidR="002C2E07" w:rsidRPr="008D4D4E">
        <w:rPr>
          <w:rFonts w:ascii="Arial" w:hAnsi="Arial" w:cs="Arial"/>
          <w:sz w:val="22"/>
          <w:szCs w:val="22"/>
        </w:rPr>
        <w:t>supervisar</w:t>
      </w:r>
      <w:r w:rsidR="00754FEA" w:rsidRPr="008D4D4E">
        <w:rPr>
          <w:rFonts w:ascii="Arial" w:hAnsi="Arial" w:cs="Arial"/>
          <w:sz w:val="22"/>
          <w:szCs w:val="22"/>
        </w:rPr>
        <w:t xml:space="preserve"> y coordinar la operación, mantenimiento y mejora continua del jardín botánico interior y exterior y todo lo relacionado a paisajismo del Centro Ecológico;</w:t>
      </w:r>
    </w:p>
    <w:p w14:paraId="6A256AB5" w14:textId="77777777" w:rsidR="00373622" w:rsidRPr="008D4D4E" w:rsidRDefault="00373622" w:rsidP="00B54D50">
      <w:pPr>
        <w:autoSpaceDE w:val="0"/>
        <w:autoSpaceDN w:val="0"/>
        <w:adjustRightInd w:val="0"/>
        <w:jc w:val="both"/>
        <w:rPr>
          <w:rFonts w:ascii="Arial" w:hAnsi="Arial" w:cs="Arial"/>
          <w:sz w:val="22"/>
          <w:szCs w:val="22"/>
        </w:rPr>
      </w:pPr>
    </w:p>
    <w:p w14:paraId="77800283" w14:textId="47B2B3AE" w:rsidR="00373622" w:rsidRPr="008D4D4E" w:rsidRDefault="00373622" w:rsidP="00B54D50">
      <w:pPr>
        <w:autoSpaceDE w:val="0"/>
        <w:autoSpaceDN w:val="0"/>
        <w:adjustRightInd w:val="0"/>
        <w:jc w:val="both"/>
        <w:rPr>
          <w:rFonts w:ascii="Arial" w:hAnsi="Arial" w:cs="Arial"/>
          <w:sz w:val="22"/>
          <w:szCs w:val="22"/>
        </w:rPr>
      </w:pPr>
      <w:r w:rsidRPr="008D4D4E">
        <w:rPr>
          <w:rFonts w:ascii="Arial" w:hAnsi="Arial" w:cs="Arial"/>
          <w:sz w:val="22"/>
          <w:szCs w:val="22"/>
        </w:rPr>
        <w:t>XVI.-</w:t>
      </w:r>
      <w:r w:rsidR="00754FEA" w:rsidRPr="008D4D4E">
        <w:rPr>
          <w:rFonts w:ascii="Arial" w:hAnsi="Arial" w:cs="Arial"/>
          <w:sz w:val="22"/>
          <w:szCs w:val="22"/>
        </w:rPr>
        <w:t xml:space="preserve"> Establecer normas y procedimientos de seguridad orientados a la prevención y control de accidentes, así como </w:t>
      </w:r>
      <w:r w:rsidR="002C2E07" w:rsidRPr="008D4D4E">
        <w:rPr>
          <w:rFonts w:ascii="Arial" w:hAnsi="Arial" w:cs="Arial"/>
          <w:sz w:val="22"/>
          <w:szCs w:val="22"/>
        </w:rPr>
        <w:t xml:space="preserve">para </w:t>
      </w:r>
      <w:r w:rsidR="00754FEA" w:rsidRPr="008D4D4E">
        <w:rPr>
          <w:rFonts w:ascii="Arial" w:hAnsi="Arial" w:cs="Arial"/>
          <w:sz w:val="22"/>
          <w:szCs w:val="22"/>
        </w:rPr>
        <w:t>el cuidado de la salud e integridad física del personal que labora en la Dirección del Centro Ecológico;</w:t>
      </w:r>
    </w:p>
    <w:p w14:paraId="04ED59A0" w14:textId="77777777" w:rsidR="00373622" w:rsidRPr="008D4D4E" w:rsidRDefault="00373622" w:rsidP="00B54D50">
      <w:pPr>
        <w:autoSpaceDE w:val="0"/>
        <w:autoSpaceDN w:val="0"/>
        <w:adjustRightInd w:val="0"/>
        <w:jc w:val="both"/>
        <w:rPr>
          <w:rFonts w:ascii="Arial" w:hAnsi="Arial" w:cs="Arial"/>
          <w:sz w:val="22"/>
          <w:szCs w:val="22"/>
        </w:rPr>
      </w:pPr>
    </w:p>
    <w:p w14:paraId="66773F2C" w14:textId="6E81BAD4" w:rsidR="00373622" w:rsidRPr="008D4D4E" w:rsidRDefault="00373622" w:rsidP="00B54D50">
      <w:pPr>
        <w:autoSpaceDE w:val="0"/>
        <w:autoSpaceDN w:val="0"/>
        <w:adjustRightInd w:val="0"/>
        <w:jc w:val="both"/>
        <w:rPr>
          <w:rFonts w:ascii="Arial" w:hAnsi="Arial" w:cs="Arial"/>
          <w:sz w:val="22"/>
          <w:szCs w:val="22"/>
        </w:rPr>
      </w:pPr>
      <w:r w:rsidRPr="008D4D4E">
        <w:rPr>
          <w:rFonts w:ascii="Arial" w:hAnsi="Arial" w:cs="Arial"/>
          <w:sz w:val="22"/>
          <w:szCs w:val="22"/>
        </w:rPr>
        <w:t>XVII.-</w:t>
      </w:r>
      <w:r w:rsidR="00754FEA" w:rsidRPr="008D4D4E">
        <w:rPr>
          <w:rFonts w:ascii="Arial" w:hAnsi="Arial" w:cs="Arial"/>
          <w:sz w:val="22"/>
          <w:szCs w:val="22"/>
        </w:rPr>
        <w:t xml:space="preserve"> Fortalecer la infraestructura de apoyo a las acciones de divulgación científica, tecnológica y de educación ambiental</w:t>
      </w:r>
      <w:r w:rsidR="002C2E07" w:rsidRPr="008D4D4E">
        <w:rPr>
          <w:rFonts w:ascii="Arial" w:hAnsi="Arial" w:cs="Arial"/>
          <w:sz w:val="22"/>
          <w:szCs w:val="22"/>
        </w:rPr>
        <w:t xml:space="preserve"> </w:t>
      </w:r>
      <w:r w:rsidR="00754FEA" w:rsidRPr="008D4D4E">
        <w:rPr>
          <w:rFonts w:ascii="Arial" w:hAnsi="Arial" w:cs="Arial"/>
          <w:sz w:val="22"/>
          <w:szCs w:val="22"/>
        </w:rPr>
        <w:t xml:space="preserve">que desarrollen las </w:t>
      </w:r>
      <w:r w:rsidR="00391CAF" w:rsidRPr="008D4D4E">
        <w:rPr>
          <w:rFonts w:ascii="Arial" w:hAnsi="Arial" w:cs="Arial"/>
          <w:sz w:val="22"/>
          <w:szCs w:val="22"/>
        </w:rPr>
        <w:t xml:space="preserve">diversas </w:t>
      </w:r>
      <w:r w:rsidR="00754FEA" w:rsidRPr="008D4D4E">
        <w:rPr>
          <w:rFonts w:ascii="Arial" w:hAnsi="Arial" w:cs="Arial"/>
          <w:sz w:val="22"/>
          <w:szCs w:val="22"/>
        </w:rPr>
        <w:t xml:space="preserve">Direcciones </w:t>
      </w:r>
      <w:r w:rsidR="00391CAF" w:rsidRPr="008D4D4E">
        <w:rPr>
          <w:rFonts w:ascii="Arial" w:hAnsi="Arial" w:cs="Arial"/>
          <w:sz w:val="22"/>
          <w:szCs w:val="22"/>
        </w:rPr>
        <w:t>de la Comisión</w:t>
      </w:r>
      <w:r w:rsidR="00754FEA" w:rsidRPr="008D4D4E">
        <w:rPr>
          <w:rFonts w:ascii="Arial" w:hAnsi="Arial" w:cs="Arial"/>
          <w:sz w:val="22"/>
          <w:szCs w:val="22"/>
        </w:rPr>
        <w:t>;</w:t>
      </w:r>
    </w:p>
    <w:p w14:paraId="07BF5C78" w14:textId="77777777" w:rsidR="00373622" w:rsidRPr="008D4D4E" w:rsidRDefault="00373622" w:rsidP="00B54D50">
      <w:pPr>
        <w:autoSpaceDE w:val="0"/>
        <w:autoSpaceDN w:val="0"/>
        <w:adjustRightInd w:val="0"/>
        <w:jc w:val="both"/>
        <w:rPr>
          <w:rFonts w:ascii="Arial" w:hAnsi="Arial" w:cs="Arial"/>
          <w:sz w:val="22"/>
          <w:szCs w:val="22"/>
        </w:rPr>
      </w:pPr>
    </w:p>
    <w:p w14:paraId="7B48A1B9" w14:textId="6C16BF90" w:rsidR="00754FEA" w:rsidRPr="008D4D4E" w:rsidRDefault="00373622" w:rsidP="00754FEA">
      <w:pPr>
        <w:autoSpaceDE w:val="0"/>
        <w:autoSpaceDN w:val="0"/>
        <w:adjustRightInd w:val="0"/>
        <w:jc w:val="both"/>
        <w:rPr>
          <w:rFonts w:ascii="Arial" w:hAnsi="Arial" w:cs="Arial"/>
          <w:sz w:val="22"/>
          <w:szCs w:val="22"/>
        </w:rPr>
      </w:pPr>
      <w:r w:rsidRPr="008D4D4E">
        <w:rPr>
          <w:rFonts w:ascii="Arial" w:hAnsi="Arial" w:cs="Arial"/>
          <w:sz w:val="22"/>
          <w:szCs w:val="22"/>
        </w:rPr>
        <w:t>XVIII.-</w:t>
      </w:r>
      <w:r w:rsidR="00754FEA" w:rsidRPr="008D4D4E">
        <w:rPr>
          <w:rFonts w:ascii="Arial" w:hAnsi="Arial" w:cs="Arial"/>
          <w:sz w:val="22"/>
          <w:szCs w:val="22"/>
        </w:rPr>
        <w:t xml:space="preserve"> Instrumentar y coordinar las acciones autorizadas para la compra</w:t>
      </w:r>
      <w:r w:rsidR="009B7ED1" w:rsidRPr="008D4D4E">
        <w:rPr>
          <w:rFonts w:ascii="Arial" w:hAnsi="Arial" w:cs="Arial"/>
          <w:sz w:val="22"/>
          <w:szCs w:val="22"/>
        </w:rPr>
        <w:t>,</w:t>
      </w:r>
      <w:r w:rsidR="00754FEA" w:rsidRPr="008D4D4E">
        <w:rPr>
          <w:rFonts w:ascii="Arial" w:hAnsi="Arial" w:cs="Arial"/>
          <w:sz w:val="22"/>
          <w:szCs w:val="22"/>
        </w:rPr>
        <w:t xml:space="preserve"> venta, intercambio, o donación de especies silvestre para exhibición;</w:t>
      </w:r>
    </w:p>
    <w:p w14:paraId="2251509C" w14:textId="77777777" w:rsidR="00373622" w:rsidRPr="008D4D4E" w:rsidRDefault="00373622" w:rsidP="00B54D50">
      <w:pPr>
        <w:autoSpaceDE w:val="0"/>
        <w:autoSpaceDN w:val="0"/>
        <w:adjustRightInd w:val="0"/>
        <w:jc w:val="both"/>
        <w:rPr>
          <w:rFonts w:ascii="Arial" w:hAnsi="Arial" w:cs="Arial"/>
          <w:sz w:val="22"/>
          <w:szCs w:val="22"/>
        </w:rPr>
      </w:pPr>
    </w:p>
    <w:p w14:paraId="2C3DEB6B" w14:textId="5E7D2C34" w:rsidR="00754FEA" w:rsidRPr="008D4D4E" w:rsidRDefault="00373622" w:rsidP="00754FEA">
      <w:pPr>
        <w:autoSpaceDE w:val="0"/>
        <w:autoSpaceDN w:val="0"/>
        <w:adjustRightInd w:val="0"/>
        <w:jc w:val="both"/>
        <w:rPr>
          <w:rFonts w:ascii="Arial" w:hAnsi="Arial" w:cs="Arial"/>
          <w:sz w:val="22"/>
          <w:szCs w:val="22"/>
        </w:rPr>
      </w:pPr>
      <w:r w:rsidRPr="008D4D4E">
        <w:rPr>
          <w:rFonts w:ascii="Arial" w:hAnsi="Arial" w:cs="Arial"/>
          <w:sz w:val="22"/>
          <w:szCs w:val="22"/>
        </w:rPr>
        <w:t>XIX.-</w:t>
      </w:r>
      <w:r w:rsidR="00754FEA" w:rsidRPr="008D4D4E">
        <w:rPr>
          <w:rFonts w:ascii="Arial" w:hAnsi="Arial" w:cs="Arial"/>
          <w:sz w:val="22"/>
          <w:szCs w:val="22"/>
        </w:rPr>
        <w:t xml:space="preserve"> Planear y ejecutar los estudios y tareas complementarias para la gestión de solicitudes de autorización para la colecta, captura, transporte y exhibición de organismos;</w:t>
      </w:r>
    </w:p>
    <w:p w14:paraId="7C4FB480" w14:textId="77777777" w:rsidR="00373622" w:rsidRPr="008D4D4E" w:rsidRDefault="00373622" w:rsidP="00B54D50">
      <w:pPr>
        <w:autoSpaceDE w:val="0"/>
        <w:autoSpaceDN w:val="0"/>
        <w:adjustRightInd w:val="0"/>
        <w:jc w:val="both"/>
        <w:rPr>
          <w:rFonts w:ascii="Arial" w:hAnsi="Arial" w:cs="Arial"/>
          <w:sz w:val="22"/>
          <w:szCs w:val="22"/>
        </w:rPr>
      </w:pPr>
    </w:p>
    <w:p w14:paraId="288E4225" w14:textId="3FC9F441" w:rsidR="00754FEA" w:rsidRPr="008D4D4E" w:rsidRDefault="00373622" w:rsidP="00754FEA">
      <w:pPr>
        <w:autoSpaceDE w:val="0"/>
        <w:autoSpaceDN w:val="0"/>
        <w:adjustRightInd w:val="0"/>
        <w:jc w:val="both"/>
        <w:rPr>
          <w:rFonts w:ascii="Arial" w:hAnsi="Arial" w:cs="Arial"/>
          <w:sz w:val="22"/>
          <w:szCs w:val="22"/>
        </w:rPr>
      </w:pPr>
      <w:r w:rsidRPr="008D4D4E">
        <w:rPr>
          <w:rFonts w:ascii="Arial" w:hAnsi="Arial" w:cs="Arial"/>
          <w:sz w:val="22"/>
          <w:szCs w:val="22"/>
        </w:rPr>
        <w:t>XX.-</w:t>
      </w:r>
      <w:r w:rsidR="00754FEA" w:rsidRPr="008D4D4E">
        <w:rPr>
          <w:rFonts w:ascii="Arial" w:hAnsi="Arial" w:cs="Arial"/>
          <w:sz w:val="22"/>
          <w:szCs w:val="22"/>
        </w:rPr>
        <w:t xml:space="preserve"> Realizar estudios de carácter técnico y </w:t>
      </w:r>
      <w:r w:rsidR="009B7ED1" w:rsidRPr="008D4D4E">
        <w:rPr>
          <w:rFonts w:ascii="Arial" w:hAnsi="Arial" w:cs="Arial"/>
          <w:sz w:val="22"/>
          <w:szCs w:val="22"/>
        </w:rPr>
        <w:t>científico</w:t>
      </w:r>
      <w:r w:rsidR="00754FEA" w:rsidRPr="008D4D4E">
        <w:rPr>
          <w:rFonts w:ascii="Arial" w:hAnsi="Arial" w:cs="Arial"/>
          <w:sz w:val="22"/>
          <w:szCs w:val="22"/>
        </w:rPr>
        <w:t xml:space="preserve"> orientados a mejorar el desarrollo biológico y cuidado de especies silvestres bajo condiciones de cautiverio;</w:t>
      </w:r>
    </w:p>
    <w:p w14:paraId="691E7535" w14:textId="77777777" w:rsidR="00373622" w:rsidRPr="008D4D4E" w:rsidRDefault="00373622" w:rsidP="00B54D50">
      <w:pPr>
        <w:autoSpaceDE w:val="0"/>
        <w:autoSpaceDN w:val="0"/>
        <w:adjustRightInd w:val="0"/>
        <w:jc w:val="both"/>
        <w:rPr>
          <w:rFonts w:ascii="Arial" w:hAnsi="Arial" w:cs="Arial"/>
          <w:sz w:val="22"/>
          <w:szCs w:val="22"/>
        </w:rPr>
      </w:pPr>
    </w:p>
    <w:p w14:paraId="59B47340" w14:textId="01E957BF" w:rsidR="00373622" w:rsidRPr="008D4D4E" w:rsidRDefault="00373622" w:rsidP="00B54D50">
      <w:pPr>
        <w:autoSpaceDE w:val="0"/>
        <w:autoSpaceDN w:val="0"/>
        <w:adjustRightInd w:val="0"/>
        <w:jc w:val="both"/>
        <w:rPr>
          <w:rFonts w:ascii="Arial" w:hAnsi="Arial" w:cs="Arial"/>
          <w:sz w:val="22"/>
          <w:szCs w:val="22"/>
        </w:rPr>
      </w:pPr>
      <w:r w:rsidRPr="008D4D4E">
        <w:rPr>
          <w:rFonts w:ascii="Arial" w:hAnsi="Arial" w:cs="Arial"/>
          <w:sz w:val="22"/>
          <w:szCs w:val="22"/>
        </w:rPr>
        <w:t>XXI.-</w:t>
      </w:r>
      <w:r w:rsidR="00754FEA" w:rsidRPr="008D4D4E">
        <w:rPr>
          <w:rFonts w:ascii="Arial" w:hAnsi="Arial" w:cs="Arial"/>
          <w:sz w:val="22"/>
          <w:szCs w:val="22"/>
        </w:rPr>
        <w:t xml:space="preserve"> Supervisar y asegurar que el establecimiento y desarrollo de exhibiciones de ejemplares de especies silvestres nativas y exóticas, cumplan con las condiciones representativas de su hábitat natural;</w:t>
      </w:r>
    </w:p>
    <w:p w14:paraId="7AB63B88" w14:textId="77777777" w:rsidR="00373622" w:rsidRPr="008D4D4E" w:rsidRDefault="00373622" w:rsidP="00B54D50">
      <w:pPr>
        <w:autoSpaceDE w:val="0"/>
        <w:autoSpaceDN w:val="0"/>
        <w:adjustRightInd w:val="0"/>
        <w:jc w:val="both"/>
        <w:rPr>
          <w:rFonts w:ascii="Arial" w:hAnsi="Arial" w:cs="Arial"/>
          <w:sz w:val="22"/>
          <w:szCs w:val="22"/>
        </w:rPr>
      </w:pPr>
    </w:p>
    <w:p w14:paraId="3EDA94A4" w14:textId="03B4476F" w:rsidR="00A01F7B" w:rsidRPr="008D4D4E" w:rsidRDefault="00373622" w:rsidP="00754FEA">
      <w:pPr>
        <w:autoSpaceDE w:val="0"/>
        <w:autoSpaceDN w:val="0"/>
        <w:adjustRightInd w:val="0"/>
        <w:jc w:val="both"/>
        <w:rPr>
          <w:rFonts w:ascii="Arial" w:hAnsi="Arial" w:cs="Arial"/>
          <w:sz w:val="22"/>
          <w:szCs w:val="22"/>
        </w:rPr>
      </w:pPr>
      <w:r w:rsidRPr="008D4D4E">
        <w:rPr>
          <w:rFonts w:ascii="Arial" w:hAnsi="Arial" w:cs="Arial"/>
          <w:sz w:val="22"/>
          <w:szCs w:val="22"/>
        </w:rPr>
        <w:t xml:space="preserve">XXII.- </w:t>
      </w:r>
      <w:r w:rsidR="00754FEA" w:rsidRPr="008D4D4E">
        <w:rPr>
          <w:rFonts w:ascii="Arial" w:hAnsi="Arial" w:cs="Arial"/>
          <w:sz w:val="22"/>
          <w:szCs w:val="22"/>
        </w:rPr>
        <w:t xml:space="preserve">Elaborar, instrumentar y ejecutar programas y </w:t>
      </w:r>
      <w:r w:rsidR="009C4BEC" w:rsidRPr="008D4D4E">
        <w:rPr>
          <w:rFonts w:ascii="Arial" w:hAnsi="Arial" w:cs="Arial"/>
          <w:sz w:val="22"/>
          <w:szCs w:val="22"/>
        </w:rPr>
        <w:t>acciones</w:t>
      </w:r>
      <w:r w:rsidR="00754FEA" w:rsidRPr="008D4D4E">
        <w:rPr>
          <w:rFonts w:ascii="Arial" w:hAnsi="Arial" w:cs="Arial"/>
          <w:sz w:val="22"/>
          <w:szCs w:val="22"/>
        </w:rPr>
        <w:t xml:space="preserve"> con </w:t>
      </w:r>
      <w:r w:rsidR="00DF496B" w:rsidRPr="008D4D4E">
        <w:rPr>
          <w:rFonts w:ascii="Arial" w:hAnsi="Arial" w:cs="Arial"/>
          <w:sz w:val="22"/>
          <w:szCs w:val="22"/>
        </w:rPr>
        <w:t>E</w:t>
      </w:r>
      <w:r w:rsidR="00754FEA" w:rsidRPr="008D4D4E">
        <w:rPr>
          <w:rFonts w:ascii="Arial" w:hAnsi="Arial" w:cs="Arial"/>
          <w:sz w:val="22"/>
          <w:szCs w:val="22"/>
        </w:rPr>
        <w:t>ntidades de los gobiernos municipales, estatal</w:t>
      </w:r>
      <w:r w:rsidR="00391CAF" w:rsidRPr="008D4D4E">
        <w:rPr>
          <w:rFonts w:ascii="Arial" w:hAnsi="Arial" w:cs="Arial"/>
          <w:sz w:val="22"/>
          <w:szCs w:val="22"/>
        </w:rPr>
        <w:t>es</w:t>
      </w:r>
      <w:r w:rsidR="00754FEA" w:rsidRPr="008D4D4E">
        <w:rPr>
          <w:rFonts w:ascii="Arial" w:hAnsi="Arial" w:cs="Arial"/>
          <w:sz w:val="22"/>
          <w:szCs w:val="22"/>
        </w:rPr>
        <w:t xml:space="preserve"> y federal, a efecto de promover programas de educación ambiental y divulgación de la cultura ecológica;</w:t>
      </w:r>
    </w:p>
    <w:p w14:paraId="628526ED" w14:textId="77777777" w:rsidR="00A01F7B" w:rsidRPr="008D4D4E" w:rsidRDefault="00A01F7B" w:rsidP="00B54D50">
      <w:pPr>
        <w:autoSpaceDE w:val="0"/>
        <w:autoSpaceDN w:val="0"/>
        <w:adjustRightInd w:val="0"/>
        <w:jc w:val="both"/>
        <w:rPr>
          <w:rFonts w:ascii="Arial" w:hAnsi="Arial" w:cs="Arial"/>
          <w:sz w:val="22"/>
          <w:szCs w:val="22"/>
        </w:rPr>
      </w:pPr>
    </w:p>
    <w:p w14:paraId="0CD13DB0" w14:textId="34A800C5" w:rsidR="00754FEA" w:rsidRPr="008D4D4E" w:rsidRDefault="00373622" w:rsidP="00754FEA">
      <w:pPr>
        <w:autoSpaceDE w:val="0"/>
        <w:autoSpaceDN w:val="0"/>
        <w:adjustRightInd w:val="0"/>
        <w:jc w:val="both"/>
        <w:rPr>
          <w:rFonts w:ascii="Arial" w:hAnsi="Arial" w:cs="Arial"/>
          <w:sz w:val="22"/>
          <w:szCs w:val="22"/>
        </w:rPr>
      </w:pPr>
      <w:r w:rsidRPr="008D4D4E">
        <w:rPr>
          <w:rFonts w:ascii="Arial" w:hAnsi="Arial" w:cs="Arial"/>
          <w:sz w:val="22"/>
          <w:szCs w:val="22"/>
        </w:rPr>
        <w:t>XXI</w:t>
      </w:r>
      <w:r w:rsidR="002E2300" w:rsidRPr="008D4D4E">
        <w:rPr>
          <w:rFonts w:ascii="Arial" w:hAnsi="Arial" w:cs="Arial"/>
          <w:sz w:val="22"/>
          <w:szCs w:val="22"/>
        </w:rPr>
        <w:t>II</w:t>
      </w:r>
      <w:r w:rsidRPr="008D4D4E">
        <w:rPr>
          <w:rFonts w:ascii="Arial" w:hAnsi="Arial" w:cs="Arial"/>
          <w:sz w:val="22"/>
          <w:szCs w:val="22"/>
        </w:rPr>
        <w:t xml:space="preserve">.- </w:t>
      </w:r>
      <w:r w:rsidR="00754FEA" w:rsidRPr="008D4D4E">
        <w:rPr>
          <w:rFonts w:ascii="Arial" w:hAnsi="Arial" w:cs="Arial"/>
          <w:sz w:val="22"/>
          <w:szCs w:val="22"/>
        </w:rPr>
        <w:t xml:space="preserve">Acordar con la </w:t>
      </w:r>
      <w:r w:rsidR="001F0DD6" w:rsidRPr="008D4D4E">
        <w:rPr>
          <w:rFonts w:ascii="Arial" w:hAnsi="Arial" w:cs="Arial"/>
          <w:sz w:val="22"/>
          <w:szCs w:val="22"/>
        </w:rPr>
        <w:t>Dirección General de Administración</w:t>
      </w:r>
      <w:r w:rsidR="00C9523F" w:rsidRPr="008D4D4E">
        <w:rPr>
          <w:rFonts w:ascii="Arial" w:hAnsi="Arial" w:cs="Arial"/>
          <w:sz w:val="22"/>
          <w:szCs w:val="22"/>
        </w:rPr>
        <w:t xml:space="preserve"> y Finanzas </w:t>
      </w:r>
      <w:r w:rsidR="00754FEA" w:rsidRPr="008D4D4E">
        <w:rPr>
          <w:rFonts w:ascii="Arial" w:hAnsi="Arial" w:cs="Arial"/>
          <w:sz w:val="22"/>
          <w:szCs w:val="22"/>
        </w:rPr>
        <w:t>la operación de programas de educación y divulgación ambiental, proponiendo y analizando presupuestos hasta obtener la autorización de las instancias citadas;</w:t>
      </w:r>
    </w:p>
    <w:p w14:paraId="4BC95CA5" w14:textId="77777777" w:rsidR="00373622" w:rsidRPr="008D4D4E" w:rsidRDefault="00373622" w:rsidP="00B54D50">
      <w:pPr>
        <w:autoSpaceDE w:val="0"/>
        <w:autoSpaceDN w:val="0"/>
        <w:adjustRightInd w:val="0"/>
        <w:jc w:val="both"/>
        <w:rPr>
          <w:rFonts w:ascii="Arial" w:hAnsi="Arial" w:cs="Arial"/>
          <w:sz w:val="22"/>
          <w:szCs w:val="22"/>
        </w:rPr>
      </w:pPr>
    </w:p>
    <w:p w14:paraId="727348CD" w14:textId="10935A1C" w:rsidR="00A01F7B" w:rsidRPr="008D4D4E" w:rsidRDefault="00373622" w:rsidP="00B54D50">
      <w:pPr>
        <w:autoSpaceDE w:val="0"/>
        <w:autoSpaceDN w:val="0"/>
        <w:adjustRightInd w:val="0"/>
        <w:jc w:val="both"/>
        <w:rPr>
          <w:rFonts w:ascii="Arial" w:hAnsi="Arial" w:cs="Arial"/>
          <w:sz w:val="22"/>
          <w:szCs w:val="22"/>
        </w:rPr>
      </w:pPr>
      <w:r w:rsidRPr="008D4D4E">
        <w:rPr>
          <w:rFonts w:ascii="Arial" w:hAnsi="Arial" w:cs="Arial"/>
          <w:sz w:val="22"/>
          <w:szCs w:val="22"/>
        </w:rPr>
        <w:t>XX</w:t>
      </w:r>
      <w:r w:rsidR="002E2300" w:rsidRPr="008D4D4E">
        <w:rPr>
          <w:rFonts w:ascii="Arial" w:hAnsi="Arial" w:cs="Arial"/>
          <w:sz w:val="22"/>
          <w:szCs w:val="22"/>
        </w:rPr>
        <w:t>I</w:t>
      </w:r>
      <w:r w:rsidRPr="008D4D4E">
        <w:rPr>
          <w:rFonts w:ascii="Arial" w:hAnsi="Arial" w:cs="Arial"/>
          <w:sz w:val="22"/>
          <w:szCs w:val="22"/>
        </w:rPr>
        <w:t>V.-</w:t>
      </w:r>
      <w:r w:rsidR="00754FEA" w:rsidRPr="008D4D4E">
        <w:rPr>
          <w:rFonts w:ascii="Arial" w:hAnsi="Arial" w:cs="Arial"/>
          <w:sz w:val="22"/>
          <w:szCs w:val="22"/>
        </w:rPr>
        <w:t xml:space="preserve"> </w:t>
      </w:r>
      <w:r w:rsidR="00417AB4" w:rsidRPr="008D4D4E">
        <w:rPr>
          <w:rFonts w:ascii="Arial" w:hAnsi="Arial" w:cs="Arial"/>
          <w:sz w:val="22"/>
          <w:szCs w:val="22"/>
        </w:rPr>
        <w:t>Llevar a cabo</w:t>
      </w:r>
      <w:r w:rsidR="009C4BEC" w:rsidRPr="008D4D4E">
        <w:rPr>
          <w:rFonts w:ascii="Arial" w:hAnsi="Arial" w:cs="Arial"/>
          <w:sz w:val="22"/>
          <w:szCs w:val="22"/>
        </w:rPr>
        <w:t xml:space="preserve"> </w:t>
      </w:r>
      <w:r w:rsidR="00A01F7B" w:rsidRPr="008D4D4E">
        <w:rPr>
          <w:rFonts w:ascii="Arial" w:hAnsi="Arial" w:cs="Arial"/>
          <w:sz w:val="22"/>
          <w:szCs w:val="22"/>
        </w:rPr>
        <w:t xml:space="preserve">los programas de educación ambiental que se </w:t>
      </w:r>
      <w:r w:rsidR="00417AB4" w:rsidRPr="008D4D4E">
        <w:rPr>
          <w:rFonts w:ascii="Arial" w:hAnsi="Arial" w:cs="Arial"/>
          <w:sz w:val="22"/>
          <w:szCs w:val="22"/>
        </w:rPr>
        <w:t>diseñen y desarrollen</w:t>
      </w:r>
      <w:r w:rsidR="00391CAF" w:rsidRPr="008D4D4E">
        <w:rPr>
          <w:rFonts w:ascii="Arial" w:hAnsi="Arial" w:cs="Arial"/>
          <w:sz w:val="22"/>
          <w:szCs w:val="22"/>
        </w:rPr>
        <w:t xml:space="preserve"> en el interior del Centro Ecológico,</w:t>
      </w:r>
      <w:r w:rsidR="00417AB4" w:rsidRPr="008D4D4E">
        <w:rPr>
          <w:rFonts w:ascii="Arial" w:hAnsi="Arial" w:cs="Arial"/>
          <w:sz w:val="22"/>
          <w:szCs w:val="22"/>
        </w:rPr>
        <w:t xml:space="preserve"> </w:t>
      </w:r>
      <w:r w:rsidR="00A01F7B" w:rsidRPr="008D4D4E">
        <w:rPr>
          <w:rFonts w:ascii="Arial" w:hAnsi="Arial" w:cs="Arial"/>
          <w:sz w:val="22"/>
          <w:szCs w:val="22"/>
        </w:rPr>
        <w:t xml:space="preserve">según sus atribuciones; y </w:t>
      </w:r>
    </w:p>
    <w:p w14:paraId="7859114D" w14:textId="77777777" w:rsidR="00373622" w:rsidRPr="008D4D4E" w:rsidRDefault="00373622" w:rsidP="00B54D50">
      <w:pPr>
        <w:autoSpaceDE w:val="0"/>
        <w:autoSpaceDN w:val="0"/>
        <w:adjustRightInd w:val="0"/>
        <w:jc w:val="both"/>
        <w:rPr>
          <w:rFonts w:ascii="Arial" w:hAnsi="Arial" w:cs="Arial"/>
          <w:sz w:val="22"/>
          <w:szCs w:val="22"/>
        </w:rPr>
      </w:pPr>
    </w:p>
    <w:p w14:paraId="12564637" w14:textId="0FF70B1E" w:rsidR="00A01F7B" w:rsidRPr="008D4D4E" w:rsidRDefault="00A01F7B" w:rsidP="00B54D50">
      <w:pPr>
        <w:autoSpaceDE w:val="0"/>
        <w:autoSpaceDN w:val="0"/>
        <w:adjustRightInd w:val="0"/>
        <w:jc w:val="both"/>
        <w:rPr>
          <w:rFonts w:ascii="Arial" w:hAnsi="Arial" w:cs="Arial"/>
          <w:sz w:val="22"/>
          <w:szCs w:val="22"/>
        </w:rPr>
      </w:pPr>
      <w:r w:rsidRPr="008D4D4E">
        <w:rPr>
          <w:rFonts w:ascii="Arial" w:hAnsi="Arial" w:cs="Arial"/>
          <w:sz w:val="22"/>
          <w:szCs w:val="22"/>
        </w:rPr>
        <w:t>XX</w:t>
      </w:r>
      <w:r w:rsidR="002E2300" w:rsidRPr="008D4D4E">
        <w:rPr>
          <w:rFonts w:ascii="Arial" w:hAnsi="Arial" w:cs="Arial"/>
          <w:sz w:val="22"/>
          <w:szCs w:val="22"/>
        </w:rPr>
        <w:t>V</w:t>
      </w:r>
      <w:r w:rsidRPr="008D4D4E">
        <w:rPr>
          <w:rFonts w:ascii="Arial" w:hAnsi="Arial" w:cs="Arial"/>
          <w:sz w:val="22"/>
          <w:szCs w:val="22"/>
        </w:rPr>
        <w:t xml:space="preserve">.- Las demás que le confieran las disposiciones legales aplicables y el Comisionado Ejecutivo de la Comisión en su ámbito de competencia y dentro de la esfera de sus atribuciones. </w:t>
      </w:r>
    </w:p>
    <w:p w14:paraId="39EE4C6A" w14:textId="77777777" w:rsidR="00A01F7B" w:rsidRPr="008D4D4E" w:rsidRDefault="00A01F7B" w:rsidP="00B54D50">
      <w:pPr>
        <w:jc w:val="both"/>
        <w:rPr>
          <w:rFonts w:ascii="Arial" w:hAnsi="Arial" w:cs="Arial"/>
          <w:sz w:val="22"/>
          <w:szCs w:val="22"/>
        </w:rPr>
      </w:pPr>
    </w:p>
    <w:p w14:paraId="6AE29070" w14:textId="77777777" w:rsidR="00373622" w:rsidRPr="008D4D4E" w:rsidRDefault="00373622" w:rsidP="00B54D50">
      <w:pPr>
        <w:jc w:val="both"/>
        <w:rPr>
          <w:rFonts w:ascii="Arial" w:hAnsi="Arial" w:cs="Arial"/>
          <w:sz w:val="22"/>
          <w:szCs w:val="22"/>
        </w:rPr>
      </w:pPr>
    </w:p>
    <w:p w14:paraId="19142BD8" w14:textId="33C9C5C2" w:rsidR="00A01F7B" w:rsidRPr="008D4D4E" w:rsidRDefault="006911B6" w:rsidP="0023081B">
      <w:pPr>
        <w:autoSpaceDE w:val="0"/>
        <w:autoSpaceDN w:val="0"/>
        <w:adjustRightInd w:val="0"/>
        <w:jc w:val="both"/>
        <w:rPr>
          <w:rFonts w:ascii="Arial" w:hAnsi="Arial" w:cs="Arial"/>
          <w:sz w:val="22"/>
          <w:szCs w:val="22"/>
        </w:rPr>
      </w:pPr>
      <w:r w:rsidRPr="008D4D4E">
        <w:rPr>
          <w:rFonts w:ascii="Arial" w:hAnsi="Arial" w:cs="Arial"/>
          <w:b/>
          <w:sz w:val="22"/>
          <w:szCs w:val="22"/>
        </w:rPr>
        <w:t xml:space="preserve">ARTÍCULO </w:t>
      </w:r>
      <w:r w:rsidR="002C1F0D" w:rsidRPr="008D4D4E">
        <w:rPr>
          <w:rFonts w:ascii="Arial" w:hAnsi="Arial" w:cs="Arial"/>
          <w:b/>
          <w:sz w:val="22"/>
          <w:szCs w:val="22"/>
        </w:rPr>
        <w:t>20</w:t>
      </w:r>
      <w:r w:rsidRPr="008D4D4E">
        <w:rPr>
          <w:rFonts w:ascii="Arial" w:hAnsi="Arial" w:cs="Arial"/>
          <w:b/>
          <w:sz w:val="22"/>
          <w:szCs w:val="22"/>
        </w:rPr>
        <w:t xml:space="preserve">.- Corresponde a la Dirección General de Delfinario, </w:t>
      </w:r>
      <w:r w:rsidR="00EA6013" w:rsidRPr="008D4D4E">
        <w:rPr>
          <w:rFonts w:ascii="Arial" w:hAnsi="Arial" w:cs="Arial"/>
          <w:b/>
          <w:sz w:val="22"/>
          <w:szCs w:val="22"/>
        </w:rPr>
        <w:t>adscrita directamente a</w:t>
      </w:r>
      <w:r w:rsidRPr="008D4D4E">
        <w:rPr>
          <w:rFonts w:ascii="Arial" w:hAnsi="Arial" w:cs="Arial"/>
          <w:b/>
          <w:sz w:val="22"/>
          <w:szCs w:val="22"/>
        </w:rPr>
        <w:t xml:space="preserve"> la Comisión Ejecutiva, las siguientes atribuciones:</w:t>
      </w:r>
      <w:r w:rsidRPr="008D4D4E">
        <w:rPr>
          <w:rFonts w:ascii="Arial" w:hAnsi="Arial" w:cs="Arial"/>
          <w:sz w:val="22"/>
          <w:szCs w:val="22"/>
        </w:rPr>
        <w:t xml:space="preserve"> </w:t>
      </w:r>
    </w:p>
    <w:p w14:paraId="15FC6DB8" w14:textId="77777777" w:rsidR="006911B6" w:rsidRPr="008D4D4E" w:rsidRDefault="006911B6" w:rsidP="0023081B">
      <w:pPr>
        <w:autoSpaceDE w:val="0"/>
        <w:autoSpaceDN w:val="0"/>
        <w:adjustRightInd w:val="0"/>
        <w:jc w:val="both"/>
        <w:rPr>
          <w:rFonts w:ascii="Arial" w:hAnsi="Arial" w:cs="Arial"/>
          <w:sz w:val="22"/>
          <w:szCs w:val="22"/>
        </w:rPr>
      </w:pPr>
    </w:p>
    <w:p w14:paraId="686CA011" w14:textId="53F31D3C" w:rsidR="006911B6"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 xml:space="preserve">I.- Instrumentar y ejecutar los programas de </w:t>
      </w:r>
      <w:r w:rsidR="00566E5A" w:rsidRPr="008D4D4E">
        <w:rPr>
          <w:rFonts w:ascii="Arial" w:hAnsi="Arial" w:cs="Arial"/>
          <w:sz w:val="22"/>
          <w:szCs w:val="22"/>
        </w:rPr>
        <w:t>atención</w:t>
      </w:r>
      <w:r w:rsidRPr="008D4D4E">
        <w:rPr>
          <w:rFonts w:ascii="Arial" w:hAnsi="Arial" w:cs="Arial"/>
          <w:sz w:val="22"/>
          <w:szCs w:val="22"/>
        </w:rPr>
        <w:t xml:space="preserve"> al </w:t>
      </w:r>
      <w:r w:rsidR="00566E5A" w:rsidRPr="008D4D4E">
        <w:rPr>
          <w:rFonts w:ascii="Arial" w:hAnsi="Arial" w:cs="Arial"/>
          <w:sz w:val="22"/>
          <w:szCs w:val="22"/>
        </w:rPr>
        <w:t>público</w:t>
      </w:r>
      <w:r w:rsidRPr="008D4D4E">
        <w:rPr>
          <w:rFonts w:ascii="Arial" w:hAnsi="Arial" w:cs="Arial"/>
          <w:sz w:val="22"/>
          <w:szCs w:val="22"/>
        </w:rPr>
        <w:t xml:space="preserve">, de operación, mantenimiento, </w:t>
      </w:r>
      <w:r w:rsidR="00566E5A" w:rsidRPr="008D4D4E">
        <w:rPr>
          <w:rFonts w:ascii="Arial" w:hAnsi="Arial" w:cs="Arial"/>
          <w:sz w:val="22"/>
          <w:szCs w:val="22"/>
        </w:rPr>
        <w:t>conservación</w:t>
      </w:r>
      <w:r w:rsidRPr="008D4D4E">
        <w:rPr>
          <w:rFonts w:ascii="Arial" w:hAnsi="Arial" w:cs="Arial"/>
          <w:sz w:val="22"/>
          <w:szCs w:val="22"/>
        </w:rPr>
        <w:t xml:space="preserve"> y </w:t>
      </w:r>
      <w:r w:rsidR="00566E5A" w:rsidRPr="008D4D4E">
        <w:rPr>
          <w:rFonts w:ascii="Arial" w:hAnsi="Arial" w:cs="Arial"/>
          <w:sz w:val="22"/>
          <w:szCs w:val="22"/>
        </w:rPr>
        <w:t>preservación</w:t>
      </w:r>
      <w:r w:rsidRPr="008D4D4E">
        <w:rPr>
          <w:rFonts w:ascii="Arial" w:hAnsi="Arial" w:cs="Arial"/>
          <w:sz w:val="22"/>
          <w:szCs w:val="22"/>
        </w:rPr>
        <w:t xml:space="preserve"> de instalaciones, de programas de actividades </w:t>
      </w:r>
      <w:r w:rsidR="00566E5A" w:rsidRPr="008D4D4E">
        <w:rPr>
          <w:rFonts w:ascii="Arial" w:hAnsi="Arial" w:cs="Arial"/>
          <w:sz w:val="22"/>
          <w:szCs w:val="22"/>
        </w:rPr>
        <w:t>específicas</w:t>
      </w:r>
      <w:r w:rsidRPr="008D4D4E">
        <w:rPr>
          <w:rFonts w:ascii="Arial" w:hAnsi="Arial" w:cs="Arial"/>
          <w:sz w:val="22"/>
          <w:szCs w:val="22"/>
        </w:rPr>
        <w:t xml:space="preserve"> correspondientes para asegurar la </w:t>
      </w:r>
      <w:r w:rsidR="00566E5A" w:rsidRPr="008D4D4E">
        <w:rPr>
          <w:rFonts w:ascii="Arial" w:hAnsi="Arial" w:cs="Arial"/>
          <w:sz w:val="22"/>
          <w:szCs w:val="22"/>
        </w:rPr>
        <w:t>ejecución</w:t>
      </w:r>
      <w:r w:rsidRPr="008D4D4E">
        <w:rPr>
          <w:rFonts w:ascii="Arial" w:hAnsi="Arial" w:cs="Arial"/>
          <w:sz w:val="22"/>
          <w:szCs w:val="22"/>
        </w:rPr>
        <w:t xml:space="preserve"> de las tareas de </w:t>
      </w:r>
      <w:r w:rsidR="00566E5A" w:rsidRPr="008D4D4E">
        <w:rPr>
          <w:rFonts w:ascii="Arial" w:hAnsi="Arial" w:cs="Arial"/>
          <w:sz w:val="22"/>
          <w:szCs w:val="22"/>
        </w:rPr>
        <w:t>atención</w:t>
      </w:r>
      <w:r w:rsidRPr="008D4D4E">
        <w:rPr>
          <w:rFonts w:ascii="Arial" w:hAnsi="Arial" w:cs="Arial"/>
          <w:sz w:val="22"/>
          <w:szCs w:val="22"/>
        </w:rPr>
        <w:t xml:space="preserve"> a pacientes, de </w:t>
      </w:r>
      <w:r w:rsidR="00566E5A" w:rsidRPr="008D4D4E">
        <w:rPr>
          <w:rFonts w:ascii="Arial" w:hAnsi="Arial" w:cs="Arial"/>
          <w:sz w:val="22"/>
          <w:szCs w:val="22"/>
        </w:rPr>
        <w:t>presentación</w:t>
      </w:r>
      <w:r w:rsidRPr="008D4D4E">
        <w:rPr>
          <w:rFonts w:ascii="Arial" w:hAnsi="Arial" w:cs="Arial"/>
          <w:sz w:val="22"/>
          <w:szCs w:val="22"/>
        </w:rPr>
        <w:t xml:space="preserve"> </w:t>
      </w:r>
      <w:r w:rsidR="00566E5A" w:rsidRPr="008D4D4E">
        <w:rPr>
          <w:rFonts w:ascii="Arial" w:hAnsi="Arial" w:cs="Arial"/>
          <w:sz w:val="22"/>
          <w:szCs w:val="22"/>
        </w:rPr>
        <w:t>públicas</w:t>
      </w:r>
      <w:r w:rsidRPr="008D4D4E">
        <w:rPr>
          <w:rFonts w:ascii="Arial" w:hAnsi="Arial" w:cs="Arial"/>
          <w:sz w:val="22"/>
          <w:szCs w:val="22"/>
        </w:rPr>
        <w:t xml:space="preserve">, </w:t>
      </w:r>
      <w:r w:rsidR="00566E5A" w:rsidRPr="008D4D4E">
        <w:rPr>
          <w:rFonts w:ascii="Arial" w:hAnsi="Arial" w:cs="Arial"/>
          <w:sz w:val="22"/>
          <w:szCs w:val="22"/>
        </w:rPr>
        <w:t>presentación</w:t>
      </w:r>
      <w:r w:rsidRPr="008D4D4E">
        <w:rPr>
          <w:rFonts w:ascii="Arial" w:hAnsi="Arial" w:cs="Arial"/>
          <w:sz w:val="22"/>
          <w:szCs w:val="22"/>
        </w:rPr>
        <w:t xml:space="preserve"> de servicios de </w:t>
      </w:r>
      <w:r w:rsidR="00566E5A" w:rsidRPr="008D4D4E">
        <w:rPr>
          <w:rFonts w:ascii="Arial" w:hAnsi="Arial" w:cs="Arial"/>
          <w:sz w:val="22"/>
          <w:szCs w:val="22"/>
        </w:rPr>
        <w:t>investigación</w:t>
      </w:r>
      <w:r w:rsidRPr="008D4D4E">
        <w:rPr>
          <w:rFonts w:ascii="Arial" w:hAnsi="Arial" w:cs="Arial"/>
          <w:sz w:val="22"/>
          <w:szCs w:val="22"/>
        </w:rPr>
        <w:t xml:space="preserve"> </w:t>
      </w:r>
      <w:r w:rsidR="00566E5A" w:rsidRPr="008D4D4E">
        <w:rPr>
          <w:rFonts w:ascii="Arial" w:hAnsi="Arial" w:cs="Arial"/>
          <w:sz w:val="22"/>
          <w:szCs w:val="22"/>
        </w:rPr>
        <w:t>técnica</w:t>
      </w:r>
      <w:r w:rsidRPr="008D4D4E">
        <w:rPr>
          <w:rFonts w:ascii="Arial" w:hAnsi="Arial" w:cs="Arial"/>
          <w:sz w:val="22"/>
          <w:szCs w:val="22"/>
        </w:rPr>
        <w:t xml:space="preserve"> y </w:t>
      </w:r>
      <w:r w:rsidR="00566E5A" w:rsidRPr="008D4D4E">
        <w:rPr>
          <w:rFonts w:ascii="Arial" w:hAnsi="Arial" w:cs="Arial"/>
          <w:sz w:val="22"/>
          <w:szCs w:val="22"/>
        </w:rPr>
        <w:t>científica</w:t>
      </w:r>
      <w:r w:rsidR="002C1F0D" w:rsidRPr="008D4D4E">
        <w:rPr>
          <w:rFonts w:ascii="Arial" w:hAnsi="Arial" w:cs="Arial"/>
          <w:sz w:val="22"/>
          <w:szCs w:val="22"/>
        </w:rPr>
        <w:t>;</w:t>
      </w:r>
      <w:r w:rsidRPr="008D4D4E">
        <w:rPr>
          <w:rFonts w:ascii="Arial" w:hAnsi="Arial" w:cs="Arial"/>
          <w:sz w:val="22"/>
          <w:szCs w:val="22"/>
        </w:rPr>
        <w:t xml:space="preserve"> </w:t>
      </w:r>
    </w:p>
    <w:p w14:paraId="1BE2DB8E" w14:textId="77777777" w:rsidR="0023081B" w:rsidRPr="008D4D4E" w:rsidRDefault="0023081B" w:rsidP="0023081B">
      <w:pPr>
        <w:autoSpaceDE w:val="0"/>
        <w:autoSpaceDN w:val="0"/>
        <w:adjustRightInd w:val="0"/>
        <w:jc w:val="both"/>
        <w:rPr>
          <w:rFonts w:ascii="Arial" w:hAnsi="Arial" w:cs="Arial"/>
          <w:sz w:val="22"/>
          <w:szCs w:val="22"/>
        </w:rPr>
      </w:pPr>
    </w:p>
    <w:p w14:paraId="4776597C" w14:textId="390CC19A" w:rsidR="0023081B"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 xml:space="preserve">II.- Planear, dirigir, coordinar y evaluar la operación de las </w:t>
      </w:r>
      <w:r w:rsidR="002C1F0D" w:rsidRPr="008D4D4E">
        <w:rPr>
          <w:rFonts w:ascii="Arial" w:hAnsi="Arial" w:cs="Arial"/>
          <w:sz w:val="22"/>
          <w:szCs w:val="22"/>
        </w:rPr>
        <w:t>áreas</w:t>
      </w:r>
      <w:r w:rsidRPr="008D4D4E">
        <w:rPr>
          <w:rFonts w:ascii="Arial" w:hAnsi="Arial" w:cs="Arial"/>
          <w:sz w:val="22"/>
          <w:szCs w:val="22"/>
        </w:rPr>
        <w:t xml:space="preserve"> de </w:t>
      </w:r>
      <w:r w:rsidR="002C1F0D" w:rsidRPr="008D4D4E">
        <w:rPr>
          <w:rFonts w:ascii="Arial" w:hAnsi="Arial" w:cs="Arial"/>
          <w:sz w:val="22"/>
          <w:szCs w:val="22"/>
        </w:rPr>
        <w:t>exhibición</w:t>
      </w:r>
      <w:r w:rsidRPr="008D4D4E">
        <w:rPr>
          <w:rFonts w:ascii="Arial" w:hAnsi="Arial" w:cs="Arial"/>
          <w:sz w:val="22"/>
          <w:szCs w:val="22"/>
        </w:rPr>
        <w:t xml:space="preserve"> a cubierto y descubierto, terapia, soporte de vida, </w:t>
      </w:r>
      <w:r w:rsidR="002C1F0D" w:rsidRPr="008D4D4E">
        <w:rPr>
          <w:rFonts w:ascii="Arial" w:hAnsi="Arial" w:cs="Arial"/>
          <w:sz w:val="22"/>
          <w:szCs w:val="22"/>
        </w:rPr>
        <w:t>interacción</w:t>
      </w:r>
      <w:r w:rsidRPr="008D4D4E">
        <w:rPr>
          <w:rFonts w:ascii="Arial" w:hAnsi="Arial" w:cs="Arial"/>
          <w:sz w:val="22"/>
          <w:szCs w:val="22"/>
        </w:rPr>
        <w:t xml:space="preserve"> con el </w:t>
      </w:r>
      <w:r w:rsidR="002C1F0D" w:rsidRPr="008D4D4E">
        <w:rPr>
          <w:rFonts w:ascii="Arial" w:hAnsi="Arial" w:cs="Arial"/>
          <w:sz w:val="22"/>
          <w:szCs w:val="22"/>
        </w:rPr>
        <w:t>público</w:t>
      </w:r>
      <w:r w:rsidRPr="008D4D4E">
        <w:rPr>
          <w:rFonts w:ascii="Arial" w:hAnsi="Arial" w:cs="Arial"/>
          <w:sz w:val="22"/>
          <w:szCs w:val="22"/>
        </w:rPr>
        <w:t xml:space="preserve">, </w:t>
      </w:r>
      <w:r w:rsidR="002C1F0D" w:rsidRPr="008D4D4E">
        <w:rPr>
          <w:rFonts w:ascii="Arial" w:hAnsi="Arial" w:cs="Arial"/>
          <w:sz w:val="22"/>
          <w:szCs w:val="22"/>
        </w:rPr>
        <w:t>investigación y mercadotecnia;</w:t>
      </w:r>
    </w:p>
    <w:p w14:paraId="2253C370" w14:textId="77777777" w:rsidR="0023081B" w:rsidRPr="008D4D4E" w:rsidRDefault="0023081B" w:rsidP="0023081B">
      <w:pPr>
        <w:autoSpaceDE w:val="0"/>
        <w:autoSpaceDN w:val="0"/>
        <w:adjustRightInd w:val="0"/>
        <w:jc w:val="both"/>
        <w:rPr>
          <w:rFonts w:ascii="Arial" w:hAnsi="Arial" w:cs="Arial"/>
          <w:sz w:val="22"/>
          <w:szCs w:val="22"/>
        </w:rPr>
      </w:pPr>
    </w:p>
    <w:p w14:paraId="20EE75C3" w14:textId="49A4A2E0" w:rsidR="0023081B"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 xml:space="preserve">III.- Planear, coordinar, supervisar y controlar las labores diarias de vigilancia, </w:t>
      </w:r>
      <w:r w:rsidR="002C1F0D" w:rsidRPr="008D4D4E">
        <w:rPr>
          <w:rFonts w:ascii="Arial" w:hAnsi="Arial" w:cs="Arial"/>
          <w:sz w:val="22"/>
          <w:szCs w:val="22"/>
        </w:rPr>
        <w:t>alimentación</w:t>
      </w:r>
      <w:r w:rsidRPr="008D4D4E">
        <w:rPr>
          <w:rFonts w:ascii="Arial" w:hAnsi="Arial" w:cs="Arial"/>
          <w:sz w:val="22"/>
          <w:szCs w:val="22"/>
        </w:rPr>
        <w:t xml:space="preserve">, limpieza y manejo de todas las especies en </w:t>
      </w:r>
      <w:r w:rsidR="002C1F0D" w:rsidRPr="008D4D4E">
        <w:rPr>
          <w:rFonts w:ascii="Arial" w:hAnsi="Arial" w:cs="Arial"/>
          <w:sz w:val="22"/>
          <w:szCs w:val="22"/>
        </w:rPr>
        <w:t>exhibición</w:t>
      </w:r>
      <w:r w:rsidRPr="008D4D4E">
        <w:rPr>
          <w:rFonts w:ascii="Arial" w:hAnsi="Arial" w:cs="Arial"/>
          <w:sz w:val="22"/>
          <w:szCs w:val="22"/>
        </w:rPr>
        <w:t xml:space="preserve"> del delfinario, </w:t>
      </w:r>
      <w:r w:rsidR="002C1F0D" w:rsidRPr="008D4D4E">
        <w:rPr>
          <w:rFonts w:ascii="Arial" w:hAnsi="Arial" w:cs="Arial"/>
          <w:sz w:val="22"/>
          <w:szCs w:val="22"/>
        </w:rPr>
        <w:t>así</w:t>
      </w:r>
      <w:r w:rsidRPr="008D4D4E">
        <w:rPr>
          <w:rFonts w:ascii="Arial" w:hAnsi="Arial" w:cs="Arial"/>
          <w:sz w:val="22"/>
          <w:szCs w:val="22"/>
        </w:rPr>
        <w:t xml:space="preserve"> como la </w:t>
      </w:r>
      <w:r w:rsidR="002C1F0D" w:rsidRPr="008D4D4E">
        <w:rPr>
          <w:rFonts w:ascii="Arial" w:hAnsi="Arial" w:cs="Arial"/>
          <w:sz w:val="22"/>
          <w:szCs w:val="22"/>
        </w:rPr>
        <w:t>revisión</w:t>
      </w:r>
      <w:r w:rsidRPr="008D4D4E">
        <w:rPr>
          <w:rFonts w:ascii="Arial" w:hAnsi="Arial" w:cs="Arial"/>
          <w:sz w:val="22"/>
          <w:szCs w:val="22"/>
        </w:rPr>
        <w:t xml:space="preserve"> y </w:t>
      </w:r>
      <w:r w:rsidR="002C1F0D" w:rsidRPr="008D4D4E">
        <w:rPr>
          <w:rFonts w:ascii="Arial" w:hAnsi="Arial" w:cs="Arial"/>
          <w:sz w:val="22"/>
          <w:szCs w:val="22"/>
        </w:rPr>
        <w:t>atención</w:t>
      </w:r>
      <w:r w:rsidRPr="008D4D4E">
        <w:rPr>
          <w:rFonts w:ascii="Arial" w:hAnsi="Arial" w:cs="Arial"/>
          <w:sz w:val="22"/>
          <w:szCs w:val="22"/>
        </w:rPr>
        <w:t xml:space="preserve"> a las instalaciones y e</w:t>
      </w:r>
      <w:r w:rsidR="002C1F0D" w:rsidRPr="008D4D4E">
        <w:rPr>
          <w:rFonts w:ascii="Arial" w:hAnsi="Arial" w:cs="Arial"/>
          <w:sz w:val="22"/>
          <w:szCs w:val="22"/>
        </w:rPr>
        <w:t xml:space="preserve">quipo que se tenga en resguardo; </w:t>
      </w:r>
    </w:p>
    <w:p w14:paraId="772885D1" w14:textId="77777777" w:rsidR="0023081B" w:rsidRPr="008D4D4E" w:rsidRDefault="0023081B" w:rsidP="0023081B">
      <w:pPr>
        <w:autoSpaceDE w:val="0"/>
        <w:autoSpaceDN w:val="0"/>
        <w:adjustRightInd w:val="0"/>
        <w:jc w:val="both"/>
        <w:rPr>
          <w:rFonts w:ascii="Arial" w:hAnsi="Arial" w:cs="Arial"/>
          <w:sz w:val="22"/>
          <w:szCs w:val="22"/>
        </w:rPr>
      </w:pPr>
    </w:p>
    <w:p w14:paraId="4119E904" w14:textId="148F3EA6" w:rsidR="0023081B"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 xml:space="preserve">IV.- Planear, coordinar y mantener vigente un programa de </w:t>
      </w:r>
      <w:r w:rsidR="002C1F0D" w:rsidRPr="008D4D4E">
        <w:rPr>
          <w:rFonts w:ascii="Arial" w:hAnsi="Arial" w:cs="Arial"/>
          <w:sz w:val="22"/>
          <w:szCs w:val="22"/>
        </w:rPr>
        <w:t>atención</w:t>
      </w:r>
      <w:r w:rsidRPr="008D4D4E">
        <w:rPr>
          <w:rFonts w:ascii="Arial" w:hAnsi="Arial" w:cs="Arial"/>
          <w:sz w:val="22"/>
          <w:szCs w:val="22"/>
        </w:rPr>
        <w:t xml:space="preserve"> veterinaria preventiva y correctiva, para garantizar la buena salud y la mejor </w:t>
      </w:r>
      <w:r w:rsidR="002C1F0D" w:rsidRPr="008D4D4E">
        <w:rPr>
          <w:rFonts w:ascii="Arial" w:hAnsi="Arial" w:cs="Arial"/>
          <w:sz w:val="22"/>
          <w:szCs w:val="22"/>
        </w:rPr>
        <w:t>condición</w:t>
      </w:r>
      <w:r w:rsidRPr="008D4D4E">
        <w:rPr>
          <w:rFonts w:ascii="Arial" w:hAnsi="Arial" w:cs="Arial"/>
          <w:sz w:val="22"/>
          <w:szCs w:val="22"/>
        </w:rPr>
        <w:t xml:space="preserve"> posible a los </w:t>
      </w:r>
      <w:r w:rsidR="002C1F0D" w:rsidRPr="008D4D4E">
        <w:rPr>
          <w:rFonts w:ascii="Arial" w:hAnsi="Arial" w:cs="Arial"/>
          <w:sz w:val="22"/>
          <w:szCs w:val="22"/>
        </w:rPr>
        <w:t>especímenes que se manejen y exhiban;</w:t>
      </w:r>
    </w:p>
    <w:p w14:paraId="1A0D14EC" w14:textId="77777777" w:rsidR="0023081B" w:rsidRPr="008D4D4E" w:rsidRDefault="0023081B" w:rsidP="0023081B">
      <w:pPr>
        <w:autoSpaceDE w:val="0"/>
        <w:autoSpaceDN w:val="0"/>
        <w:adjustRightInd w:val="0"/>
        <w:jc w:val="both"/>
        <w:rPr>
          <w:rFonts w:ascii="Arial" w:hAnsi="Arial" w:cs="Arial"/>
          <w:sz w:val="22"/>
          <w:szCs w:val="22"/>
        </w:rPr>
      </w:pPr>
    </w:p>
    <w:p w14:paraId="29A061AF" w14:textId="473F35E1" w:rsidR="0023081B"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V.- Realizar las gestiones respectivas a la compra, venta, alquiler</w:t>
      </w:r>
      <w:r w:rsidR="00635A3E" w:rsidRPr="008D4D4E">
        <w:rPr>
          <w:rFonts w:ascii="Arial" w:hAnsi="Arial" w:cs="Arial"/>
          <w:sz w:val="22"/>
          <w:szCs w:val="22"/>
        </w:rPr>
        <w:t>,</w:t>
      </w:r>
      <w:r w:rsidRPr="008D4D4E">
        <w:rPr>
          <w:rFonts w:ascii="Arial" w:hAnsi="Arial" w:cs="Arial"/>
          <w:sz w:val="22"/>
          <w:szCs w:val="22"/>
        </w:rPr>
        <w:t xml:space="preserve"> donaciones, colecta y captura de organismos a fin de proveer a la </w:t>
      </w:r>
      <w:r w:rsidR="002C1F0D" w:rsidRPr="008D4D4E">
        <w:rPr>
          <w:rFonts w:ascii="Arial" w:hAnsi="Arial" w:cs="Arial"/>
          <w:sz w:val="22"/>
          <w:szCs w:val="22"/>
        </w:rPr>
        <w:t>Comisión</w:t>
      </w:r>
      <w:r w:rsidRPr="008D4D4E">
        <w:rPr>
          <w:rFonts w:ascii="Arial" w:hAnsi="Arial" w:cs="Arial"/>
          <w:sz w:val="22"/>
          <w:szCs w:val="22"/>
        </w:rPr>
        <w:t xml:space="preserve"> de </w:t>
      </w:r>
      <w:r w:rsidR="002C1F0D" w:rsidRPr="008D4D4E">
        <w:rPr>
          <w:rFonts w:ascii="Arial" w:hAnsi="Arial" w:cs="Arial"/>
          <w:sz w:val="22"/>
          <w:szCs w:val="22"/>
        </w:rPr>
        <w:t>especímenes</w:t>
      </w:r>
      <w:r w:rsidRPr="008D4D4E">
        <w:rPr>
          <w:rFonts w:ascii="Arial" w:hAnsi="Arial" w:cs="Arial"/>
          <w:sz w:val="22"/>
          <w:szCs w:val="22"/>
        </w:rPr>
        <w:t xml:space="preserve"> para </w:t>
      </w:r>
      <w:r w:rsidR="002C1F0D" w:rsidRPr="008D4D4E">
        <w:rPr>
          <w:rFonts w:ascii="Arial" w:hAnsi="Arial" w:cs="Arial"/>
          <w:sz w:val="22"/>
          <w:szCs w:val="22"/>
        </w:rPr>
        <w:t>exhibición</w:t>
      </w:r>
      <w:r w:rsidRPr="008D4D4E">
        <w:rPr>
          <w:rFonts w:ascii="Arial" w:hAnsi="Arial" w:cs="Arial"/>
          <w:sz w:val="22"/>
          <w:szCs w:val="22"/>
        </w:rPr>
        <w:t xml:space="preserve">, terapia e </w:t>
      </w:r>
      <w:r w:rsidR="002C1F0D" w:rsidRPr="008D4D4E">
        <w:rPr>
          <w:rFonts w:ascii="Arial" w:hAnsi="Arial" w:cs="Arial"/>
          <w:sz w:val="22"/>
          <w:szCs w:val="22"/>
        </w:rPr>
        <w:t>investigación</w:t>
      </w:r>
      <w:r w:rsidRPr="008D4D4E">
        <w:rPr>
          <w:rFonts w:ascii="Arial" w:hAnsi="Arial" w:cs="Arial"/>
          <w:sz w:val="22"/>
          <w:szCs w:val="22"/>
        </w:rPr>
        <w:t xml:space="preserve"> </w:t>
      </w:r>
      <w:r w:rsidR="002C1F0D" w:rsidRPr="008D4D4E">
        <w:rPr>
          <w:rFonts w:ascii="Arial" w:hAnsi="Arial" w:cs="Arial"/>
          <w:sz w:val="22"/>
          <w:szCs w:val="22"/>
        </w:rPr>
        <w:t>técnica</w:t>
      </w:r>
      <w:r w:rsidRPr="008D4D4E">
        <w:rPr>
          <w:rFonts w:ascii="Arial" w:hAnsi="Arial" w:cs="Arial"/>
          <w:sz w:val="22"/>
          <w:szCs w:val="22"/>
        </w:rPr>
        <w:t xml:space="preserve"> y </w:t>
      </w:r>
      <w:r w:rsidR="002C1F0D" w:rsidRPr="008D4D4E">
        <w:rPr>
          <w:rFonts w:ascii="Arial" w:hAnsi="Arial" w:cs="Arial"/>
          <w:sz w:val="22"/>
          <w:szCs w:val="22"/>
        </w:rPr>
        <w:t>científica</w:t>
      </w:r>
      <w:r w:rsidRPr="008D4D4E">
        <w:rPr>
          <w:rFonts w:ascii="Arial" w:hAnsi="Arial" w:cs="Arial"/>
          <w:sz w:val="22"/>
          <w:szCs w:val="22"/>
        </w:rPr>
        <w:t xml:space="preserve">, </w:t>
      </w:r>
      <w:r w:rsidR="002C1F0D" w:rsidRPr="008D4D4E">
        <w:rPr>
          <w:rFonts w:ascii="Arial" w:hAnsi="Arial" w:cs="Arial"/>
          <w:sz w:val="22"/>
          <w:szCs w:val="22"/>
        </w:rPr>
        <w:t>así</w:t>
      </w:r>
      <w:r w:rsidRPr="008D4D4E">
        <w:rPr>
          <w:rFonts w:ascii="Arial" w:hAnsi="Arial" w:cs="Arial"/>
          <w:sz w:val="22"/>
          <w:szCs w:val="22"/>
        </w:rPr>
        <w:t xml:space="preserve"> como facilitar eventos reproductivos que permitan dar continuidad y crecimiento a la </w:t>
      </w:r>
      <w:r w:rsidR="002C1F0D" w:rsidRPr="008D4D4E">
        <w:rPr>
          <w:rFonts w:ascii="Arial" w:hAnsi="Arial" w:cs="Arial"/>
          <w:sz w:val="22"/>
          <w:szCs w:val="22"/>
        </w:rPr>
        <w:t>población</w:t>
      </w:r>
      <w:r w:rsidRPr="008D4D4E">
        <w:rPr>
          <w:rFonts w:ascii="Arial" w:hAnsi="Arial" w:cs="Arial"/>
          <w:sz w:val="22"/>
          <w:szCs w:val="22"/>
        </w:rPr>
        <w:t xml:space="preserve"> de </w:t>
      </w:r>
      <w:r w:rsidR="002C1F0D" w:rsidRPr="008D4D4E">
        <w:rPr>
          <w:rFonts w:ascii="Arial" w:hAnsi="Arial" w:cs="Arial"/>
          <w:sz w:val="22"/>
          <w:szCs w:val="22"/>
        </w:rPr>
        <w:t>mamíferos</w:t>
      </w:r>
      <w:r w:rsidRPr="008D4D4E">
        <w:rPr>
          <w:rFonts w:ascii="Arial" w:hAnsi="Arial" w:cs="Arial"/>
          <w:sz w:val="22"/>
          <w:szCs w:val="22"/>
        </w:rPr>
        <w:t xml:space="preserve"> marinos</w:t>
      </w:r>
      <w:r w:rsidR="00635A3E" w:rsidRPr="008D4D4E">
        <w:rPr>
          <w:rFonts w:ascii="Arial" w:hAnsi="Arial" w:cs="Arial"/>
          <w:sz w:val="22"/>
          <w:szCs w:val="22"/>
        </w:rPr>
        <w:t>;</w:t>
      </w:r>
      <w:r w:rsidRPr="008D4D4E">
        <w:rPr>
          <w:rFonts w:ascii="Arial" w:hAnsi="Arial" w:cs="Arial"/>
          <w:sz w:val="22"/>
          <w:szCs w:val="22"/>
        </w:rPr>
        <w:t xml:space="preserve"> </w:t>
      </w:r>
    </w:p>
    <w:p w14:paraId="08D033F2" w14:textId="77777777" w:rsidR="0023081B" w:rsidRPr="008D4D4E" w:rsidRDefault="0023081B" w:rsidP="0023081B">
      <w:pPr>
        <w:autoSpaceDE w:val="0"/>
        <w:autoSpaceDN w:val="0"/>
        <w:adjustRightInd w:val="0"/>
        <w:jc w:val="both"/>
        <w:rPr>
          <w:rFonts w:ascii="Arial" w:hAnsi="Arial" w:cs="Arial"/>
          <w:sz w:val="22"/>
          <w:szCs w:val="22"/>
        </w:rPr>
      </w:pPr>
    </w:p>
    <w:p w14:paraId="70C53BF1" w14:textId="2899CD26" w:rsidR="0023081B"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 xml:space="preserve">VI.- Establecer estrategias y procedimientos orientados a la </w:t>
      </w:r>
      <w:r w:rsidR="00635A3E" w:rsidRPr="008D4D4E">
        <w:rPr>
          <w:rFonts w:ascii="Arial" w:hAnsi="Arial" w:cs="Arial"/>
          <w:sz w:val="22"/>
          <w:szCs w:val="22"/>
        </w:rPr>
        <w:t>prevención</w:t>
      </w:r>
      <w:r w:rsidRPr="008D4D4E">
        <w:rPr>
          <w:rFonts w:ascii="Arial" w:hAnsi="Arial" w:cs="Arial"/>
          <w:sz w:val="22"/>
          <w:szCs w:val="22"/>
        </w:rPr>
        <w:t xml:space="preserve"> de riesgos de trabajo, extremando cuidados para la salvaguarda de los pacientes y </w:t>
      </w:r>
      <w:r w:rsidR="00635A3E" w:rsidRPr="008D4D4E">
        <w:rPr>
          <w:rFonts w:ascii="Arial" w:hAnsi="Arial" w:cs="Arial"/>
          <w:sz w:val="22"/>
          <w:szCs w:val="22"/>
        </w:rPr>
        <w:t>público</w:t>
      </w:r>
      <w:r w:rsidRPr="008D4D4E">
        <w:rPr>
          <w:rFonts w:ascii="Arial" w:hAnsi="Arial" w:cs="Arial"/>
          <w:sz w:val="22"/>
          <w:szCs w:val="22"/>
        </w:rPr>
        <w:t xml:space="preserve"> usuario de los servicios del Delfinario y de las instalaciones complementarias, </w:t>
      </w:r>
      <w:r w:rsidR="00635A3E" w:rsidRPr="008D4D4E">
        <w:rPr>
          <w:rFonts w:ascii="Arial" w:hAnsi="Arial" w:cs="Arial"/>
          <w:sz w:val="22"/>
          <w:szCs w:val="22"/>
        </w:rPr>
        <w:t>así</w:t>
      </w:r>
      <w:r w:rsidRPr="008D4D4E">
        <w:rPr>
          <w:rFonts w:ascii="Arial" w:hAnsi="Arial" w:cs="Arial"/>
          <w:sz w:val="22"/>
          <w:szCs w:val="22"/>
        </w:rPr>
        <w:t xml:space="preserve"> como a promover la salud e integridad </w:t>
      </w:r>
      <w:r w:rsidR="00635A3E" w:rsidRPr="008D4D4E">
        <w:rPr>
          <w:rFonts w:ascii="Arial" w:hAnsi="Arial" w:cs="Arial"/>
          <w:sz w:val="22"/>
          <w:szCs w:val="22"/>
        </w:rPr>
        <w:t>física de los trabajadores;</w:t>
      </w:r>
    </w:p>
    <w:p w14:paraId="59998D0D" w14:textId="77777777" w:rsidR="0023081B" w:rsidRPr="008D4D4E" w:rsidRDefault="0023081B" w:rsidP="0023081B">
      <w:pPr>
        <w:autoSpaceDE w:val="0"/>
        <w:autoSpaceDN w:val="0"/>
        <w:adjustRightInd w:val="0"/>
        <w:jc w:val="both"/>
        <w:rPr>
          <w:rFonts w:ascii="Arial" w:hAnsi="Arial" w:cs="Arial"/>
          <w:sz w:val="22"/>
          <w:szCs w:val="22"/>
        </w:rPr>
      </w:pPr>
    </w:p>
    <w:p w14:paraId="0E6A14D8" w14:textId="6D5E5FC7" w:rsidR="0023081B"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 xml:space="preserve">VII.- Establecer y ejecutar procedimientos o </w:t>
      </w:r>
      <w:r w:rsidR="00635A3E" w:rsidRPr="008D4D4E">
        <w:rPr>
          <w:rFonts w:ascii="Arial" w:hAnsi="Arial" w:cs="Arial"/>
          <w:sz w:val="22"/>
          <w:szCs w:val="22"/>
        </w:rPr>
        <w:t>técnicas</w:t>
      </w:r>
      <w:r w:rsidRPr="008D4D4E">
        <w:rPr>
          <w:rFonts w:ascii="Arial" w:hAnsi="Arial" w:cs="Arial"/>
          <w:sz w:val="22"/>
          <w:szCs w:val="22"/>
        </w:rPr>
        <w:t xml:space="preserve"> para domesticar, entrenar y adiestrar </w:t>
      </w:r>
      <w:r w:rsidR="00635A3E" w:rsidRPr="008D4D4E">
        <w:rPr>
          <w:rFonts w:ascii="Arial" w:hAnsi="Arial" w:cs="Arial"/>
          <w:sz w:val="22"/>
          <w:szCs w:val="22"/>
        </w:rPr>
        <w:t>mamíferos</w:t>
      </w:r>
      <w:r w:rsidRPr="008D4D4E">
        <w:rPr>
          <w:rFonts w:ascii="Arial" w:hAnsi="Arial" w:cs="Arial"/>
          <w:sz w:val="22"/>
          <w:szCs w:val="22"/>
        </w:rPr>
        <w:t xml:space="preserve"> marinos, propiedad de la </w:t>
      </w:r>
      <w:r w:rsidR="00635A3E" w:rsidRPr="008D4D4E">
        <w:rPr>
          <w:rFonts w:ascii="Arial" w:hAnsi="Arial" w:cs="Arial"/>
          <w:sz w:val="22"/>
          <w:szCs w:val="22"/>
        </w:rPr>
        <w:t>Comisión</w:t>
      </w:r>
      <w:r w:rsidRPr="008D4D4E">
        <w:rPr>
          <w:rFonts w:ascii="Arial" w:hAnsi="Arial" w:cs="Arial"/>
          <w:sz w:val="22"/>
          <w:szCs w:val="22"/>
        </w:rPr>
        <w:t xml:space="preserve">, que puedan ser destinados a la </w:t>
      </w:r>
      <w:r w:rsidR="00635A3E" w:rsidRPr="008D4D4E">
        <w:rPr>
          <w:rFonts w:ascii="Arial" w:hAnsi="Arial" w:cs="Arial"/>
          <w:sz w:val="22"/>
          <w:szCs w:val="22"/>
        </w:rPr>
        <w:t>exhibición</w:t>
      </w:r>
      <w:r w:rsidRPr="008D4D4E">
        <w:rPr>
          <w:rFonts w:ascii="Arial" w:hAnsi="Arial" w:cs="Arial"/>
          <w:sz w:val="22"/>
          <w:szCs w:val="22"/>
        </w:rPr>
        <w:t xml:space="preserve"> o terapia de humanos o que puedan tener o ser somet</w:t>
      </w:r>
      <w:r w:rsidR="00635A3E" w:rsidRPr="008D4D4E">
        <w:rPr>
          <w:rFonts w:ascii="Arial" w:hAnsi="Arial" w:cs="Arial"/>
          <w:sz w:val="22"/>
          <w:szCs w:val="22"/>
        </w:rPr>
        <w:t>idos al contacto humano directo;</w:t>
      </w:r>
    </w:p>
    <w:p w14:paraId="16AE6E39" w14:textId="77777777" w:rsidR="0023081B" w:rsidRPr="008D4D4E" w:rsidRDefault="0023081B" w:rsidP="0023081B">
      <w:pPr>
        <w:autoSpaceDE w:val="0"/>
        <w:autoSpaceDN w:val="0"/>
        <w:adjustRightInd w:val="0"/>
        <w:jc w:val="both"/>
        <w:rPr>
          <w:rFonts w:ascii="Arial" w:hAnsi="Arial" w:cs="Arial"/>
          <w:sz w:val="22"/>
          <w:szCs w:val="22"/>
        </w:rPr>
      </w:pPr>
    </w:p>
    <w:p w14:paraId="44D5B675" w14:textId="4FC2E8E7" w:rsidR="0023081B"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VIII.- Supervisar y evaluar la eficiencia de las tareas regulares de operación</w:t>
      </w:r>
      <w:r w:rsidR="007A60D5" w:rsidRPr="008D4D4E">
        <w:rPr>
          <w:rFonts w:ascii="Arial" w:hAnsi="Arial" w:cs="Arial"/>
          <w:sz w:val="22"/>
          <w:szCs w:val="22"/>
        </w:rPr>
        <w:t>,</w:t>
      </w:r>
      <w:r w:rsidRPr="008D4D4E">
        <w:rPr>
          <w:rFonts w:ascii="Arial" w:hAnsi="Arial" w:cs="Arial"/>
          <w:sz w:val="22"/>
          <w:szCs w:val="22"/>
        </w:rPr>
        <w:t xml:space="preserve"> </w:t>
      </w:r>
      <w:r w:rsidR="00635A3E" w:rsidRPr="008D4D4E">
        <w:rPr>
          <w:rFonts w:ascii="Arial" w:hAnsi="Arial" w:cs="Arial"/>
          <w:sz w:val="22"/>
          <w:szCs w:val="22"/>
        </w:rPr>
        <w:t>reparación</w:t>
      </w:r>
      <w:r w:rsidRPr="008D4D4E">
        <w:rPr>
          <w:rFonts w:ascii="Arial" w:hAnsi="Arial" w:cs="Arial"/>
          <w:sz w:val="22"/>
          <w:szCs w:val="22"/>
        </w:rPr>
        <w:t xml:space="preserve"> y mantenimiento de edificios, instalaciones, equipo y maquinaria, según los lineamientos emitidos por la </w:t>
      </w:r>
      <w:r w:rsidR="001F0DD6" w:rsidRPr="008D4D4E">
        <w:rPr>
          <w:rFonts w:ascii="Arial" w:hAnsi="Arial" w:cs="Arial"/>
          <w:sz w:val="22"/>
          <w:szCs w:val="22"/>
        </w:rPr>
        <w:t>Dirección General de Administración</w:t>
      </w:r>
      <w:r w:rsidR="00CA19EE" w:rsidRPr="008D4D4E">
        <w:rPr>
          <w:rFonts w:ascii="Arial" w:hAnsi="Arial" w:cs="Arial"/>
          <w:sz w:val="22"/>
          <w:szCs w:val="22"/>
        </w:rPr>
        <w:t xml:space="preserve"> y Finanzas; </w:t>
      </w:r>
      <w:r w:rsidRPr="008D4D4E">
        <w:rPr>
          <w:rFonts w:ascii="Arial" w:hAnsi="Arial" w:cs="Arial"/>
          <w:sz w:val="22"/>
          <w:szCs w:val="22"/>
        </w:rPr>
        <w:t xml:space="preserve"> </w:t>
      </w:r>
    </w:p>
    <w:p w14:paraId="55C57B06" w14:textId="77777777" w:rsidR="0023081B" w:rsidRPr="008D4D4E" w:rsidRDefault="0023081B" w:rsidP="0023081B">
      <w:pPr>
        <w:autoSpaceDE w:val="0"/>
        <w:autoSpaceDN w:val="0"/>
        <w:adjustRightInd w:val="0"/>
        <w:jc w:val="both"/>
        <w:rPr>
          <w:rFonts w:ascii="Arial" w:hAnsi="Arial" w:cs="Arial"/>
          <w:sz w:val="22"/>
          <w:szCs w:val="22"/>
        </w:rPr>
      </w:pPr>
    </w:p>
    <w:p w14:paraId="61C7EBBB" w14:textId="2A62C9C4" w:rsidR="0023081B"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 xml:space="preserve">IX.- Planear, coordinar, ejecutar la </w:t>
      </w:r>
      <w:r w:rsidR="00635A3E" w:rsidRPr="008D4D4E">
        <w:rPr>
          <w:rFonts w:ascii="Arial" w:hAnsi="Arial" w:cs="Arial"/>
          <w:sz w:val="22"/>
          <w:szCs w:val="22"/>
        </w:rPr>
        <w:t>realización</w:t>
      </w:r>
      <w:r w:rsidRPr="008D4D4E">
        <w:rPr>
          <w:rFonts w:ascii="Arial" w:hAnsi="Arial" w:cs="Arial"/>
          <w:sz w:val="22"/>
          <w:szCs w:val="22"/>
        </w:rPr>
        <w:t xml:space="preserve"> de los programas educativos y de </w:t>
      </w:r>
      <w:r w:rsidR="00635A3E" w:rsidRPr="008D4D4E">
        <w:rPr>
          <w:rFonts w:ascii="Arial" w:hAnsi="Arial" w:cs="Arial"/>
          <w:sz w:val="22"/>
          <w:szCs w:val="22"/>
        </w:rPr>
        <w:t>divulgación</w:t>
      </w:r>
      <w:r w:rsidRPr="008D4D4E">
        <w:rPr>
          <w:rFonts w:ascii="Arial" w:hAnsi="Arial" w:cs="Arial"/>
          <w:sz w:val="22"/>
          <w:szCs w:val="22"/>
        </w:rPr>
        <w:t xml:space="preserve"> de la cultura de </w:t>
      </w:r>
      <w:r w:rsidR="00635A3E" w:rsidRPr="008D4D4E">
        <w:rPr>
          <w:rFonts w:ascii="Arial" w:hAnsi="Arial" w:cs="Arial"/>
          <w:sz w:val="22"/>
          <w:szCs w:val="22"/>
        </w:rPr>
        <w:t>protección</w:t>
      </w:r>
      <w:r w:rsidRPr="008D4D4E">
        <w:rPr>
          <w:rFonts w:ascii="Arial" w:hAnsi="Arial" w:cs="Arial"/>
          <w:sz w:val="22"/>
          <w:szCs w:val="22"/>
        </w:rPr>
        <w:t xml:space="preserve"> y </w:t>
      </w:r>
      <w:r w:rsidR="00635A3E" w:rsidRPr="008D4D4E">
        <w:rPr>
          <w:rFonts w:ascii="Arial" w:hAnsi="Arial" w:cs="Arial"/>
          <w:sz w:val="22"/>
          <w:szCs w:val="22"/>
        </w:rPr>
        <w:t>conservación</w:t>
      </w:r>
      <w:r w:rsidRPr="008D4D4E">
        <w:rPr>
          <w:rFonts w:ascii="Arial" w:hAnsi="Arial" w:cs="Arial"/>
          <w:sz w:val="22"/>
          <w:szCs w:val="22"/>
        </w:rPr>
        <w:t xml:space="preserve"> de ambientes marinos aprobados por la </w:t>
      </w:r>
      <w:r w:rsidR="00635A3E" w:rsidRPr="008D4D4E">
        <w:rPr>
          <w:rFonts w:ascii="Arial" w:hAnsi="Arial" w:cs="Arial"/>
          <w:sz w:val="22"/>
          <w:szCs w:val="22"/>
        </w:rPr>
        <w:t>Comisión</w:t>
      </w:r>
      <w:r w:rsidRPr="008D4D4E">
        <w:rPr>
          <w:rFonts w:ascii="Arial" w:hAnsi="Arial" w:cs="Arial"/>
          <w:sz w:val="22"/>
          <w:szCs w:val="22"/>
        </w:rPr>
        <w:t xml:space="preserve"> </w:t>
      </w:r>
      <w:r w:rsidRPr="008D4D4E">
        <w:rPr>
          <w:rFonts w:ascii="Arial" w:hAnsi="Arial" w:cs="Arial"/>
          <w:sz w:val="22"/>
          <w:szCs w:val="22"/>
        </w:rPr>
        <w:lastRenderedPageBreak/>
        <w:t xml:space="preserve">Ejecutiva, implementando para ello la </w:t>
      </w:r>
      <w:r w:rsidR="00635A3E" w:rsidRPr="008D4D4E">
        <w:rPr>
          <w:rFonts w:ascii="Arial" w:hAnsi="Arial" w:cs="Arial"/>
          <w:sz w:val="22"/>
          <w:szCs w:val="22"/>
        </w:rPr>
        <w:t>creación</w:t>
      </w:r>
      <w:r w:rsidRPr="008D4D4E">
        <w:rPr>
          <w:rFonts w:ascii="Arial" w:hAnsi="Arial" w:cs="Arial"/>
          <w:sz w:val="22"/>
          <w:szCs w:val="22"/>
        </w:rPr>
        <w:t xml:space="preserve"> de infraestructura </w:t>
      </w:r>
      <w:r w:rsidR="00635A3E" w:rsidRPr="008D4D4E">
        <w:rPr>
          <w:rFonts w:ascii="Arial" w:hAnsi="Arial" w:cs="Arial"/>
          <w:sz w:val="22"/>
          <w:szCs w:val="22"/>
        </w:rPr>
        <w:t>y equipamiento correspondiente;</w:t>
      </w:r>
    </w:p>
    <w:p w14:paraId="4DAB3EEC" w14:textId="77777777" w:rsidR="0023081B" w:rsidRPr="008D4D4E" w:rsidRDefault="0023081B" w:rsidP="0023081B">
      <w:pPr>
        <w:autoSpaceDE w:val="0"/>
        <w:autoSpaceDN w:val="0"/>
        <w:adjustRightInd w:val="0"/>
        <w:jc w:val="both"/>
        <w:rPr>
          <w:rFonts w:ascii="Arial" w:hAnsi="Arial" w:cs="Arial"/>
          <w:sz w:val="22"/>
          <w:szCs w:val="22"/>
        </w:rPr>
      </w:pPr>
    </w:p>
    <w:p w14:paraId="23098D36" w14:textId="3EC77ABB" w:rsidR="0023081B"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X.- Proponer</w:t>
      </w:r>
      <w:r w:rsidR="007A60D5" w:rsidRPr="008D4D4E">
        <w:rPr>
          <w:rFonts w:ascii="Arial" w:hAnsi="Arial" w:cs="Arial"/>
          <w:sz w:val="22"/>
          <w:szCs w:val="22"/>
        </w:rPr>
        <w:t>,</w:t>
      </w:r>
      <w:r w:rsidRPr="008D4D4E">
        <w:rPr>
          <w:rFonts w:ascii="Arial" w:hAnsi="Arial" w:cs="Arial"/>
          <w:sz w:val="22"/>
          <w:szCs w:val="22"/>
        </w:rPr>
        <w:t xml:space="preserve"> dirigir y ejecutar la </w:t>
      </w:r>
      <w:r w:rsidR="00635A3E" w:rsidRPr="008D4D4E">
        <w:rPr>
          <w:rFonts w:ascii="Arial" w:hAnsi="Arial" w:cs="Arial"/>
          <w:sz w:val="22"/>
          <w:szCs w:val="22"/>
        </w:rPr>
        <w:t>realización</w:t>
      </w:r>
      <w:r w:rsidRPr="008D4D4E">
        <w:rPr>
          <w:rFonts w:ascii="Arial" w:hAnsi="Arial" w:cs="Arial"/>
          <w:sz w:val="22"/>
          <w:szCs w:val="22"/>
        </w:rPr>
        <w:t xml:space="preserve"> de proyectos de </w:t>
      </w:r>
      <w:r w:rsidR="00635A3E" w:rsidRPr="008D4D4E">
        <w:rPr>
          <w:rFonts w:ascii="Arial" w:hAnsi="Arial" w:cs="Arial"/>
          <w:sz w:val="22"/>
          <w:szCs w:val="22"/>
        </w:rPr>
        <w:t>investigación</w:t>
      </w:r>
      <w:r w:rsidRPr="008D4D4E">
        <w:rPr>
          <w:rFonts w:ascii="Arial" w:hAnsi="Arial" w:cs="Arial"/>
          <w:sz w:val="22"/>
          <w:szCs w:val="22"/>
        </w:rPr>
        <w:t xml:space="preserve">, sugiriendo </w:t>
      </w:r>
      <w:r w:rsidR="00635A3E" w:rsidRPr="008D4D4E">
        <w:rPr>
          <w:rFonts w:ascii="Arial" w:hAnsi="Arial" w:cs="Arial"/>
          <w:sz w:val="22"/>
          <w:szCs w:val="22"/>
        </w:rPr>
        <w:t>líneas</w:t>
      </w:r>
      <w:r w:rsidRPr="008D4D4E">
        <w:rPr>
          <w:rFonts w:ascii="Arial" w:hAnsi="Arial" w:cs="Arial"/>
          <w:sz w:val="22"/>
          <w:szCs w:val="22"/>
        </w:rPr>
        <w:t xml:space="preserve"> de </w:t>
      </w:r>
      <w:r w:rsidR="00635A3E" w:rsidRPr="008D4D4E">
        <w:rPr>
          <w:rFonts w:ascii="Arial" w:hAnsi="Arial" w:cs="Arial"/>
          <w:sz w:val="22"/>
          <w:szCs w:val="22"/>
        </w:rPr>
        <w:t>acción</w:t>
      </w:r>
      <w:r w:rsidRPr="008D4D4E">
        <w:rPr>
          <w:rFonts w:ascii="Arial" w:hAnsi="Arial" w:cs="Arial"/>
          <w:sz w:val="22"/>
          <w:szCs w:val="22"/>
        </w:rPr>
        <w:t xml:space="preserve"> acorde a las funciones propias del delfinario, </w:t>
      </w:r>
      <w:r w:rsidR="00635A3E" w:rsidRPr="008D4D4E">
        <w:rPr>
          <w:rFonts w:ascii="Arial" w:hAnsi="Arial" w:cs="Arial"/>
          <w:sz w:val="22"/>
          <w:szCs w:val="22"/>
        </w:rPr>
        <w:t>responsabilizándose</w:t>
      </w:r>
      <w:r w:rsidRPr="008D4D4E">
        <w:rPr>
          <w:rFonts w:ascii="Arial" w:hAnsi="Arial" w:cs="Arial"/>
          <w:sz w:val="22"/>
          <w:szCs w:val="22"/>
        </w:rPr>
        <w:t xml:space="preserve"> de la </w:t>
      </w:r>
      <w:r w:rsidR="00635A3E" w:rsidRPr="008D4D4E">
        <w:rPr>
          <w:rFonts w:ascii="Arial" w:hAnsi="Arial" w:cs="Arial"/>
          <w:sz w:val="22"/>
          <w:szCs w:val="22"/>
        </w:rPr>
        <w:t>ejecución</w:t>
      </w:r>
      <w:r w:rsidRPr="008D4D4E">
        <w:rPr>
          <w:rFonts w:ascii="Arial" w:hAnsi="Arial" w:cs="Arial"/>
          <w:sz w:val="22"/>
          <w:szCs w:val="22"/>
        </w:rPr>
        <w:t xml:space="preserve"> de las tareas correspondientes a los programas de </w:t>
      </w:r>
      <w:r w:rsidR="00635A3E" w:rsidRPr="008D4D4E">
        <w:rPr>
          <w:rFonts w:ascii="Arial" w:hAnsi="Arial" w:cs="Arial"/>
          <w:sz w:val="22"/>
          <w:szCs w:val="22"/>
        </w:rPr>
        <w:t>investigación que sean autorizados;</w:t>
      </w:r>
      <w:r w:rsidRPr="008D4D4E">
        <w:rPr>
          <w:rFonts w:ascii="Arial" w:hAnsi="Arial" w:cs="Arial"/>
          <w:sz w:val="22"/>
          <w:szCs w:val="22"/>
        </w:rPr>
        <w:t xml:space="preserve"> </w:t>
      </w:r>
    </w:p>
    <w:p w14:paraId="2F5AC5E0" w14:textId="77777777" w:rsidR="0023081B" w:rsidRPr="008D4D4E" w:rsidRDefault="0023081B" w:rsidP="0023081B">
      <w:pPr>
        <w:autoSpaceDE w:val="0"/>
        <w:autoSpaceDN w:val="0"/>
        <w:adjustRightInd w:val="0"/>
        <w:jc w:val="both"/>
        <w:rPr>
          <w:rFonts w:ascii="Arial" w:hAnsi="Arial" w:cs="Arial"/>
          <w:sz w:val="22"/>
          <w:szCs w:val="22"/>
        </w:rPr>
      </w:pPr>
    </w:p>
    <w:p w14:paraId="085F0020" w14:textId="1F108D3B" w:rsidR="0023081B"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 xml:space="preserve">XI.- Procurar y facilitar la </w:t>
      </w:r>
      <w:r w:rsidR="00635A3E" w:rsidRPr="008D4D4E">
        <w:rPr>
          <w:rFonts w:ascii="Arial" w:hAnsi="Arial" w:cs="Arial"/>
          <w:sz w:val="22"/>
          <w:szCs w:val="22"/>
        </w:rPr>
        <w:t>vinculación</w:t>
      </w:r>
      <w:r w:rsidRPr="008D4D4E">
        <w:rPr>
          <w:rFonts w:ascii="Arial" w:hAnsi="Arial" w:cs="Arial"/>
          <w:sz w:val="22"/>
          <w:szCs w:val="22"/>
        </w:rPr>
        <w:t xml:space="preserve">, </w:t>
      </w:r>
      <w:r w:rsidR="00635A3E" w:rsidRPr="008D4D4E">
        <w:rPr>
          <w:rFonts w:ascii="Arial" w:hAnsi="Arial" w:cs="Arial"/>
          <w:sz w:val="22"/>
          <w:szCs w:val="22"/>
        </w:rPr>
        <w:t>coordinación</w:t>
      </w:r>
      <w:r w:rsidRPr="008D4D4E">
        <w:rPr>
          <w:rFonts w:ascii="Arial" w:hAnsi="Arial" w:cs="Arial"/>
          <w:sz w:val="22"/>
          <w:szCs w:val="22"/>
        </w:rPr>
        <w:t xml:space="preserve"> de apoyos con instituciones </w:t>
      </w:r>
      <w:r w:rsidR="00DC5D70" w:rsidRPr="008D4D4E">
        <w:rPr>
          <w:rFonts w:ascii="Arial" w:hAnsi="Arial" w:cs="Arial"/>
          <w:sz w:val="22"/>
          <w:szCs w:val="22"/>
        </w:rPr>
        <w:t>públicas, privadas</w:t>
      </w:r>
      <w:r w:rsidRPr="008D4D4E">
        <w:rPr>
          <w:rFonts w:ascii="Arial" w:hAnsi="Arial" w:cs="Arial"/>
          <w:sz w:val="22"/>
          <w:szCs w:val="22"/>
        </w:rPr>
        <w:t xml:space="preserve"> y organizaciones sociales, para los fines de promover tareas que afirmen la conciencia de respeto a la </w:t>
      </w:r>
      <w:r w:rsidR="00635A3E" w:rsidRPr="008D4D4E">
        <w:rPr>
          <w:rFonts w:ascii="Arial" w:hAnsi="Arial" w:cs="Arial"/>
          <w:sz w:val="22"/>
          <w:szCs w:val="22"/>
        </w:rPr>
        <w:t>conservación</w:t>
      </w:r>
      <w:r w:rsidRPr="008D4D4E">
        <w:rPr>
          <w:rFonts w:ascii="Arial" w:hAnsi="Arial" w:cs="Arial"/>
          <w:sz w:val="22"/>
          <w:szCs w:val="22"/>
        </w:rPr>
        <w:t xml:space="preserve">, </w:t>
      </w:r>
      <w:r w:rsidR="00635A3E" w:rsidRPr="008D4D4E">
        <w:rPr>
          <w:rFonts w:ascii="Arial" w:hAnsi="Arial" w:cs="Arial"/>
          <w:sz w:val="22"/>
          <w:szCs w:val="22"/>
        </w:rPr>
        <w:t>preservación</w:t>
      </w:r>
      <w:r w:rsidRPr="008D4D4E">
        <w:rPr>
          <w:rFonts w:ascii="Arial" w:hAnsi="Arial" w:cs="Arial"/>
          <w:sz w:val="22"/>
          <w:szCs w:val="22"/>
        </w:rPr>
        <w:t xml:space="preserve"> y </w:t>
      </w:r>
      <w:r w:rsidR="00635A3E" w:rsidRPr="008D4D4E">
        <w:rPr>
          <w:rFonts w:ascii="Arial" w:hAnsi="Arial" w:cs="Arial"/>
          <w:sz w:val="22"/>
          <w:szCs w:val="22"/>
        </w:rPr>
        <w:t>protección</w:t>
      </w:r>
      <w:r w:rsidRPr="008D4D4E">
        <w:rPr>
          <w:rFonts w:ascii="Arial" w:hAnsi="Arial" w:cs="Arial"/>
          <w:sz w:val="22"/>
          <w:szCs w:val="22"/>
        </w:rPr>
        <w:t xml:space="preserve"> del medio marino y para avanzar en el uso sustent</w:t>
      </w:r>
      <w:r w:rsidR="00635A3E" w:rsidRPr="008D4D4E">
        <w:rPr>
          <w:rFonts w:ascii="Arial" w:hAnsi="Arial" w:cs="Arial"/>
          <w:sz w:val="22"/>
          <w:szCs w:val="22"/>
        </w:rPr>
        <w:t xml:space="preserve">able de sus recursos naturales; </w:t>
      </w:r>
    </w:p>
    <w:p w14:paraId="3F9489E4" w14:textId="77777777" w:rsidR="0023081B" w:rsidRPr="008D4D4E" w:rsidRDefault="0023081B" w:rsidP="0023081B">
      <w:pPr>
        <w:autoSpaceDE w:val="0"/>
        <w:autoSpaceDN w:val="0"/>
        <w:adjustRightInd w:val="0"/>
        <w:jc w:val="both"/>
        <w:rPr>
          <w:rFonts w:ascii="Arial" w:hAnsi="Arial" w:cs="Arial"/>
          <w:sz w:val="22"/>
          <w:szCs w:val="22"/>
        </w:rPr>
      </w:pPr>
    </w:p>
    <w:p w14:paraId="41441A8B" w14:textId="21D729EF" w:rsidR="0023081B"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 xml:space="preserve">XII.- </w:t>
      </w:r>
      <w:r w:rsidR="0094145A" w:rsidRPr="008D4D4E">
        <w:rPr>
          <w:rFonts w:ascii="Arial" w:hAnsi="Arial" w:cs="Arial"/>
          <w:sz w:val="22"/>
          <w:szCs w:val="22"/>
        </w:rPr>
        <w:t>Coordinar</w:t>
      </w:r>
      <w:r w:rsidR="00D077E3" w:rsidRPr="008D4D4E">
        <w:rPr>
          <w:rFonts w:ascii="Arial" w:hAnsi="Arial" w:cs="Arial"/>
          <w:sz w:val="22"/>
          <w:szCs w:val="22"/>
        </w:rPr>
        <w:t xml:space="preserve"> con las diversas unidades administrativas para la realización de</w:t>
      </w:r>
      <w:r w:rsidRPr="008D4D4E">
        <w:rPr>
          <w:rFonts w:ascii="Arial" w:hAnsi="Arial" w:cs="Arial"/>
          <w:sz w:val="22"/>
          <w:szCs w:val="22"/>
        </w:rPr>
        <w:t xml:space="preserve"> los eventos especiales a la </w:t>
      </w:r>
      <w:r w:rsidR="00635A3E" w:rsidRPr="008D4D4E">
        <w:rPr>
          <w:rFonts w:ascii="Arial" w:hAnsi="Arial" w:cs="Arial"/>
          <w:sz w:val="22"/>
          <w:szCs w:val="22"/>
        </w:rPr>
        <w:t>Comisión</w:t>
      </w:r>
      <w:r w:rsidRPr="008D4D4E">
        <w:rPr>
          <w:rFonts w:ascii="Arial" w:hAnsi="Arial" w:cs="Arial"/>
          <w:sz w:val="22"/>
          <w:szCs w:val="22"/>
        </w:rPr>
        <w:t>, proporcionando los recursos ma</w:t>
      </w:r>
      <w:r w:rsidR="00635A3E" w:rsidRPr="008D4D4E">
        <w:rPr>
          <w:rFonts w:ascii="Arial" w:hAnsi="Arial" w:cs="Arial"/>
          <w:sz w:val="22"/>
          <w:szCs w:val="22"/>
        </w:rPr>
        <w:t xml:space="preserve">teriales y humanos disponibles; </w:t>
      </w:r>
    </w:p>
    <w:p w14:paraId="6CBB244E" w14:textId="77777777" w:rsidR="0023081B" w:rsidRPr="008D4D4E" w:rsidRDefault="0023081B" w:rsidP="0023081B">
      <w:pPr>
        <w:autoSpaceDE w:val="0"/>
        <w:autoSpaceDN w:val="0"/>
        <w:adjustRightInd w:val="0"/>
        <w:jc w:val="both"/>
        <w:rPr>
          <w:rFonts w:ascii="Arial" w:hAnsi="Arial" w:cs="Arial"/>
          <w:sz w:val="22"/>
          <w:szCs w:val="22"/>
        </w:rPr>
      </w:pPr>
    </w:p>
    <w:p w14:paraId="7E5E5AAD" w14:textId="45DD29FA" w:rsidR="0023081B"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 xml:space="preserve">XIII.- Establecer bajo la </w:t>
      </w:r>
      <w:r w:rsidR="00635A3E" w:rsidRPr="008D4D4E">
        <w:rPr>
          <w:rFonts w:ascii="Arial" w:hAnsi="Arial" w:cs="Arial"/>
          <w:sz w:val="22"/>
          <w:szCs w:val="22"/>
        </w:rPr>
        <w:t>supervisión</w:t>
      </w:r>
      <w:r w:rsidRPr="008D4D4E">
        <w:rPr>
          <w:rFonts w:ascii="Arial" w:hAnsi="Arial" w:cs="Arial"/>
          <w:sz w:val="22"/>
          <w:szCs w:val="22"/>
        </w:rPr>
        <w:t xml:space="preserve"> de la </w:t>
      </w:r>
      <w:r w:rsidR="001F0DD6" w:rsidRPr="008D4D4E">
        <w:rPr>
          <w:rFonts w:ascii="Arial" w:hAnsi="Arial" w:cs="Arial"/>
          <w:sz w:val="22"/>
          <w:szCs w:val="22"/>
        </w:rPr>
        <w:t>Dirección General de Administración</w:t>
      </w:r>
      <w:r w:rsidR="001E5B5B" w:rsidRPr="008D4D4E">
        <w:rPr>
          <w:rFonts w:ascii="Arial" w:hAnsi="Arial" w:cs="Arial"/>
          <w:sz w:val="22"/>
          <w:szCs w:val="22"/>
        </w:rPr>
        <w:t xml:space="preserve"> y Finanzas</w:t>
      </w:r>
      <w:r w:rsidR="00DC5D70" w:rsidRPr="008D4D4E">
        <w:rPr>
          <w:rFonts w:ascii="Arial" w:hAnsi="Arial" w:cs="Arial"/>
          <w:sz w:val="22"/>
          <w:szCs w:val="22"/>
        </w:rPr>
        <w:t xml:space="preserve"> los</w:t>
      </w:r>
      <w:r w:rsidRPr="008D4D4E">
        <w:rPr>
          <w:rFonts w:ascii="Arial" w:hAnsi="Arial" w:cs="Arial"/>
          <w:sz w:val="22"/>
          <w:szCs w:val="22"/>
        </w:rPr>
        <w:t xml:space="preserve"> programas, operaciones y control de ingresos recibidos por los servicios prestados, con estricto apego a los </w:t>
      </w:r>
      <w:r w:rsidR="00635A3E" w:rsidRPr="008D4D4E">
        <w:rPr>
          <w:rFonts w:ascii="Arial" w:hAnsi="Arial" w:cs="Arial"/>
          <w:sz w:val="22"/>
          <w:szCs w:val="22"/>
        </w:rPr>
        <w:t>términos</w:t>
      </w:r>
      <w:r w:rsidRPr="008D4D4E">
        <w:rPr>
          <w:rFonts w:ascii="Arial" w:hAnsi="Arial" w:cs="Arial"/>
          <w:sz w:val="22"/>
          <w:szCs w:val="22"/>
        </w:rPr>
        <w:t xml:space="preserve"> de las obligaciones legales y no</w:t>
      </w:r>
      <w:r w:rsidR="007A60D5" w:rsidRPr="008D4D4E">
        <w:rPr>
          <w:rFonts w:ascii="Arial" w:hAnsi="Arial" w:cs="Arial"/>
          <w:sz w:val="22"/>
          <w:szCs w:val="22"/>
        </w:rPr>
        <w:t>r</w:t>
      </w:r>
      <w:r w:rsidRPr="008D4D4E">
        <w:rPr>
          <w:rFonts w:ascii="Arial" w:hAnsi="Arial" w:cs="Arial"/>
          <w:sz w:val="22"/>
          <w:szCs w:val="22"/>
        </w:rPr>
        <w:t xml:space="preserve">mas oficiales correspondientes e impulsar acciones de </w:t>
      </w:r>
      <w:r w:rsidR="0034776E" w:rsidRPr="008D4D4E">
        <w:rPr>
          <w:rFonts w:ascii="Arial" w:hAnsi="Arial" w:cs="Arial"/>
          <w:sz w:val="22"/>
          <w:szCs w:val="22"/>
        </w:rPr>
        <w:t>promoción</w:t>
      </w:r>
      <w:r w:rsidRPr="008D4D4E">
        <w:rPr>
          <w:rFonts w:ascii="Arial" w:hAnsi="Arial" w:cs="Arial"/>
          <w:sz w:val="22"/>
          <w:szCs w:val="22"/>
        </w:rPr>
        <w:t xml:space="preserve"> financiera para fines de avanzar en su </w:t>
      </w:r>
      <w:r w:rsidR="00DC5D70" w:rsidRPr="008D4D4E">
        <w:rPr>
          <w:rFonts w:ascii="Arial" w:hAnsi="Arial" w:cs="Arial"/>
          <w:sz w:val="22"/>
          <w:szCs w:val="22"/>
        </w:rPr>
        <w:t>auto sostenimiento</w:t>
      </w:r>
      <w:r w:rsidR="0034776E" w:rsidRPr="008D4D4E">
        <w:rPr>
          <w:rFonts w:ascii="Arial" w:hAnsi="Arial" w:cs="Arial"/>
          <w:sz w:val="22"/>
          <w:szCs w:val="22"/>
        </w:rPr>
        <w:t>;</w:t>
      </w:r>
    </w:p>
    <w:p w14:paraId="4349F69B" w14:textId="77777777" w:rsidR="0023081B" w:rsidRPr="008D4D4E" w:rsidRDefault="0023081B" w:rsidP="0023081B">
      <w:pPr>
        <w:autoSpaceDE w:val="0"/>
        <w:autoSpaceDN w:val="0"/>
        <w:adjustRightInd w:val="0"/>
        <w:jc w:val="both"/>
        <w:rPr>
          <w:rFonts w:ascii="Arial" w:hAnsi="Arial" w:cs="Arial"/>
          <w:sz w:val="22"/>
          <w:szCs w:val="22"/>
        </w:rPr>
      </w:pPr>
    </w:p>
    <w:p w14:paraId="078683FC" w14:textId="311D61CF" w:rsidR="0023081B"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 xml:space="preserve">XIV.- Verificar el cumplimiento de </w:t>
      </w:r>
      <w:r w:rsidR="0034776E" w:rsidRPr="008D4D4E">
        <w:rPr>
          <w:rFonts w:ascii="Arial" w:hAnsi="Arial" w:cs="Arial"/>
          <w:sz w:val="22"/>
          <w:szCs w:val="22"/>
        </w:rPr>
        <w:t>trámites</w:t>
      </w:r>
      <w:r w:rsidRPr="008D4D4E">
        <w:rPr>
          <w:rFonts w:ascii="Arial" w:hAnsi="Arial" w:cs="Arial"/>
          <w:sz w:val="22"/>
          <w:szCs w:val="22"/>
        </w:rPr>
        <w:t xml:space="preserve"> y obligaciones </w:t>
      </w:r>
      <w:r w:rsidR="0034776E" w:rsidRPr="008D4D4E">
        <w:rPr>
          <w:rFonts w:ascii="Arial" w:hAnsi="Arial" w:cs="Arial"/>
          <w:sz w:val="22"/>
          <w:szCs w:val="22"/>
        </w:rPr>
        <w:t>jurídicas</w:t>
      </w:r>
      <w:r w:rsidRPr="008D4D4E">
        <w:rPr>
          <w:rFonts w:ascii="Arial" w:hAnsi="Arial" w:cs="Arial"/>
          <w:sz w:val="22"/>
          <w:szCs w:val="22"/>
        </w:rPr>
        <w:t xml:space="preserve"> de orden ambiental </w:t>
      </w:r>
      <w:r w:rsidR="0034776E" w:rsidRPr="008D4D4E">
        <w:rPr>
          <w:rFonts w:ascii="Arial" w:hAnsi="Arial" w:cs="Arial"/>
          <w:sz w:val="22"/>
          <w:szCs w:val="22"/>
        </w:rPr>
        <w:t>privilegiando</w:t>
      </w:r>
      <w:r w:rsidRPr="008D4D4E">
        <w:rPr>
          <w:rFonts w:ascii="Arial" w:hAnsi="Arial" w:cs="Arial"/>
          <w:sz w:val="22"/>
          <w:szCs w:val="22"/>
        </w:rPr>
        <w:t xml:space="preserve"> el uso sustentable de los recursos de vida silvestre bajo su resguardo y la </w:t>
      </w:r>
      <w:r w:rsidR="0034776E" w:rsidRPr="008D4D4E">
        <w:rPr>
          <w:rFonts w:ascii="Arial" w:hAnsi="Arial" w:cs="Arial"/>
          <w:sz w:val="22"/>
          <w:szCs w:val="22"/>
        </w:rPr>
        <w:t>prevención</w:t>
      </w:r>
      <w:r w:rsidRPr="008D4D4E">
        <w:rPr>
          <w:rFonts w:ascii="Arial" w:hAnsi="Arial" w:cs="Arial"/>
          <w:sz w:val="22"/>
          <w:szCs w:val="22"/>
        </w:rPr>
        <w:t xml:space="preserve"> y control de la </w:t>
      </w:r>
      <w:r w:rsidR="0034776E" w:rsidRPr="008D4D4E">
        <w:rPr>
          <w:rFonts w:ascii="Arial" w:hAnsi="Arial" w:cs="Arial"/>
          <w:sz w:val="22"/>
          <w:szCs w:val="22"/>
        </w:rPr>
        <w:t>contaminación del medio</w:t>
      </w:r>
      <w:r w:rsidR="009F025D" w:rsidRPr="008D4D4E">
        <w:rPr>
          <w:rFonts w:ascii="Arial" w:hAnsi="Arial" w:cs="Arial"/>
          <w:sz w:val="22"/>
          <w:szCs w:val="22"/>
        </w:rPr>
        <w:t>;</w:t>
      </w:r>
      <w:r w:rsidR="0034776E" w:rsidRPr="008D4D4E">
        <w:rPr>
          <w:rFonts w:ascii="Arial" w:hAnsi="Arial" w:cs="Arial"/>
          <w:sz w:val="22"/>
          <w:szCs w:val="22"/>
        </w:rPr>
        <w:t xml:space="preserve"> </w:t>
      </w:r>
    </w:p>
    <w:p w14:paraId="4E820EB2" w14:textId="77777777" w:rsidR="0023081B" w:rsidRPr="008D4D4E" w:rsidRDefault="0023081B" w:rsidP="0023081B">
      <w:pPr>
        <w:autoSpaceDE w:val="0"/>
        <w:autoSpaceDN w:val="0"/>
        <w:adjustRightInd w:val="0"/>
        <w:jc w:val="both"/>
        <w:rPr>
          <w:rFonts w:ascii="Arial" w:hAnsi="Arial" w:cs="Arial"/>
          <w:sz w:val="22"/>
          <w:szCs w:val="22"/>
        </w:rPr>
      </w:pPr>
    </w:p>
    <w:p w14:paraId="733FB699" w14:textId="085B0F86" w:rsidR="0023081B"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 xml:space="preserve">XV.- Verificar que el equipo, instalaciones y procedimientos empleados para la </w:t>
      </w:r>
      <w:r w:rsidR="0034776E" w:rsidRPr="008D4D4E">
        <w:rPr>
          <w:rFonts w:ascii="Arial" w:hAnsi="Arial" w:cs="Arial"/>
          <w:sz w:val="22"/>
          <w:szCs w:val="22"/>
        </w:rPr>
        <w:t>exhibición</w:t>
      </w:r>
      <w:r w:rsidRPr="008D4D4E">
        <w:rPr>
          <w:rFonts w:ascii="Arial" w:hAnsi="Arial" w:cs="Arial"/>
          <w:sz w:val="22"/>
          <w:szCs w:val="22"/>
        </w:rPr>
        <w:t>, entrenamiento</w:t>
      </w:r>
      <w:r w:rsidR="0034776E" w:rsidRPr="008D4D4E">
        <w:rPr>
          <w:rFonts w:ascii="Arial" w:hAnsi="Arial" w:cs="Arial"/>
          <w:sz w:val="22"/>
          <w:szCs w:val="22"/>
        </w:rPr>
        <w:t>,</w:t>
      </w:r>
      <w:r w:rsidRPr="008D4D4E">
        <w:rPr>
          <w:rFonts w:ascii="Arial" w:hAnsi="Arial" w:cs="Arial"/>
          <w:sz w:val="22"/>
          <w:szCs w:val="22"/>
        </w:rPr>
        <w:t xml:space="preserve"> cuarentena, </w:t>
      </w:r>
      <w:r w:rsidR="0034776E" w:rsidRPr="008D4D4E">
        <w:rPr>
          <w:rFonts w:ascii="Arial" w:hAnsi="Arial" w:cs="Arial"/>
          <w:sz w:val="22"/>
          <w:szCs w:val="22"/>
        </w:rPr>
        <w:t>atención</w:t>
      </w:r>
      <w:r w:rsidRPr="008D4D4E">
        <w:rPr>
          <w:rFonts w:ascii="Arial" w:hAnsi="Arial" w:cs="Arial"/>
          <w:sz w:val="22"/>
          <w:szCs w:val="22"/>
        </w:rPr>
        <w:t xml:space="preserve"> veterinaria, resguardo</w:t>
      </w:r>
      <w:r w:rsidR="0034776E" w:rsidRPr="008D4D4E">
        <w:rPr>
          <w:rFonts w:ascii="Arial" w:hAnsi="Arial" w:cs="Arial"/>
          <w:sz w:val="22"/>
          <w:szCs w:val="22"/>
        </w:rPr>
        <w:t>,</w:t>
      </w:r>
      <w:r w:rsidRPr="008D4D4E">
        <w:rPr>
          <w:rFonts w:ascii="Arial" w:hAnsi="Arial" w:cs="Arial"/>
          <w:sz w:val="22"/>
          <w:szCs w:val="22"/>
        </w:rPr>
        <w:t xml:space="preserve"> captura y transporte de ejemplares vivos se realicen de forma tal que se evite o disminuya la </w:t>
      </w:r>
      <w:r w:rsidR="0034776E" w:rsidRPr="008D4D4E">
        <w:rPr>
          <w:rFonts w:ascii="Arial" w:hAnsi="Arial" w:cs="Arial"/>
          <w:sz w:val="22"/>
          <w:szCs w:val="22"/>
        </w:rPr>
        <w:t>tensión</w:t>
      </w:r>
      <w:r w:rsidRPr="008D4D4E">
        <w:rPr>
          <w:rFonts w:ascii="Arial" w:hAnsi="Arial" w:cs="Arial"/>
          <w:sz w:val="22"/>
          <w:szCs w:val="22"/>
        </w:rPr>
        <w:t xml:space="preserve">, sufrimiento, traumatismo y </w:t>
      </w:r>
      <w:r w:rsidR="0034776E" w:rsidRPr="008D4D4E">
        <w:rPr>
          <w:rFonts w:ascii="Arial" w:hAnsi="Arial" w:cs="Arial"/>
          <w:sz w:val="22"/>
          <w:szCs w:val="22"/>
        </w:rPr>
        <w:t>dolor que pudiera ocasionarles;</w:t>
      </w:r>
    </w:p>
    <w:p w14:paraId="6E4D03B1" w14:textId="77777777" w:rsidR="0023081B" w:rsidRPr="008D4D4E" w:rsidRDefault="0023081B" w:rsidP="0023081B">
      <w:pPr>
        <w:autoSpaceDE w:val="0"/>
        <w:autoSpaceDN w:val="0"/>
        <w:adjustRightInd w:val="0"/>
        <w:jc w:val="both"/>
        <w:rPr>
          <w:rFonts w:ascii="Arial" w:hAnsi="Arial" w:cs="Arial"/>
          <w:sz w:val="22"/>
          <w:szCs w:val="22"/>
        </w:rPr>
      </w:pPr>
    </w:p>
    <w:p w14:paraId="044B6673" w14:textId="62A34345" w:rsidR="0023081B"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 xml:space="preserve">XVI.- Asegurar que el establecimiento y desarrollo de </w:t>
      </w:r>
      <w:r w:rsidR="0034776E" w:rsidRPr="008D4D4E">
        <w:rPr>
          <w:rFonts w:ascii="Arial" w:hAnsi="Arial" w:cs="Arial"/>
          <w:sz w:val="22"/>
          <w:szCs w:val="22"/>
        </w:rPr>
        <w:t>exhibición</w:t>
      </w:r>
      <w:r w:rsidRPr="008D4D4E">
        <w:rPr>
          <w:rFonts w:ascii="Arial" w:hAnsi="Arial" w:cs="Arial"/>
          <w:sz w:val="22"/>
          <w:szCs w:val="22"/>
        </w:rPr>
        <w:t xml:space="preserve"> de especies cumplan con las </w:t>
      </w:r>
      <w:r w:rsidR="0034776E" w:rsidRPr="008D4D4E">
        <w:rPr>
          <w:rFonts w:ascii="Arial" w:hAnsi="Arial" w:cs="Arial"/>
          <w:sz w:val="22"/>
          <w:szCs w:val="22"/>
        </w:rPr>
        <w:t>condiciones representativas de su hábitat</w:t>
      </w:r>
      <w:r w:rsidRPr="008D4D4E">
        <w:rPr>
          <w:rFonts w:ascii="Arial" w:hAnsi="Arial" w:cs="Arial"/>
          <w:sz w:val="22"/>
          <w:szCs w:val="22"/>
        </w:rPr>
        <w:t xml:space="preserve"> natural y que hayan sido autorizadas por la </w:t>
      </w:r>
      <w:r w:rsidR="0034776E" w:rsidRPr="008D4D4E">
        <w:rPr>
          <w:rFonts w:ascii="Arial" w:hAnsi="Arial" w:cs="Arial"/>
          <w:sz w:val="22"/>
          <w:szCs w:val="22"/>
        </w:rPr>
        <w:t xml:space="preserve">Comisión </w:t>
      </w:r>
      <w:r w:rsidR="009F025D" w:rsidRPr="008D4D4E">
        <w:rPr>
          <w:rFonts w:ascii="Arial" w:hAnsi="Arial" w:cs="Arial"/>
          <w:sz w:val="22"/>
          <w:szCs w:val="22"/>
        </w:rPr>
        <w:t>E</w:t>
      </w:r>
      <w:r w:rsidR="0034776E" w:rsidRPr="008D4D4E">
        <w:rPr>
          <w:rFonts w:ascii="Arial" w:hAnsi="Arial" w:cs="Arial"/>
          <w:sz w:val="22"/>
          <w:szCs w:val="22"/>
        </w:rPr>
        <w:t>jecutiva;</w:t>
      </w:r>
    </w:p>
    <w:p w14:paraId="5BA5F263" w14:textId="77777777" w:rsidR="0023081B" w:rsidRPr="008D4D4E" w:rsidRDefault="0023081B" w:rsidP="00B54D50">
      <w:pPr>
        <w:jc w:val="both"/>
        <w:rPr>
          <w:rFonts w:ascii="Arial" w:hAnsi="Arial" w:cs="Arial"/>
          <w:sz w:val="22"/>
          <w:szCs w:val="22"/>
        </w:rPr>
      </w:pPr>
    </w:p>
    <w:p w14:paraId="24D1BD33" w14:textId="77777777" w:rsidR="0023081B" w:rsidRPr="008D4D4E" w:rsidRDefault="0023081B" w:rsidP="0023081B">
      <w:pPr>
        <w:autoSpaceDE w:val="0"/>
        <w:autoSpaceDN w:val="0"/>
        <w:adjustRightInd w:val="0"/>
        <w:jc w:val="both"/>
        <w:rPr>
          <w:rFonts w:ascii="Arial" w:hAnsi="Arial" w:cs="Arial"/>
          <w:sz w:val="22"/>
          <w:szCs w:val="22"/>
        </w:rPr>
      </w:pPr>
      <w:r w:rsidRPr="008D4D4E">
        <w:rPr>
          <w:rFonts w:ascii="Arial" w:hAnsi="Arial" w:cs="Arial"/>
          <w:sz w:val="22"/>
          <w:szCs w:val="22"/>
        </w:rPr>
        <w:t xml:space="preserve">XVII.- Las demás que le confieran las disposiciones legales aplicables y el Comisionado Ejecutivo de la Comisión en su ámbito de competencia y dentro de la esfera de sus atribuciones. </w:t>
      </w:r>
    </w:p>
    <w:p w14:paraId="1F12603C" w14:textId="77777777" w:rsidR="006911B6" w:rsidRPr="008D4D4E" w:rsidRDefault="006911B6" w:rsidP="00B54D50">
      <w:pPr>
        <w:jc w:val="both"/>
        <w:rPr>
          <w:rFonts w:ascii="Arial" w:hAnsi="Arial" w:cs="Arial"/>
          <w:sz w:val="22"/>
          <w:szCs w:val="22"/>
        </w:rPr>
      </w:pPr>
    </w:p>
    <w:p w14:paraId="09FC9E53" w14:textId="5B4BE280" w:rsidR="00BA2DFC" w:rsidRPr="008D4D4E" w:rsidRDefault="00BA2DFC" w:rsidP="00B54D50">
      <w:pPr>
        <w:autoSpaceDE w:val="0"/>
        <w:autoSpaceDN w:val="0"/>
        <w:adjustRightInd w:val="0"/>
        <w:jc w:val="both"/>
        <w:rPr>
          <w:rFonts w:ascii="Arial" w:hAnsi="Arial" w:cs="Arial"/>
          <w:sz w:val="22"/>
          <w:szCs w:val="22"/>
        </w:rPr>
      </w:pPr>
      <w:r w:rsidRPr="008D4D4E">
        <w:rPr>
          <w:rFonts w:ascii="Arial" w:hAnsi="Arial" w:cs="Arial"/>
          <w:b/>
          <w:sz w:val="22"/>
          <w:szCs w:val="22"/>
        </w:rPr>
        <w:t>ARTÍCULO 2</w:t>
      </w:r>
      <w:r w:rsidR="00E86F2F" w:rsidRPr="008D4D4E">
        <w:rPr>
          <w:rFonts w:ascii="Arial" w:hAnsi="Arial" w:cs="Arial"/>
          <w:b/>
          <w:sz w:val="22"/>
          <w:szCs w:val="22"/>
        </w:rPr>
        <w:t>1</w:t>
      </w:r>
      <w:r w:rsidRPr="008D4D4E">
        <w:rPr>
          <w:rFonts w:ascii="Arial" w:hAnsi="Arial" w:cs="Arial"/>
          <w:b/>
          <w:sz w:val="22"/>
          <w:szCs w:val="22"/>
        </w:rPr>
        <w:t xml:space="preserve">.- Corresponde a la </w:t>
      </w:r>
      <w:r w:rsidR="001F0DD6" w:rsidRPr="008D4D4E">
        <w:rPr>
          <w:rFonts w:ascii="Arial" w:hAnsi="Arial" w:cs="Arial"/>
          <w:b/>
          <w:sz w:val="22"/>
          <w:szCs w:val="22"/>
        </w:rPr>
        <w:t>Dirección General de Administración</w:t>
      </w:r>
      <w:r w:rsidR="00D968C8" w:rsidRPr="008D4D4E">
        <w:rPr>
          <w:rFonts w:ascii="Arial" w:hAnsi="Arial" w:cs="Arial"/>
          <w:b/>
          <w:sz w:val="22"/>
          <w:szCs w:val="22"/>
        </w:rPr>
        <w:t xml:space="preserve"> y Finanzas</w:t>
      </w:r>
      <w:r w:rsidR="00CA19EE" w:rsidRPr="008D4D4E">
        <w:rPr>
          <w:rFonts w:ascii="Arial" w:hAnsi="Arial" w:cs="Arial"/>
          <w:b/>
          <w:sz w:val="22"/>
          <w:szCs w:val="22"/>
        </w:rPr>
        <w:t>, adscrita directamente a la</w:t>
      </w:r>
      <w:r w:rsidRPr="008D4D4E">
        <w:rPr>
          <w:rFonts w:ascii="Arial" w:hAnsi="Arial" w:cs="Arial"/>
          <w:b/>
          <w:sz w:val="22"/>
          <w:szCs w:val="22"/>
        </w:rPr>
        <w:t xml:space="preserve"> Comisión Ejecutiva, las siguientes atribuciones</w:t>
      </w:r>
      <w:r w:rsidRPr="008D4D4E">
        <w:rPr>
          <w:rFonts w:ascii="Arial" w:hAnsi="Arial" w:cs="Arial"/>
          <w:sz w:val="22"/>
          <w:szCs w:val="22"/>
        </w:rPr>
        <w:t>:</w:t>
      </w:r>
    </w:p>
    <w:p w14:paraId="6A202405" w14:textId="23161931" w:rsidR="00BA2DFC" w:rsidRPr="008D4D4E" w:rsidRDefault="00BA2DFC" w:rsidP="00B54D50">
      <w:pPr>
        <w:autoSpaceDE w:val="0"/>
        <w:autoSpaceDN w:val="0"/>
        <w:adjustRightInd w:val="0"/>
        <w:jc w:val="both"/>
        <w:rPr>
          <w:rFonts w:ascii="Arial" w:hAnsi="Arial" w:cs="Arial"/>
          <w:sz w:val="22"/>
          <w:szCs w:val="22"/>
        </w:rPr>
      </w:pPr>
    </w:p>
    <w:p w14:paraId="73977D37" w14:textId="1811769E" w:rsidR="00372BC4" w:rsidRPr="008D4D4E" w:rsidRDefault="000C5106" w:rsidP="00E81976">
      <w:pPr>
        <w:autoSpaceDE w:val="0"/>
        <w:autoSpaceDN w:val="0"/>
        <w:adjustRightInd w:val="0"/>
        <w:jc w:val="both"/>
        <w:rPr>
          <w:rFonts w:ascii="Arial" w:hAnsi="Arial" w:cs="Arial"/>
          <w:sz w:val="22"/>
          <w:szCs w:val="22"/>
        </w:rPr>
      </w:pPr>
      <w:r w:rsidRPr="008D4D4E">
        <w:rPr>
          <w:rFonts w:ascii="Arial" w:hAnsi="Arial" w:cs="Arial"/>
          <w:sz w:val="22"/>
          <w:szCs w:val="22"/>
        </w:rPr>
        <w:t>I.</w:t>
      </w:r>
      <w:r w:rsidR="00DC5D70" w:rsidRPr="008D4D4E">
        <w:rPr>
          <w:rFonts w:ascii="Arial" w:hAnsi="Arial" w:cs="Arial"/>
          <w:sz w:val="22"/>
          <w:szCs w:val="22"/>
        </w:rPr>
        <w:t>- Coordinar</w:t>
      </w:r>
      <w:r w:rsidR="00372BC4" w:rsidRPr="008D4D4E">
        <w:rPr>
          <w:rFonts w:ascii="Arial" w:hAnsi="Arial" w:cs="Arial"/>
          <w:sz w:val="22"/>
          <w:szCs w:val="22"/>
        </w:rPr>
        <w:t xml:space="preserve"> la integración, actualización y avance trimestral del Programa Institucional, del Programa Anual de Actividades y del Programa Financiero a cargo de la Comisión</w:t>
      </w:r>
      <w:r w:rsidR="00E81976" w:rsidRPr="008D4D4E">
        <w:rPr>
          <w:rFonts w:ascii="Arial" w:hAnsi="Arial" w:cs="Arial"/>
          <w:sz w:val="22"/>
          <w:szCs w:val="22"/>
        </w:rPr>
        <w:t>;</w:t>
      </w:r>
    </w:p>
    <w:p w14:paraId="2A8D92A6" w14:textId="77777777" w:rsidR="000C5106" w:rsidRPr="008D4D4E" w:rsidRDefault="000C5106" w:rsidP="00B54D50">
      <w:pPr>
        <w:autoSpaceDE w:val="0"/>
        <w:autoSpaceDN w:val="0"/>
        <w:adjustRightInd w:val="0"/>
        <w:jc w:val="both"/>
        <w:rPr>
          <w:rFonts w:ascii="Arial" w:hAnsi="Arial" w:cs="Arial"/>
          <w:sz w:val="22"/>
          <w:szCs w:val="22"/>
        </w:rPr>
      </w:pPr>
    </w:p>
    <w:p w14:paraId="6A01B764" w14:textId="4969F9FF" w:rsidR="000C5106" w:rsidRPr="008D4D4E" w:rsidRDefault="000C5106" w:rsidP="00B54D50">
      <w:pPr>
        <w:autoSpaceDE w:val="0"/>
        <w:autoSpaceDN w:val="0"/>
        <w:adjustRightInd w:val="0"/>
        <w:jc w:val="both"/>
        <w:rPr>
          <w:rFonts w:ascii="Arial" w:hAnsi="Arial" w:cs="Arial"/>
          <w:sz w:val="22"/>
          <w:szCs w:val="22"/>
        </w:rPr>
      </w:pPr>
      <w:r w:rsidRPr="008D4D4E">
        <w:rPr>
          <w:rFonts w:ascii="Arial" w:hAnsi="Arial" w:cs="Arial"/>
          <w:sz w:val="22"/>
          <w:szCs w:val="22"/>
        </w:rPr>
        <w:t>II.-</w:t>
      </w:r>
      <w:r w:rsidR="00372BC4" w:rsidRPr="008D4D4E">
        <w:rPr>
          <w:rFonts w:ascii="Arial" w:hAnsi="Arial" w:cs="Arial"/>
          <w:sz w:val="22"/>
          <w:szCs w:val="22"/>
        </w:rPr>
        <w:t xml:space="preserve"> Coordinar la integración, consolidación, control y ejecución del presupuesto anual de ingresos y egresos de la Comisión, con base en la normatividad establecida</w:t>
      </w:r>
      <w:r w:rsidR="00E81976" w:rsidRPr="008D4D4E">
        <w:rPr>
          <w:rFonts w:ascii="Arial" w:hAnsi="Arial" w:cs="Arial"/>
          <w:sz w:val="22"/>
          <w:szCs w:val="22"/>
        </w:rPr>
        <w:t>;</w:t>
      </w:r>
    </w:p>
    <w:p w14:paraId="5EE56F49" w14:textId="77777777" w:rsidR="000C5106" w:rsidRPr="008D4D4E" w:rsidRDefault="000C5106" w:rsidP="00B54D50">
      <w:pPr>
        <w:autoSpaceDE w:val="0"/>
        <w:autoSpaceDN w:val="0"/>
        <w:adjustRightInd w:val="0"/>
        <w:jc w:val="both"/>
        <w:rPr>
          <w:rFonts w:ascii="Arial" w:hAnsi="Arial" w:cs="Arial"/>
          <w:sz w:val="22"/>
          <w:szCs w:val="22"/>
        </w:rPr>
      </w:pPr>
    </w:p>
    <w:p w14:paraId="35754EAF" w14:textId="38073726" w:rsidR="000C5106" w:rsidRPr="008D4D4E" w:rsidRDefault="000C5106" w:rsidP="00B54D50">
      <w:pPr>
        <w:autoSpaceDE w:val="0"/>
        <w:autoSpaceDN w:val="0"/>
        <w:adjustRightInd w:val="0"/>
        <w:jc w:val="both"/>
        <w:rPr>
          <w:rFonts w:ascii="Arial" w:hAnsi="Arial" w:cs="Arial"/>
          <w:sz w:val="22"/>
          <w:szCs w:val="22"/>
        </w:rPr>
      </w:pPr>
      <w:r w:rsidRPr="008D4D4E">
        <w:rPr>
          <w:rFonts w:ascii="Arial" w:hAnsi="Arial" w:cs="Arial"/>
          <w:sz w:val="22"/>
          <w:szCs w:val="22"/>
        </w:rPr>
        <w:t>III.-</w:t>
      </w:r>
      <w:r w:rsidR="00372BC4" w:rsidRPr="008D4D4E">
        <w:rPr>
          <w:rFonts w:ascii="Arial" w:hAnsi="Arial" w:cs="Arial"/>
          <w:sz w:val="22"/>
          <w:szCs w:val="22"/>
        </w:rPr>
        <w:t xml:space="preserve"> Elaborar y presentar de manera global y calendarizada el presupuesto de ingresos y egresos, revisando mensualmente las desviaciones que éste sufra</w:t>
      </w:r>
      <w:r w:rsidR="00E81976" w:rsidRPr="008D4D4E">
        <w:rPr>
          <w:rFonts w:ascii="Arial" w:hAnsi="Arial" w:cs="Arial"/>
          <w:sz w:val="22"/>
          <w:szCs w:val="22"/>
        </w:rPr>
        <w:t>;</w:t>
      </w:r>
    </w:p>
    <w:p w14:paraId="70585AF3" w14:textId="77777777" w:rsidR="000C5106" w:rsidRPr="008D4D4E" w:rsidRDefault="000C5106" w:rsidP="00B54D50">
      <w:pPr>
        <w:autoSpaceDE w:val="0"/>
        <w:autoSpaceDN w:val="0"/>
        <w:adjustRightInd w:val="0"/>
        <w:jc w:val="both"/>
        <w:rPr>
          <w:rFonts w:ascii="Arial" w:hAnsi="Arial" w:cs="Arial"/>
          <w:sz w:val="22"/>
          <w:szCs w:val="22"/>
        </w:rPr>
      </w:pPr>
    </w:p>
    <w:p w14:paraId="6612BE46" w14:textId="0C47BF64" w:rsidR="000C5106" w:rsidRPr="008D4D4E" w:rsidRDefault="000C5106" w:rsidP="00B54D50">
      <w:pPr>
        <w:autoSpaceDE w:val="0"/>
        <w:autoSpaceDN w:val="0"/>
        <w:adjustRightInd w:val="0"/>
        <w:jc w:val="both"/>
        <w:rPr>
          <w:rFonts w:ascii="Arial" w:hAnsi="Arial" w:cs="Arial"/>
          <w:sz w:val="22"/>
          <w:szCs w:val="22"/>
        </w:rPr>
      </w:pPr>
      <w:r w:rsidRPr="008D4D4E">
        <w:rPr>
          <w:rFonts w:ascii="Arial" w:hAnsi="Arial" w:cs="Arial"/>
          <w:sz w:val="22"/>
          <w:szCs w:val="22"/>
        </w:rPr>
        <w:lastRenderedPageBreak/>
        <w:t>IV.-</w:t>
      </w:r>
      <w:r w:rsidR="00372BC4" w:rsidRPr="008D4D4E">
        <w:rPr>
          <w:rFonts w:ascii="Arial" w:hAnsi="Arial" w:cs="Arial"/>
          <w:sz w:val="22"/>
          <w:szCs w:val="22"/>
        </w:rPr>
        <w:t xml:space="preserve"> Elaborar mensualmente los estados financieros de la Comisión y proporcionar oportunamente a la Comisión Ejecutiva, la información contable y financiera que le permita conocer la situación que guarda la Comisión para la adecuada toma de decisiones</w:t>
      </w:r>
      <w:r w:rsidR="00E81976" w:rsidRPr="008D4D4E">
        <w:rPr>
          <w:rFonts w:ascii="Arial" w:hAnsi="Arial" w:cs="Arial"/>
          <w:sz w:val="22"/>
          <w:szCs w:val="22"/>
        </w:rPr>
        <w:t>;</w:t>
      </w:r>
    </w:p>
    <w:p w14:paraId="3899A795" w14:textId="77777777" w:rsidR="004014C1" w:rsidRPr="008D4D4E" w:rsidRDefault="004014C1" w:rsidP="00B54D50">
      <w:pPr>
        <w:autoSpaceDE w:val="0"/>
        <w:autoSpaceDN w:val="0"/>
        <w:adjustRightInd w:val="0"/>
        <w:jc w:val="both"/>
        <w:rPr>
          <w:rFonts w:ascii="Arial" w:hAnsi="Arial" w:cs="Arial"/>
          <w:sz w:val="22"/>
          <w:szCs w:val="22"/>
        </w:rPr>
      </w:pPr>
    </w:p>
    <w:p w14:paraId="4ADF4379" w14:textId="2DD9D704" w:rsidR="000C5106" w:rsidRPr="008D4D4E" w:rsidRDefault="000C5106" w:rsidP="00B54D50">
      <w:pPr>
        <w:autoSpaceDE w:val="0"/>
        <w:autoSpaceDN w:val="0"/>
        <w:adjustRightInd w:val="0"/>
        <w:jc w:val="both"/>
        <w:rPr>
          <w:rFonts w:ascii="Arial" w:hAnsi="Arial" w:cs="Arial"/>
          <w:sz w:val="22"/>
          <w:szCs w:val="22"/>
        </w:rPr>
      </w:pPr>
      <w:r w:rsidRPr="008D4D4E">
        <w:rPr>
          <w:rFonts w:ascii="Arial" w:hAnsi="Arial" w:cs="Arial"/>
          <w:sz w:val="22"/>
          <w:szCs w:val="22"/>
        </w:rPr>
        <w:t>V.-</w:t>
      </w:r>
      <w:r w:rsidR="00372BC4" w:rsidRPr="008D4D4E">
        <w:rPr>
          <w:rFonts w:ascii="Arial" w:hAnsi="Arial" w:cs="Arial"/>
          <w:sz w:val="22"/>
          <w:szCs w:val="22"/>
        </w:rPr>
        <w:t xml:space="preserve"> Elaborar trimestralmente los informes financieros para su presentación ante la Secretaría de Hacienda, Junta Directiva y Comisión Ejecutiva de la Comisión</w:t>
      </w:r>
      <w:r w:rsidR="00E81976" w:rsidRPr="008D4D4E">
        <w:rPr>
          <w:rFonts w:ascii="Arial" w:hAnsi="Arial" w:cs="Arial"/>
          <w:sz w:val="22"/>
          <w:szCs w:val="22"/>
        </w:rPr>
        <w:t>;</w:t>
      </w:r>
    </w:p>
    <w:p w14:paraId="722C4D06" w14:textId="77777777" w:rsidR="000C5106" w:rsidRPr="008D4D4E" w:rsidRDefault="000C5106" w:rsidP="00B54D50">
      <w:pPr>
        <w:autoSpaceDE w:val="0"/>
        <w:autoSpaceDN w:val="0"/>
        <w:adjustRightInd w:val="0"/>
        <w:jc w:val="both"/>
        <w:rPr>
          <w:rFonts w:ascii="Arial" w:hAnsi="Arial" w:cs="Arial"/>
          <w:sz w:val="22"/>
          <w:szCs w:val="22"/>
        </w:rPr>
      </w:pPr>
    </w:p>
    <w:p w14:paraId="4AC8518A" w14:textId="20DF60A9" w:rsidR="000C5106" w:rsidRPr="008D4D4E" w:rsidRDefault="000C5106" w:rsidP="00B54D50">
      <w:pPr>
        <w:autoSpaceDE w:val="0"/>
        <w:autoSpaceDN w:val="0"/>
        <w:adjustRightInd w:val="0"/>
        <w:jc w:val="both"/>
        <w:rPr>
          <w:rFonts w:ascii="Arial" w:hAnsi="Arial" w:cs="Arial"/>
          <w:sz w:val="22"/>
          <w:szCs w:val="22"/>
        </w:rPr>
      </w:pPr>
      <w:r w:rsidRPr="008D4D4E">
        <w:rPr>
          <w:rFonts w:ascii="Arial" w:hAnsi="Arial" w:cs="Arial"/>
          <w:sz w:val="22"/>
          <w:szCs w:val="22"/>
        </w:rPr>
        <w:t>VI.-</w:t>
      </w:r>
      <w:r w:rsidR="00372BC4" w:rsidRPr="008D4D4E">
        <w:rPr>
          <w:rFonts w:ascii="Arial" w:hAnsi="Arial" w:cs="Arial"/>
          <w:sz w:val="22"/>
          <w:szCs w:val="22"/>
        </w:rPr>
        <w:t xml:space="preserve"> Co</w:t>
      </w:r>
      <w:r w:rsidR="0094145A" w:rsidRPr="008D4D4E">
        <w:rPr>
          <w:rFonts w:ascii="Arial" w:hAnsi="Arial" w:cs="Arial"/>
          <w:sz w:val="22"/>
          <w:szCs w:val="22"/>
        </w:rPr>
        <w:t>ordinar</w:t>
      </w:r>
      <w:r w:rsidR="009F025D" w:rsidRPr="008D4D4E">
        <w:rPr>
          <w:rFonts w:ascii="Arial" w:hAnsi="Arial" w:cs="Arial"/>
          <w:sz w:val="22"/>
          <w:szCs w:val="22"/>
        </w:rPr>
        <w:t xml:space="preserve"> </w:t>
      </w:r>
      <w:r w:rsidR="0094145A" w:rsidRPr="008D4D4E">
        <w:rPr>
          <w:rFonts w:ascii="Arial" w:hAnsi="Arial" w:cs="Arial"/>
          <w:sz w:val="22"/>
          <w:szCs w:val="22"/>
        </w:rPr>
        <w:t>a</w:t>
      </w:r>
      <w:r w:rsidR="009F025D" w:rsidRPr="008D4D4E">
        <w:rPr>
          <w:rFonts w:ascii="Arial" w:hAnsi="Arial" w:cs="Arial"/>
          <w:sz w:val="22"/>
          <w:szCs w:val="22"/>
        </w:rPr>
        <w:t xml:space="preserve"> las unidades administrativas </w:t>
      </w:r>
      <w:r w:rsidR="0094145A" w:rsidRPr="008D4D4E">
        <w:rPr>
          <w:rFonts w:ascii="Arial" w:hAnsi="Arial" w:cs="Arial"/>
          <w:sz w:val="22"/>
          <w:szCs w:val="22"/>
        </w:rPr>
        <w:t xml:space="preserve">para </w:t>
      </w:r>
      <w:r w:rsidR="00372BC4" w:rsidRPr="008D4D4E">
        <w:rPr>
          <w:rFonts w:ascii="Arial" w:hAnsi="Arial" w:cs="Arial"/>
          <w:sz w:val="22"/>
          <w:szCs w:val="22"/>
        </w:rPr>
        <w:t>el desarrollo de las acciones de optimización y eficiencia, mediante la implementación de sistemas, técnicas y/</w:t>
      </w:r>
      <w:r w:rsidR="00DC5D70" w:rsidRPr="008D4D4E">
        <w:rPr>
          <w:rFonts w:ascii="Arial" w:hAnsi="Arial" w:cs="Arial"/>
          <w:sz w:val="22"/>
          <w:szCs w:val="22"/>
        </w:rPr>
        <w:t>o herramientas</w:t>
      </w:r>
      <w:r w:rsidR="00372BC4" w:rsidRPr="008D4D4E">
        <w:rPr>
          <w:rFonts w:ascii="Arial" w:hAnsi="Arial" w:cs="Arial"/>
          <w:sz w:val="22"/>
          <w:szCs w:val="22"/>
        </w:rPr>
        <w:t xml:space="preserve"> de apoyo administrativo</w:t>
      </w:r>
      <w:r w:rsidR="001A2B52" w:rsidRPr="008D4D4E">
        <w:rPr>
          <w:rFonts w:ascii="Arial" w:hAnsi="Arial" w:cs="Arial"/>
          <w:sz w:val="22"/>
          <w:szCs w:val="22"/>
        </w:rPr>
        <w:t>;</w:t>
      </w:r>
    </w:p>
    <w:p w14:paraId="01ECF9D9" w14:textId="592038ED" w:rsidR="000C5106" w:rsidRPr="008D4D4E" w:rsidRDefault="00372BC4" w:rsidP="00B54D50">
      <w:pPr>
        <w:autoSpaceDE w:val="0"/>
        <w:autoSpaceDN w:val="0"/>
        <w:adjustRightInd w:val="0"/>
        <w:jc w:val="both"/>
        <w:rPr>
          <w:rFonts w:ascii="Arial" w:hAnsi="Arial" w:cs="Arial"/>
          <w:sz w:val="22"/>
          <w:szCs w:val="22"/>
        </w:rPr>
      </w:pPr>
      <w:r w:rsidRPr="008D4D4E">
        <w:rPr>
          <w:rFonts w:ascii="Arial" w:hAnsi="Arial" w:cs="Arial"/>
          <w:sz w:val="22"/>
          <w:szCs w:val="22"/>
        </w:rPr>
        <w:t xml:space="preserve"> </w:t>
      </w:r>
    </w:p>
    <w:p w14:paraId="6C649C45" w14:textId="45DC3202" w:rsidR="000C5106" w:rsidRPr="008D4D4E" w:rsidRDefault="000C5106" w:rsidP="00B54D50">
      <w:pPr>
        <w:autoSpaceDE w:val="0"/>
        <w:autoSpaceDN w:val="0"/>
        <w:adjustRightInd w:val="0"/>
        <w:jc w:val="both"/>
        <w:rPr>
          <w:rFonts w:ascii="Arial" w:hAnsi="Arial" w:cs="Arial"/>
          <w:sz w:val="22"/>
          <w:szCs w:val="22"/>
        </w:rPr>
      </w:pPr>
      <w:r w:rsidRPr="008D4D4E">
        <w:rPr>
          <w:rFonts w:ascii="Arial" w:hAnsi="Arial" w:cs="Arial"/>
          <w:sz w:val="22"/>
          <w:szCs w:val="22"/>
        </w:rPr>
        <w:t>VII.-</w:t>
      </w:r>
      <w:r w:rsidR="00372BC4" w:rsidRPr="008D4D4E">
        <w:rPr>
          <w:rFonts w:ascii="Arial" w:hAnsi="Arial" w:cs="Arial"/>
          <w:sz w:val="22"/>
          <w:szCs w:val="22"/>
        </w:rPr>
        <w:t xml:space="preserve"> Elaborar y vigilar la permanente actualización de los </w:t>
      </w:r>
      <w:r w:rsidR="00E40010" w:rsidRPr="008D4D4E">
        <w:rPr>
          <w:rFonts w:ascii="Arial" w:hAnsi="Arial" w:cs="Arial"/>
          <w:sz w:val="22"/>
          <w:szCs w:val="22"/>
        </w:rPr>
        <w:t>M</w:t>
      </w:r>
      <w:r w:rsidR="00372BC4" w:rsidRPr="008D4D4E">
        <w:rPr>
          <w:rFonts w:ascii="Arial" w:hAnsi="Arial" w:cs="Arial"/>
          <w:sz w:val="22"/>
          <w:szCs w:val="22"/>
        </w:rPr>
        <w:t xml:space="preserve">anuales de </w:t>
      </w:r>
      <w:r w:rsidR="00202A02" w:rsidRPr="008D4D4E">
        <w:rPr>
          <w:rFonts w:ascii="Arial" w:hAnsi="Arial" w:cs="Arial"/>
          <w:sz w:val="22"/>
          <w:szCs w:val="22"/>
        </w:rPr>
        <w:t>T</w:t>
      </w:r>
      <w:r w:rsidR="00372BC4" w:rsidRPr="008D4D4E">
        <w:rPr>
          <w:rFonts w:ascii="Arial" w:hAnsi="Arial" w:cs="Arial"/>
          <w:sz w:val="22"/>
          <w:szCs w:val="22"/>
        </w:rPr>
        <w:t xml:space="preserve">rámites y </w:t>
      </w:r>
      <w:r w:rsidR="00202A02" w:rsidRPr="008D4D4E">
        <w:rPr>
          <w:rFonts w:ascii="Arial" w:hAnsi="Arial" w:cs="Arial"/>
          <w:sz w:val="22"/>
          <w:szCs w:val="22"/>
        </w:rPr>
        <w:t>S</w:t>
      </w:r>
      <w:r w:rsidR="00E40010" w:rsidRPr="008D4D4E">
        <w:rPr>
          <w:rFonts w:ascii="Arial" w:hAnsi="Arial" w:cs="Arial"/>
          <w:sz w:val="22"/>
          <w:szCs w:val="22"/>
        </w:rPr>
        <w:t>ervicios</w:t>
      </w:r>
      <w:r w:rsidR="004014C1" w:rsidRPr="008D4D4E">
        <w:rPr>
          <w:rFonts w:ascii="Arial" w:hAnsi="Arial" w:cs="Arial"/>
          <w:sz w:val="22"/>
          <w:szCs w:val="22"/>
        </w:rPr>
        <w:t xml:space="preserve"> de Organización y de Procedimientos</w:t>
      </w:r>
      <w:r w:rsidR="00E40010" w:rsidRPr="008D4D4E">
        <w:rPr>
          <w:rFonts w:ascii="Arial" w:hAnsi="Arial" w:cs="Arial"/>
          <w:sz w:val="22"/>
          <w:szCs w:val="22"/>
        </w:rPr>
        <w:t xml:space="preserve">, </w:t>
      </w:r>
      <w:r w:rsidR="004014C1" w:rsidRPr="008D4D4E">
        <w:rPr>
          <w:rFonts w:ascii="Arial" w:hAnsi="Arial" w:cs="Arial"/>
          <w:sz w:val="22"/>
          <w:szCs w:val="22"/>
        </w:rPr>
        <w:t xml:space="preserve">Reglamento Interior </w:t>
      </w:r>
      <w:r w:rsidR="00F34BE4" w:rsidRPr="008D4D4E">
        <w:rPr>
          <w:rFonts w:ascii="Arial" w:hAnsi="Arial" w:cs="Arial"/>
          <w:sz w:val="22"/>
          <w:szCs w:val="22"/>
        </w:rPr>
        <w:t>y</w:t>
      </w:r>
      <w:r w:rsidR="001A2B52" w:rsidRPr="008D4D4E">
        <w:rPr>
          <w:rFonts w:ascii="Arial" w:hAnsi="Arial" w:cs="Arial"/>
          <w:sz w:val="22"/>
          <w:szCs w:val="22"/>
        </w:rPr>
        <w:t xml:space="preserve"> de normas y </w:t>
      </w:r>
      <w:r w:rsidR="00372BC4" w:rsidRPr="008D4D4E">
        <w:rPr>
          <w:rFonts w:ascii="Arial" w:hAnsi="Arial" w:cs="Arial"/>
          <w:sz w:val="22"/>
          <w:szCs w:val="22"/>
        </w:rPr>
        <w:t>sistemas</w:t>
      </w:r>
      <w:r w:rsidR="001A2B52" w:rsidRPr="008D4D4E">
        <w:rPr>
          <w:rFonts w:ascii="Arial" w:hAnsi="Arial" w:cs="Arial"/>
          <w:sz w:val="22"/>
          <w:szCs w:val="22"/>
        </w:rPr>
        <w:t xml:space="preserve">; </w:t>
      </w:r>
    </w:p>
    <w:p w14:paraId="6ACC00B8" w14:textId="77777777" w:rsidR="000C5106" w:rsidRPr="008D4D4E" w:rsidRDefault="000C5106" w:rsidP="00B54D50">
      <w:pPr>
        <w:autoSpaceDE w:val="0"/>
        <w:autoSpaceDN w:val="0"/>
        <w:adjustRightInd w:val="0"/>
        <w:jc w:val="both"/>
        <w:rPr>
          <w:rFonts w:ascii="Arial" w:hAnsi="Arial" w:cs="Arial"/>
          <w:sz w:val="22"/>
          <w:szCs w:val="22"/>
        </w:rPr>
      </w:pPr>
    </w:p>
    <w:p w14:paraId="3EB36BDA" w14:textId="77777777" w:rsidR="00D5625F" w:rsidRPr="008D4D4E" w:rsidRDefault="00D5625F" w:rsidP="00D5625F">
      <w:pPr>
        <w:autoSpaceDE w:val="0"/>
        <w:autoSpaceDN w:val="0"/>
        <w:adjustRightInd w:val="0"/>
        <w:jc w:val="both"/>
        <w:rPr>
          <w:rFonts w:ascii="Arial" w:hAnsi="Arial" w:cs="Arial"/>
          <w:sz w:val="22"/>
          <w:szCs w:val="22"/>
        </w:rPr>
      </w:pPr>
      <w:r w:rsidRPr="008D4D4E">
        <w:rPr>
          <w:rFonts w:ascii="Arial" w:hAnsi="Arial" w:cs="Arial"/>
          <w:sz w:val="22"/>
          <w:szCs w:val="22"/>
        </w:rPr>
        <w:t xml:space="preserve">VIII.- Administrar y controlar eficientemente los recursos materiales a cargo, realizando periódicamente inventario físico, con el fin de identificar la ubicación y el estado físico de los bienes muebles e inmuebles de su propiedad; </w:t>
      </w:r>
    </w:p>
    <w:p w14:paraId="3ABCD6D1" w14:textId="77777777" w:rsidR="000C5106" w:rsidRPr="008D4D4E" w:rsidRDefault="000C5106" w:rsidP="00B54D50">
      <w:pPr>
        <w:autoSpaceDE w:val="0"/>
        <w:autoSpaceDN w:val="0"/>
        <w:adjustRightInd w:val="0"/>
        <w:jc w:val="both"/>
        <w:rPr>
          <w:rFonts w:ascii="Arial" w:hAnsi="Arial" w:cs="Arial"/>
          <w:sz w:val="22"/>
          <w:szCs w:val="22"/>
        </w:rPr>
      </w:pPr>
    </w:p>
    <w:p w14:paraId="513261FF" w14:textId="077E6E22" w:rsidR="00372BC4" w:rsidRPr="008D4D4E" w:rsidRDefault="000C5106" w:rsidP="00E81976">
      <w:pPr>
        <w:autoSpaceDE w:val="0"/>
        <w:autoSpaceDN w:val="0"/>
        <w:adjustRightInd w:val="0"/>
        <w:jc w:val="both"/>
        <w:rPr>
          <w:rFonts w:ascii="Arial" w:hAnsi="Arial" w:cs="Arial"/>
          <w:sz w:val="22"/>
          <w:szCs w:val="22"/>
        </w:rPr>
      </w:pPr>
      <w:r w:rsidRPr="008D4D4E">
        <w:rPr>
          <w:rFonts w:ascii="Arial" w:hAnsi="Arial" w:cs="Arial"/>
          <w:sz w:val="22"/>
          <w:szCs w:val="22"/>
        </w:rPr>
        <w:t xml:space="preserve">IX.- </w:t>
      </w:r>
      <w:r w:rsidR="00372BC4" w:rsidRPr="008D4D4E">
        <w:rPr>
          <w:rFonts w:ascii="Arial" w:hAnsi="Arial" w:cs="Arial"/>
          <w:sz w:val="22"/>
          <w:szCs w:val="22"/>
        </w:rPr>
        <w:t>Integrar el Programa Anual de Adquisiciones, Arrendamientos y Servicios que se requiera tanto del presupuesto oficial, como otras fuentes de ingresos, necesarios para la operación de la Comisión</w:t>
      </w:r>
      <w:r w:rsidR="001A2B52" w:rsidRPr="008D4D4E">
        <w:rPr>
          <w:rFonts w:ascii="Arial" w:hAnsi="Arial" w:cs="Arial"/>
          <w:sz w:val="22"/>
          <w:szCs w:val="22"/>
        </w:rPr>
        <w:t>;</w:t>
      </w:r>
    </w:p>
    <w:p w14:paraId="10272C11" w14:textId="23DC6999" w:rsidR="00372BC4" w:rsidRPr="008D4D4E" w:rsidRDefault="00372BC4" w:rsidP="00E81976">
      <w:pPr>
        <w:autoSpaceDE w:val="0"/>
        <w:autoSpaceDN w:val="0"/>
        <w:adjustRightInd w:val="0"/>
        <w:jc w:val="both"/>
        <w:rPr>
          <w:rFonts w:ascii="Arial" w:hAnsi="Arial" w:cs="Arial"/>
          <w:sz w:val="22"/>
          <w:szCs w:val="22"/>
        </w:rPr>
      </w:pPr>
    </w:p>
    <w:p w14:paraId="658FAC73" w14:textId="60230BD9" w:rsidR="00372BC4" w:rsidRPr="008D4D4E" w:rsidRDefault="00372BC4" w:rsidP="00E81976">
      <w:pPr>
        <w:autoSpaceDE w:val="0"/>
        <w:autoSpaceDN w:val="0"/>
        <w:adjustRightInd w:val="0"/>
        <w:jc w:val="both"/>
        <w:rPr>
          <w:rFonts w:ascii="Arial" w:hAnsi="Arial" w:cs="Arial"/>
          <w:sz w:val="22"/>
          <w:szCs w:val="22"/>
        </w:rPr>
      </w:pPr>
      <w:r w:rsidRPr="008D4D4E">
        <w:rPr>
          <w:rFonts w:ascii="Arial" w:hAnsi="Arial" w:cs="Arial"/>
          <w:sz w:val="22"/>
          <w:szCs w:val="22"/>
        </w:rPr>
        <w:t>X.- Tramitar, previa autorización de la Comisión Ejecutiva, la contratación de los servicios de apoyo que se requieran para alcanzar los objetivos de la Comisión</w:t>
      </w:r>
      <w:r w:rsidR="001A2B52" w:rsidRPr="008D4D4E">
        <w:rPr>
          <w:rFonts w:ascii="Arial" w:hAnsi="Arial" w:cs="Arial"/>
          <w:sz w:val="22"/>
          <w:szCs w:val="22"/>
        </w:rPr>
        <w:t>;</w:t>
      </w:r>
    </w:p>
    <w:p w14:paraId="316165A6" w14:textId="77777777" w:rsidR="00E86237" w:rsidRPr="008D4D4E" w:rsidRDefault="00E86237" w:rsidP="00E81976">
      <w:pPr>
        <w:autoSpaceDE w:val="0"/>
        <w:autoSpaceDN w:val="0"/>
        <w:adjustRightInd w:val="0"/>
        <w:jc w:val="both"/>
        <w:rPr>
          <w:rFonts w:ascii="Arial" w:hAnsi="Arial" w:cs="Arial"/>
          <w:sz w:val="22"/>
          <w:szCs w:val="22"/>
        </w:rPr>
      </w:pPr>
    </w:p>
    <w:p w14:paraId="008550FF" w14:textId="582921BF" w:rsidR="00E86237" w:rsidRPr="008D4D4E" w:rsidRDefault="00E86237" w:rsidP="00E81976">
      <w:pPr>
        <w:autoSpaceDE w:val="0"/>
        <w:autoSpaceDN w:val="0"/>
        <w:adjustRightInd w:val="0"/>
        <w:jc w:val="both"/>
        <w:rPr>
          <w:rFonts w:ascii="Arial" w:hAnsi="Arial" w:cs="Arial"/>
          <w:sz w:val="22"/>
          <w:szCs w:val="22"/>
        </w:rPr>
      </w:pPr>
      <w:r w:rsidRPr="008D4D4E">
        <w:rPr>
          <w:rFonts w:ascii="Arial" w:hAnsi="Arial" w:cs="Arial"/>
          <w:sz w:val="22"/>
          <w:szCs w:val="22"/>
        </w:rPr>
        <w:t>XI.- Autorizar, de acuerdo con el presupuesto disponible, la contratación de personal, notificando a la Dirección General de</w:t>
      </w:r>
      <w:r w:rsidR="00040B38" w:rsidRPr="008D4D4E">
        <w:rPr>
          <w:rFonts w:ascii="Arial" w:hAnsi="Arial" w:cs="Arial"/>
          <w:sz w:val="22"/>
          <w:szCs w:val="22"/>
        </w:rPr>
        <w:t xml:space="preserve"> Recursos Humanos e Informáticos</w:t>
      </w:r>
      <w:r w:rsidRPr="008D4D4E">
        <w:rPr>
          <w:rFonts w:ascii="Arial" w:hAnsi="Arial" w:cs="Arial"/>
          <w:sz w:val="22"/>
          <w:szCs w:val="22"/>
        </w:rPr>
        <w:t xml:space="preserve"> tal decisión, para que proceda con el proceso de contratación.</w:t>
      </w:r>
    </w:p>
    <w:p w14:paraId="0DA7C37A" w14:textId="77777777" w:rsidR="004014C1" w:rsidRPr="008D4D4E" w:rsidRDefault="004014C1" w:rsidP="00E81976">
      <w:pPr>
        <w:autoSpaceDE w:val="0"/>
        <w:autoSpaceDN w:val="0"/>
        <w:adjustRightInd w:val="0"/>
        <w:jc w:val="both"/>
        <w:rPr>
          <w:rFonts w:ascii="Arial" w:hAnsi="Arial" w:cs="Arial"/>
          <w:sz w:val="22"/>
          <w:szCs w:val="22"/>
        </w:rPr>
      </w:pPr>
    </w:p>
    <w:p w14:paraId="7802CD9F" w14:textId="4D1B247E" w:rsidR="004014C1" w:rsidRPr="008D4D4E" w:rsidRDefault="004014C1" w:rsidP="00E81976">
      <w:pPr>
        <w:autoSpaceDE w:val="0"/>
        <w:autoSpaceDN w:val="0"/>
        <w:adjustRightInd w:val="0"/>
        <w:jc w:val="both"/>
        <w:rPr>
          <w:rFonts w:ascii="Arial" w:hAnsi="Arial" w:cs="Arial"/>
          <w:sz w:val="22"/>
          <w:szCs w:val="22"/>
        </w:rPr>
      </w:pPr>
      <w:r w:rsidRPr="008D4D4E">
        <w:rPr>
          <w:rFonts w:ascii="Arial" w:hAnsi="Arial" w:cs="Arial"/>
          <w:sz w:val="22"/>
          <w:szCs w:val="22"/>
        </w:rPr>
        <w:t>XI</w:t>
      </w:r>
      <w:r w:rsidR="003A401B" w:rsidRPr="008D4D4E">
        <w:rPr>
          <w:rFonts w:ascii="Arial" w:hAnsi="Arial" w:cs="Arial"/>
          <w:sz w:val="22"/>
          <w:szCs w:val="22"/>
        </w:rPr>
        <w:t>I</w:t>
      </w:r>
      <w:r w:rsidRPr="008D4D4E">
        <w:rPr>
          <w:rFonts w:ascii="Arial" w:hAnsi="Arial" w:cs="Arial"/>
          <w:sz w:val="22"/>
          <w:szCs w:val="22"/>
        </w:rPr>
        <w:t>. Supervisar la elaboración de las nóminas ordinarias y extraordinarias producto de convenios, contratos y/o asesorías que se presten a la Comisión, así como de otros ingresos para pago de personal, de acuerdo a los lineamientos y normatividad aplicable;</w:t>
      </w:r>
    </w:p>
    <w:p w14:paraId="53D7B714" w14:textId="77777777" w:rsidR="00372BC4" w:rsidRPr="008D4D4E" w:rsidRDefault="00372BC4" w:rsidP="00E81976">
      <w:pPr>
        <w:autoSpaceDE w:val="0"/>
        <w:autoSpaceDN w:val="0"/>
        <w:adjustRightInd w:val="0"/>
        <w:jc w:val="both"/>
        <w:rPr>
          <w:rFonts w:ascii="Arial" w:hAnsi="Arial" w:cs="Arial"/>
          <w:sz w:val="22"/>
          <w:szCs w:val="22"/>
        </w:rPr>
      </w:pPr>
    </w:p>
    <w:p w14:paraId="51B39C97" w14:textId="2553C7E6" w:rsidR="00372BC4" w:rsidRPr="008D4D4E" w:rsidRDefault="00372BC4" w:rsidP="00E81976">
      <w:pPr>
        <w:autoSpaceDE w:val="0"/>
        <w:autoSpaceDN w:val="0"/>
        <w:adjustRightInd w:val="0"/>
        <w:jc w:val="both"/>
        <w:rPr>
          <w:rFonts w:ascii="Arial" w:hAnsi="Arial" w:cs="Arial"/>
          <w:sz w:val="22"/>
          <w:szCs w:val="22"/>
        </w:rPr>
      </w:pPr>
      <w:r w:rsidRPr="008D4D4E">
        <w:rPr>
          <w:rFonts w:ascii="Arial" w:hAnsi="Arial" w:cs="Arial"/>
          <w:sz w:val="22"/>
          <w:szCs w:val="22"/>
        </w:rPr>
        <w:t>XI</w:t>
      </w:r>
      <w:r w:rsidR="003A401B" w:rsidRPr="008D4D4E">
        <w:rPr>
          <w:rFonts w:ascii="Arial" w:hAnsi="Arial" w:cs="Arial"/>
          <w:sz w:val="22"/>
          <w:szCs w:val="22"/>
        </w:rPr>
        <w:t>II</w:t>
      </w:r>
      <w:r w:rsidRPr="008D4D4E">
        <w:rPr>
          <w:rFonts w:ascii="Arial" w:hAnsi="Arial" w:cs="Arial"/>
          <w:sz w:val="22"/>
          <w:szCs w:val="22"/>
        </w:rPr>
        <w:t xml:space="preserve">.- </w:t>
      </w:r>
      <w:r w:rsidR="009B4FE1" w:rsidRPr="008D4D4E">
        <w:rPr>
          <w:rFonts w:ascii="Arial" w:hAnsi="Arial" w:cs="Arial"/>
          <w:sz w:val="22"/>
          <w:szCs w:val="22"/>
        </w:rPr>
        <w:t>Solicitar anualmente a los Titulares de las Unidades Administrativas el anteproyecto de presupuesto de egresos; y a las unidades administrativas que apliquen, solicitar también el presupuesto de ingresos; con el fin de consolidarlos y someterlo a consideración de la Comisión Ejecutiva;</w:t>
      </w:r>
    </w:p>
    <w:p w14:paraId="7062697D" w14:textId="54E856A9" w:rsidR="00372BC4" w:rsidRPr="008D4D4E" w:rsidRDefault="00372BC4" w:rsidP="00B54D50">
      <w:pPr>
        <w:autoSpaceDE w:val="0"/>
        <w:autoSpaceDN w:val="0"/>
        <w:adjustRightInd w:val="0"/>
        <w:jc w:val="both"/>
        <w:rPr>
          <w:rFonts w:ascii="Arial" w:hAnsi="Arial" w:cs="Arial"/>
          <w:sz w:val="22"/>
          <w:szCs w:val="22"/>
          <w:lang w:val="es-MX"/>
        </w:rPr>
      </w:pPr>
    </w:p>
    <w:p w14:paraId="11CC43C0" w14:textId="1DB7DD68" w:rsidR="009B4FE1" w:rsidRPr="008D4D4E" w:rsidRDefault="00BA2DFC" w:rsidP="009B4FE1">
      <w:pPr>
        <w:autoSpaceDE w:val="0"/>
        <w:autoSpaceDN w:val="0"/>
        <w:adjustRightInd w:val="0"/>
        <w:jc w:val="both"/>
        <w:rPr>
          <w:rFonts w:ascii="Arial" w:hAnsi="Arial" w:cs="Arial"/>
          <w:sz w:val="22"/>
          <w:szCs w:val="22"/>
        </w:rPr>
      </w:pPr>
      <w:r w:rsidRPr="008D4D4E">
        <w:rPr>
          <w:rFonts w:ascii="Arial" w:hAnsi="Arial" w:cs="Arial"/>
          <w:sz w:val="22"/>
          <w:szCs w:val="22"/>
        </w:rPr>
        <w:t>XI</w:t>
      </w:r>
      <w:r w:rsidR="003A401B" w:rsidRPr="008D4D4E">
        <w:rPr>
          <w:rFonts w:ascii="Arial" w:hAnsi="Arial" w:cs="Arial"/>
          <w:sz w:val="22"/>
          <w:szCs w:val="22"/>
        </w:rPr>
        <w:t>V</w:t>
      </w:r>
      <w:r w:rsidRPr="008D4D4E">
        <w:rPr>
          <w:rFonts w:ascii="Arial" w:hAnsi="Arial" w:cs="Arial"/>
          <w:sz w:val="22"/>
          <w:szCs w:val="22"/>
        </w:rPr>
        <w:t xml:space="preserve">.- </w:t>
      </w:r>
      <w:r w:rsidR="009B4FE1" w:rsidRPr="008D4D4E">
        <w:rPr>
          <w:rFonts w:ascii="Arial" w:hAnsi="Arial" w:cs="Arial"/>
          <w:sz w:val="22"/>
          <w:szCs w:val="22"/>
        </w:rPr>
        <w:t xml:space="preserve">Administrar y controlar el área de Comercialización de las Direcciones Generales del Centro Ecológico y del Delfinario, a fin de asegurar que los ingresos por concepto de cobro de entradas, venta de alimentos, </w:t>
      </w:r>
      <w:proofErr w:type="spellStart"/>
      <w:r w:rsidR="009B4FE1" w:rsidRPr="008D4D4E">
        <w:rPr>
          <w:rFonts w:ascii="Arial" w:hAnsi="Arial" w:cs="Arial"/>
          <w:sz w:val="22"/>
          <w:szCs w:val="22"/>
        </w:rPr>
        <w:t>souvenir</w:t>
      </w:r>
      <w:proofErr w:type="spellEnd"/>
      <w:r w:rsidR="009B4FE1" w:rsidRPr="008D4D4E">
        <w:rPr>
          <w:rFonts w:ascii="Arial" w:hAnsi="Arial" w:cs="Arial"/>
          <w:sz w:val="22"/>
          <w:szCs w:val="22"/>
        </w:rPr>
        <w:t xml:space="preserve"> y demás servicios que se otorguen, se depositen en tiempo y forma a las cuentas bancarias de la Comisión;</w:t>
      </w:r>
    </w:p>
    <w:p w14:paraId="71E5CED2" w14:textId="77777777" w:rsidR="00BA2DFC" w:rsidRPr="008D4D4E" w:rsidRDefault="00BA2DFC" w:rsidP="00B54D50">
      <w:pPr>
        <w:autoSpaceDE w:val="0"/>
        <w:autoSpaceDN w:val="0"/>
        <w:adjustRightInd w:val="0"/>
        <w:jc w:val="both"/>
        <w:rPr>
          <w:rFonts w:ascii="Arial" w:hAnsi="Arial" w:cs="Arial"/>
          <w:sz w:val="22"/>
          <w:szCs w:val="22"/>
        </w:rPr>
      </w:pPr>
    </w:p>
    <w:p w14:paraId="7E359FDB" w14:textId="5CE98EAB" w:rsidR="009B4FE1" w:rsidRPr="008D4D4E" w:rsidRDefault="00372BC4" w:rsidP="009B4FE1">
      <w:pPr>
        <w:autoSpaceDE w:val="0"/>
        <w:autoSpaceDN w:val="0"/>
        <w:adjustRightInd w:val="0"/>
        <w:jc w:val="both"/>
        <w:rPr>
          <w:rFonts w:ascii="Arial" w:hAnsi="Arial" w:cs="Arial"/>
          <w:sz w:val="22"/>
          <w:szCs w:val="22"/>
        </w:rPr>
      </w:pPr>
      <w:r w:rsidRPr="008D4D4E">
        <w:rPr>
          <w:rFonts w:ascii="Arial" w:hAnsi="Arial" w:cs="Arial"/>
          <w:sz w:val="22"/>
          <w:szCs w:val="22"/>
        </w:rPr>
        <w:t>X</w:t>
      </w:r>
      <w:r w:rsidR="003A401B" w:rsidRPr="008D4D4E">
        <w:rPr>
          <w:rFonts w:ascii="Arial" w:hAnsi="Arial" w:cs="Arial"/>
          <w:sz w:val="22"/>
          <w:szCs w:val="22"/>
        </w:rPr>
        <w:t>V</w:t>
      </w:r>
      <w:r w:rsidRPr="008D4D4E">
        <w:rPr>
          <w:rFonts w:ascii="Arial" w:hAnsi="Arial" w:cs="Arial"/>
          <w:sz w:val="22"/>
          <w:szCs w:val="22"/>
        </w:rPr>
        <w:t xml:space="preserve">.- </w:t>
      </w:r>
      <w:r w:rsidR="009B4FE1" w:rsidRPr="008D4D4E">
        <w:rPr>
          <w:rFonts w:ascii="Arial" w:hAnsi="Arial" w:cs="Arial"/>
          <w:sz w:val="22"/>
          <w:szCs w:val="22"/>
          <w:lang w:val="es-MX"/>
        </w:rPr>
        <w:t xml:space="preserve">Administrar y controlar los ingresos generados por concepto de servicios ambientales y en su caso, tramitar su recuperación ante la Secretaría de Hacienda; </w:t>
      </w:r>
    </w:p>
    <w:p w14:paraId="624C4A52" w14:textId="649DFF39" w:rsidR="00372BC4" w:rsidRPr="008D4D4E" w:rsidRDefault="00372BC4" w:rsidP="00B54D50">
      <w:pPr>
        <w:autoSpaceDE w:val="0"/>
        <w:autoSpaceDN w:val="0"/>
        <w:adjustRightInd w:val="0"/>
        <w:jc w:val="both"/>
        <w:rPr>
          <w:rFonts w:ascii="Arial" w:hAnsi="Arial" w:cs="Arial"/>
          <w:sz w:val="22"/>
          <w:szCs w:val="22"/>
          <w:lang w:val="es-MX"/>
        </w:rPr>
      </w:pPr>
    </w:p>
    <w:p w14:paraId="44AF751C" w14:textId="74A4A999" w:rsidR="009B4FE1" w:rsidRPr="008D4D4E" w:rsidRDefault="00372BC4" w:rsidP="009B4FE1">
      <w:pPr>
        <w:jc w:val="both"/>
        <w:rPr>
          <w:rFonts w:ascii="Arial" w:hAnsi="Arial" w:cs="Arial"/>
          <w:sz w:val="22"/>
          <w:szCs w:val="22"/>
        </w:rPr>
      </w:pPr>
      <w:r w:rsidRPr="008D4D4E">
        <w:rPr>
          <w:rFonts w:ascii="Arial" w:hAnsi="Arial" w:cs="Arial"/>
          <w:sz w:val="22"/>
          <w:szCs w:val="22"/>
          <w:lang w:val="es-MX"/>
        </w:rPr>
        <w:t>XV</w:t>
      </w:r>
      <w:r w:rsidR="003A401B" w:rsidRPr="008D4D4E">
        <w:rPr>
          <w:rFonts w:ascii="Arial" w:hAnsi="Arial" w:cs="Arial"/>
          <w:sz w:val="22"/>
          <w:szCs w:val="22"/>
          <w:lang w:val="es-MX"/>
        </w:rPr>
        <w:t>I</w:t>
      </w:r>
      <w:r w:rsidRPr="008D4D4E">
        <w:rPr>
          <w:rFonts w:ascii="Arial" w:hAnsi="Arial" w:cs="Arial"/>
          <w:sz w:val="22"/>
          <w:szCs w:val="22"/>
          <w:lang w:val="es-MX"/>
        </w:rPr>
        <w:t xml:space="preserve">.- </w:t>
      </w:r>
      <w:r w:rsidR="009B4FE1" w:rsidRPr="008D4D4E">
        <w:rPr>
          <w:rFonts w:ascii="Arial" w:hAnsi="Arial" w:cs="Arial"/>
          <w:sz w:val="22"/>
          <w:szCs w:val="22"/>
        </w:rPr>
        <w:t xml:space="preserve">Evaluar y proponer la actualización periódica de tarifas, por concepto de comercialización, trámites y servicios que proporciona la Comisión, considerando la tasa de inflación anual y el costo que representan dichas actividades; asimismo, respecto a los derechos, permisos, licencias y en general toda autorización que otorgue la Entidad para la </w:t>
      </w:r>
      <w:r w:rsidR="009B4FE1" w:rsidRPr="008D4D4E">
        <w:rPr>
          <w:rFonts w:ascii="Arial" w:hAnsi="Arial" w:cs="Arial"/>
          <w:sz w:val="22"/>
          <w:szCs w:val="22"/>
        </w:rPr>
        <w:lastRenderedPageBreak/>
        <w:t>realización de actividades de su competencia; con excepción de cualquier otra tarifa dispuesta por la normatividad hacendaria;</w:t>
      </w:r>
    </w:p>
    <w:p w14:paraId="0061DA46" w14:textId="77777777" w:rsidR="009B4FE1" w:rsidRPr="008D4D4E" w:rsidRDefault="009B4FE1" w:rsidP="00B54D50">
      <w:pPr>
        <w:autoSpaceDE w:val="0"/>
        <w:autoSpaceDN w:val="0"/>
        <w:adjustRightInd w:val="0"/>
        <w:jc w:val="both"/>
        <w:rPr>
          <w:rFonts w:ascii="Arial" w:hAnsi="Arial" w:cs="Arial"/>
          <w:sz w:val="22"/>
          <w:szCs w:val="22"/>
        </w:rPr>
      </w:pPr>
    </w:p>
    <w:p w14:paraId="79CA3CCC" w14:textId="6C0B4B5D" w:rsidR="008811BC" w:rsidRPr="008D4D4E" w:rsidRDefault="00BA2DFC" w:rsidP="008811BC">
      <w:pPr>
        <w:jc w:val="both"/>
        <w:rPr>
          <w:rFonts w:ascii="Arial" w:hAnsi="Arial" w:cs="Arial"/>
          <w:sz w:val="22"/>
          <w:szCs w:val="22"/>
        </w:rPr>
      </w:pPr>
      <w:r w:rsidRPr="008D4D4E">
        <w:rPr>
          <w:rFonts w:ascii="Arial" w:hAnsi="Arial" w:cs="Arial"/>
          <w:sz w:val="22"/>
          <w:szCs w:val="22"/>
        </w:rPr>
        <w:t>XV</w:t>
      </w:r>
      <w:r w:rsidR="003A401B" w:rsidRPr="008D4D4E">
        <w:rPr>
          <w:rFonts w:ascii="Arial" w:hAnsi="Arial" w:cs="Arial"/>
          <w:sz w:val="22"/>
          <w:szCs w:val="22"/>
        </w:rPr>
        <w:t>II</w:t>
      </w:r>
      <w:r w:rsidRPr="008D4D4E">
        <w:rPr>
          <w:rFonts w:ascii="Arial" w:hAnsi="Arial" w:cs="Arial"/>
          <w:sz w:val="22"/>
          <w:szCs w:val="22"/>
        </w:rPr>
        <w:t xml:space="preserve">.- </w:t>
      </w:r>
      <w:r w:rsidR="009B4FE1" w:rsidRPr="008D4D4E">
        <w:rPr>
          <w:rFonts w:ascii="Arial" w:hAnsi="Arial" w:cs="Arial"/>
          <w:sz w:val="22"/>
          <w:szCs w:val="22"/>
        </w:rPr>
        <w:t>Administrar y controlar los recursos materiales y financieros de los proyectos asignados por Organismos Nacionales e Internacionales, a fin de cumplir con los objetivos de preservar las áreas naturales protegidas para la conservación del medio ambiente y reproducción de especies en peligro o estatus de protección especial;</w:t>
      </w:r>
    </w:p>
    <w:p w14:paraId="292DE1DA" w14:textId="77777777" w:rsidR="00BA2DFC" w:rsidRPr="008D4D4E" w:rsidRDefault="00BA2DFC" w:rsidP="00B54D50">
      <w:pPr>
        <w:autoSpaceDE w:val="0"/>
        <w:autoSpaceDN w:val="0"/>
        <w:adjustRightInd w:val="0"/>
        <w:jc w:val="both"/>
        <w:rPr>
          <w:rFonts w:ascii="Arial" w:hAnsi="Arial" w:cs="Arial"/>
          <w:sz w:val="22"/>
          <w:szCs w:val="22"/>
        </w:rPr>
      </w:pPr>
    </w:p>
    <w:p w14:paraId="16683954" w14:textId="08572780" w:rsidR="009B4FE1" w:rsidRPr="008D4D4E" w:rsidRDefault="00BA2DFC" w:rsidP="009B4FE1">
      <w:pPr>
        <w:autoSpaceDE w:val="0"/>
        <w:autoSpaceDN w:val="0"/>
        <w:adjustRightInd w:val="0"/>
        <w:jc w:val="both"/>
        <w:rPr>
          <w:rFonts w:ascii="Arial" w:hAnsi="Arial" w:cs="Arial"/>
          <w:sz w:val="22"/>
          <w:szCs w:val="22"/>
        </w:rPr>
      </w:pPr>
      <w:r w:rsidRPr="008D4D4E">
        <w:rPr>
          <w:rFonts w:ascii="Arial" w:hAnsi="Arial" w:cs="Arial"/>
          <w:sz w:val="22"/>
          <w:szCs w:val="22"/>
        </w:rPr>
        <w:t>XV</w:t>
      </w:r>
      <w:r w:rsidR="003A401B" w:rsidRPr="008D4D4E">
        <w:rPr>
          <w:rFonts w:ascii="Arial" w:hAnsi="Arial" w:cs="Arial"/>
          <w:sz w:val="22"/>
          <w:szCs w:val="22"/>
        </w:rPr>
        <w:t>II</w:t>
      </w:r>
      <w:r w:rsidRPr="008D4D4E">
        <w:rPr>
          <w:rFonts w:ascii="Arial" w:hAnsi="Arial" w:cs="Arial"/>
          <w:sz w:val="22"/>
          <w:szCs w:val="22"/>
        </w:rPr>
        <w:t xml:space="preserve">I.- </w:t>
      </w:r>
      <w:r w:rsidR="009B4FE1" w:rsidRPr="008D4D4E">
        <w:rPr>
          <w:rFonts w:ascii="Arial" w:hAnsi="Arial" w:cs="Arial"/>
          <w:sz w:val="22"/>
          <w:szCs w:val="22"/>
        </w:rPr>
        <w:t xml:space="preserve">Establecer en coordinación con el resto de las unidades administrativas, las actividades de gestión local, nacional e internacional dirigidas a obtener apoyos económicos, materiales y técnicos para el desarrollo de programas específicos y de operación de la Comisión; </w:t>
      </w:r>
    </w:p>
    <w:p w14:paraId="6250BA6E" w14:textId="77777777" w:rsidR="00065F2F" w:rsidRPr="008D4D4E" w:rsidRDefault="00065F2F" w:rsidP="00B54D50">
      <w:pPr>
        <w:autoSpaceDE w:val="0"/>
        <w:autoSpaceDN w:val="0"/>
        <w:adjustRightInd w:val="0"/>
        <w:jc w:val="both"/>
        <w:rPr>
          <w:rFonts w:ascii="Arial" w:hAnsi="Arial" w:cs="Arial"/>
          <w:sz w:val="22"/>
          <w:szCs w:val="22"/>
        </w:rPr>
      </w:pPr>
    </w:p>
    <w:p w14:paraId="1C93DC05" w14:textId="0C40626B" w:rsidR="009B4FE1" w:rsidRPr="008D4D4E" w:rsidRDefault="003A401B" w:rsidP="009B4FE1">
      <w:pPr>
        <w:autoSpaceDE w:val="0"/>
        <w:autoSpaceDN w:val="0"/>
        <w:adjustRightInd w:val="0"/>
        <w:jc w:val="both"/>
        <w:rPr>
          <w:rFonts w:ascii="Arial" w:hAnsi="Arial" w:cs="Arial"/>
          <w:sz w:val="22"/>
          <w:szCs w:val="22"/>
        </w:rPr>
      </w:pPr>
      <w:r w:rsidRPr="008D4D4E">
        <w:rPr>
          <w:rFonts w:ascii="Arial" w:hAnsi="Arial" w:cs="Arial"/>
          <w:sz w:val="22"/>
          <w:szCs w:val="22"/>
        </w:rPr>
        <w:t>XIX</w:t>
      </w:r>
      <w:r w:rsidR="00065F2F" w:rsidRPr="008D4D4E">
        <w:rPr>
          <w:rFonts w:ascii="Arial" w:hAnsi="Arial" w:cs="Arial"/>
          <w:sz w:val="22"/>
          <w:szCs w:val="22"/>
        </w:rPr>
        <w:t>.-</w:t>
      </w:r>
      <w:r w:rsidR="00DE7EC0" w:rsidRPr="008D4D4E">
        <w:rPr>
          <w:rFonts w:ascii="Arial" w:hAnsi="Arial" w:cs="Arial"/>
          <w:sz w:val="22"/>
          <w:szCs w:val="22"/>
        </w:rPr>
        <w:t xml:space="preserve"> </w:t>
      </w:r>
      <w:r w:rsidR="009B4FE1" w:rsidRPr="008D4D4E">
        <w:rPr>
          <w:rFonts w:ascii="Arial" w:hAnsi="Arial" w:cs="Arial"/>
          <w:sz w:val="22"/>
          <w:szCs w:val="22"/>
        </w:rPr>
        <w:t xml:space="preserve">Administrar y controlar la recepción de ingresos producto de las ventas de especies, contratos de consultorías, acuerdos y/o convenios que celebre la Comisión; </w:t>
      </w:r>
    </w:p>
    <w:p w14:paraId="1306C573" w14:textId="77777777" w:rsidR="000B5A25" w:rsidRPr="008D4D4E" w:rsidRDefault="000B5A25" w:rsidP="009B4FE1">
      <w:pPr>
        <w:autoSpaceDE w:val="0"/>
        <w:autoSpaceDN w:val="0"/>
        <w:adjustRightInd w:val="0"/>
        <w:jc w:val="both"/>
        <w:rPr>
          <w:rFonts w:ascii="Arial" w:hAnsi="Arial" w:cs="Arial"/>
          <w:sz w:val="22"/>
          <w:szCs w:val="22"/>
        </w:rPr>
      </w:pPr>
    </w:p>
    <w:p w14:paraId="313B6C57" w14:textId="2C324702" w:rsidR="00B744AC" w:rsidRPr="008D4D4E" w:rsidRDefault="003A401B" w:rsidP="00B744AC">
      <w:pPr>
        <w:autoSpaceDE w:val="0"/>
        <w:autoSpaceDN w:val="0"/>
        <w:adjustRightInd w:val="0"/>
        <w:jc w:val="both"/>
        <w:rPr>
          <w:rFonts w:ascii="Arial" w:hAnsi="Arial" w:cs="Arial"/>
          <w:sz w:val="22"/>
          <w:szCs w:val="22"/>
        </w:rPr>
      </w:pPr>
      <w:r w:rsidRPr="008D4D4E">
        <w:rPr>
          <w:rFonts w:ascii="Arial" w:hAnsi="Arial" w:cs="Arial"/>
          <w:sz w:val="22"/>
          <w:szCs w:val="22"/>
        </w:rPr>
        <w:t>X</w:t>
      </w:r>
      <w:r w:rsidR="00372BC4" w:rsidRPr="008D4D4E">
        <w:rPr>
          <w:rFonts w:ascii="Arial" w:hAnsi="Arial" w:cs="Arial"/>
          <w:sz w:val="22"/>
          <w:szCs w:val="22"/>
        </w:rPr>
        <w:t xml:space="preserve">X.- </w:t>
      </w:r>
      <w:r w:rsidR="00B744AC" w:rsidRPr="008D4D4E">
        <w:rPr>
          <w:rFonts w:ascii="Arial" w:hAnsi="Arial" w:cs="Arial"/>
          <w:sz w:val="22"/>
          <w:szCs w:val="22"/>
        </w:rPr>
        <w:t>Guardar y custodiar los contratos que celebre la Comisión con los proveedores y prestadores de servicio, que afecten la situación financiera de la Comisión;</w:t>
      </w:r>
    </w:p>
    <w:p w14:paraId="4BBF6D7B" w14:textId="77777777" w:rsidR="00372BC4" w:rsidRPr="008D4D4E" w:rsidRDefault="00372BC4" w:rsidP="00B54D50">
      <w:pPr>
        <w:autoSpaceDE w:val="0"/>
        <w:autoSpaceDN w:val="0"/>
        <w:adjustRightInd w:val="0"/>
        <w:jc w:val="both"/>
        <w:rPr>
          <w:rFonts w:ascii="Arial" w:hAnsi="Arial" w:cs="Arial"/>
          <w:sz w:val="22"/>
          <w:szCs w:val="22"/>
        </w:rPr>
      </w:pPr>
    </w:p>
    <w:p w14:paraId="6F685BC8" w14:textId="29CEC340" w:rsidR="00B744AC" w:rsidRPr="008D4D4E" w:rsidRDefault="00DE7EC0" w:rsidP="00B744AC">
      <w:pPr>
        <w:autoSpaceDE w:val="0"/>
        <w:autoSpaceDN w:val="0"/>
        <w:adjustRightInd w:val="0"/>
        <w:jc w:val="both"/>
        <w:rPr>
          <w:rFonts w:ascii="Arial" w:hAnsi="Arial" w:cs="Arial"/>
          <w:sz w:val="22"/>
          <w:szCs w:val="22"/>
        </w:rPr>
      </w:pPr>
      <w:r w:rsidRPr="008D4D4E">
        <w:rPr>
          <w:rFonts w:ascii="Arial" w:hAnsi="Arial" w:cs="Arial"/>
          <w:sz w:val="22"/>
          <w:szCs w:val="22"/>
        </w:rPr>
        <w:t>XX</w:t>
      </w:r>
      <w:r w:rsidR="003A401B" w:rsidRPr="008D4D4E">
        <w:rPr>
          <w:rFonts w:ascii="Arial" w:hAnsi="Arial" w:cs="Arial"/>
          <w:sz w:val="22"/>
          <w:szCs w:val="22"/>
        </w:rPr>
        <w:t>I</w:t>
      </w:r>
      <w:r w:rsidR="00372BC4" w:rsidRPr="008D4D4E">
        <w:rPr>
          <w:rFonts w:ascii="Arial" w:hAnsi="Arial" w:cs="Arial"/>
          <w:sz w:val="22"/>
          <w:szCs w:val="22"/>
        </w:rPr>
        <w:t xml:space="preserve">.- </w:t>
      </w:r>
      <w:r w:rsidR="00B744AC" w:rsidRPr="008D4D4E">
        <w:rPr>
          <w:rFonts w:ascii="Arial" w:hAnsi="Arial" w:cs="Arial"/>
          <w:sz w:val="22"/>
          <w:szCs w:val="22"/>
        </w:rPr>
        <w:t>Establecer los mecanismos de control necesarios para implementar el Sistema Integral de Archivo y mantenerlo actualizado, para la conservación y preservación de la documentación pública que se genera en la Comisión;</w:t>
      </w:r>
    </w:p>
    <w:p w14:paraId="7358E9F3" w14:textId="77777777" w:rsidR="00BA2DFC" w:rsidRPr="008D4D4E" w:rsidRDefault="00BA2DFC" w:rsidP="00B54D50">
      <w:pPr>
        <w:autoSpaceDE w:val="0"/>
        <w:autoSpaceDN w:val="0"/>
        <w:adjustRightInd w:val="0"/>
        <w:jc w:val="both"/>
        <w:rPr>
          <w:rFonts w:ascii="Arial" w:hAnsi="Arial" w:cs="Arial"/>
          <w:sz w:val="22"/>
          <w:szCs w:val="22"/>
        </w:rPr>
      </w:pPr>
    </w:p>
    <w:p w14:paraId="477F5552" w14:textId="3C1AB9BD" w:rsidR="00B744AC" w:rsidRPr="008D4D4E" w:rsidRDefault="00DD4CB4" w:rsidP="00B744AC">
      <w:pPr>
        <w:autoSpaceDE w:val="0"/>
        <w:autoSpaceDN w:val="0"/>
        <w:adjustRightInd w:val="0"/>
        <w:jc w:val="both"/>
        <w:rPr>
          <w:rFonts w:ascii="Arial" w:hAnsi="Arial" w:cs="Arial"/>
          <w:sz w:val="22"/>
          <w:szCs w:val="22"/>
        </w:rPr>
      </w:pPr>
      <w:r w:rsidRPr="008D4D4E">
        <w:rPr>
          <w:rFonts w:ascii="Arial" w:hAnsi="Arial" w:cs="Arial"/>
          <w:sz w:val="22"/>
          <w:szCs w:val="22"/>
        </w:rPr>
        <w:t>XX</w:t>
      </w:r>
      <w:r w:rsidR="003A401B" w:rsidRPr="008D4D4E">
        <w:rPr>
          <w:rFonts w:ascii="Arial" w:hAnsi="Arial" w:cs="Arial"/>
          <w:sz w:val="22"/>
          <w:szCs w:val="22"/>
        </w:rPr>
        <w:t>II</w:t>
      </w:r>
      <w:r w:rsidRPr="008D4D4E">
        <w:rPr>
          <w:rFonts w:ascii="Arial" w:hAnsi="Arial" w:cs="Arial"/>
          <w:sz w:val="22"/>
          <w:szCs w:val="22"/>
        </w:rPr>
        <w:t xml:space="preserve">.- </w:t>
      </w:r>
      <w:r w:rsidR="00B744AC" w:rsidRPr="008D4D4E">
        <w:rPr>
          <w:rFonts w:ascii="Arial" w:hAnsi="Arial" w:cs="Arial"/>
          <w:sz w:val="22"/>
          <w:szCs w:val="22"/>
        </w:rPr>
        <w:t xml:space="preserve">Elaborar las declaraciones provisionales de impuestos y dar cumplimiento en tiempo y forma a las obligaciones fiscales de la Comisión; </w:t>
      </w:r>
    </w:p>
    <w:p w14:paraId="7DD18D7B" w14:textId="77777777" w:rsidR="00DD4CB4" w:rsidRPr="008D4D4E" w:rsidRDefault="00DD4CB4" w:rsidP="00B54D50">
      <w:pPr>
        <w:autoSpaceDE w:val="0"/>
        <w:autoSpaceDN w:val="0"/>
        <w:adjustRightInd w:val="0"/>
        <w:jc w:val="both"/>
        <w:rPr>
          <w:rFonts w:ascii="Arial" w:hAnsi="Arial" w:cs="Arial"/>
          <w:sz w:val="22"/>
          <w:szCs w:val="22"/>
        </w:rPr>
      </w:pPr>
    </w:p>
    <w:p w14:paraId="134AA8FF" w14:textId="68544985" w:rsidR="00C3230B" w:rsidRPr="008D4D4E" w:rsidRDefault="00DD4CB4" w:rsidP="00C3230B">
      <w:pPr>
        <w:autoSpaceDE w:val="0"/>
        <w:autoSpaceDN w:val="0"/>
        <w:adjustRightInd w:val="0"/>
        <w:jc w:val="both"/>
        <w:rPr>
          <w:rFonts w:ascii="Arial" w:hAnsi="Arial" w:cs="Arial"/>
          <w:sz w:val="22"/>
          <w:szCs w:val="22"/>
        </w:rPr>
      </w:pPr>
      <w:r w:rsidRPr="008D4D4E">
        <w:rPr>
          <w:rFonts w:ascii="Arial" w:hAnsi="Arial" w:cs="Arial"/>
          <w:sz w:val="22"/>
          <w:szCs w:val="22"/>
        </w:rPr>
        <w:t>XX</w:t>
      </w:r>
      <w:r w:rsidR="003A401B" w:rsidRPr="008D4D4E">
        <w:rPr>
          <w:rFonts w:ascii="Arial" w:hAnsi="Arial" w:cs="Arial"/>
          <w:sz w:val="22"/>
          <w:szCs w:val="22"/>
        </w:rPr>
        <w:t>II</w:t>
      </w:r>
      <w:r w:rsidRPr="008D4D4E">
        <w:rPr>
          <w:rFonts w:ascii="Arial" w:hAnsi="Arial" w:cs="Arial"/>
          <w:sz w:val="22"/>
          <w:szCs w:val="22"/>
        </w:rPr>
        <w:t xml:space="preserve">I.- </w:t>
      </w:r>
      <w:r w:rsidR="00C3230B" w:rsidRPr="008D4D4E">
        <w:rPr>
          <w:rFonts w:ascii="Arial" w:hAnsi="Arial" w:cs="Arial"/>
          <w:sz w:val="22"/>
          <w:szCs w:val="22"/>
        </w:rPr>
        <w:t>Coordinar y concertar la ejecución de instrumentos económicos y financieros que coadyuven al cumplimiento de los objetivos de la política ambiental, en el ámbito de su competencia;</w:t>
      </w:r>
    </w:p>
    <w:p w14:paraId="52B693F7" w14:textId="63EBFD7C" w:rsidR="00DD4CB4" w:rsidRPr="008D4D4E" w:rsidRDefault="00DD4CB4" w:rsidP="00B54D50">
      <w:pPr>
        <w:autoSpaceDE w:val="0"/>
        <w:autoSpaceDN w:val="0"/>
        <w:adjustRightInd w:val="0"/>
        <w:jc w:val="both"/>
        <w:rPr>
          <w:rFonts w:ascii="Arial" w:hAnsi="Arial" w:cs="Arial"/>
          <w:sz w:val="22"/>
          <w:szCs w:val="22"/>
        </w:rPr>
      </w:pPr>
    </w:p>
    <w:p w14:paraId="698B525B" w14:textId="728C3D5C" w:rsidR="00C3230B" w:rsidRPr="008D4D4E" w:rsidRDefault="001A2B52" w:rsidP="00C3230B">
      <w:pPr>
        <w:autoSpaceDE w:val="0"/>
        <w:autoSpaceDN w:val="0"/>
        <w:adjustRightInd w:val="0"/>
        <w:jc w:val="both"/>
        <w:rPr>
          <w:rFonts w:ascii="Arial" w:hAnsi="Arial" w:cs="Arial"/>
          <w:sz w:val="22"/>
          <w:szCs w:val="22"/>
        </w:rPr>
      </w:pPr>
      <w:r w:rsidRPr="008D4D4E">
        <w:rPr>
          <w:rFonts w:ascii="Arial" w:hAnsi="Arial" w:cs="Arial"/>
          <w:sz w:val="22"/>
          <w:szCs w:val="22"/>
        </w:rPr>
        <w:t>XX</w:t>
      </w:r>
      <w:r w:rsidR="001472E3" w:rsidRPr="008D4D4E">
        <w:rPr>
          <w:rFonts w:ascii="Arial" w:hAnsi="Arial" w:cs="Arial"/>
          <w:sz w:val="22"/>
          <w:szCs w:val="22"/>
        </w:rPr>
        <w:t>I</w:t>
      </w:r>
      <w:r w:rsidR="003A401B" w:rsidRPr="008D4D4E">
        <w:rPr>
          <w:rFonts w:ascii="Arial" w:hAnsi="Arial" w:cs="Arial"/>
          <w:sz w:val="22"/>
          <w:szCs w:val="22"/>
        </w:rPr>
        <w:t>V</w:t>
      </w:r>
      <w:r w:rsidR="00DD4CB4" w:rsidRPr="008D4D4E">
        <w:rPr>
          <w:rFonts w:ascii="Arial" w:hAnsi="Arial" w:cs="Arial"/>
          <w:sz w:val="22"/>
          <w:szCs w:val="22"/>
        </w:rPr>
        <w:t xml:space="preserve">.- </w:t>
      </w:r>
      <w:r w:rsidR="00C3230B" w:rsidRPr="008D4D4E">
        <w:rPr>
          <w:rFonts w:ascii="Arial" w:hAnsi="Arial" w:cs="Arial"/>
          <w:sz w:val="22"/>
          <w:szCs w:val="22"/>
        </w:rPr>
        <w:t xml:space="preserve">Ejecutar en el ámbito de su competencia, los procesos estratégicos de planeación, programación y </w:t>
      </w:r>
      <w:proofErr w:type="spellStart"/>
      <w:r w:rsidR="00C3230B" w:rsidRPr="008D4D4E">
        <w:rPr>
          <w:rFonts w:ascii="Arial" w:hAnsi="Arial" w:cs="Arial"/>
          <w:sz w:val="22"/>
          <w:szCs w:val="22"/>
        </w:rPr>
        <w:t>presupuestación</w:t>
      </w:r>
      <w:proofErr w:type="spellEnd"/>
      <w:r w:rsidR="00C3230B" w:rsidRPr="008D4D4E">
        <w:rPr>
          <w:rFonts w:ascii="Arial" w:hAnsi="Arial" w:cs="Arial"/>
          <w:sz w:val="22"/>
          <w:szCs w:val="22"/>
        </w:rPr>
        <w:t xml:space="preserve">; </w:t>
      </w:r>
    </w:p>
    <w:p w14:paraId="4011C49F" w14:textId="77777777" w:rsidR="00DD4CB4" w:rsidRPr="008D4D4E" w:rsidRDefault="00DD4CB4" w:rsidP="00B54D50">
      <w:pPr>
        <w:autoSpaceDE w:val="0"/>
        <w:autoSpaceDN w:val="0"/>
        <w:adjustRightInd w:val="0"/>
        <w:jc w:val="both"/>
        <w:rPr>
          <w:rFonts w:ascii="Arial" w:hAnsi="Arial" w:cs="Arial"/>
          <w:sz w:val="22"/>
          <w:szCs w:val="22"/>
        </w:rPr>
      </w:pPr>
    </w:p>
    <w:p w14:paraId="3513FE79" w14:textId="38D85C52" w:rsidR="00BA2DFC" w:rsidRPr="008D4D4E" w:rsidRDefault="005E785C" w:rsidP="00B54D50">
      <w:pPr>
        <w:autoSpaceDE w:val="0"/>
        <w:autoSpaceDN w:val="0"/>
        <w:adjustRightInd w:val="0"/>
        <w:jc w:val="both"/>
        <w:rPr>
          <w:rFonts w:ascii="Arial" w:hAnsi="Arial" w:cs="Arial"/>
          <w:sz w:val="22"/>
          <w:szCs w:val="22"/>
        </w:rPr>
      </w:pPr>
      <w:r w:rsidRPr="008D4D4E">
        <w:rPr>
          <w:rFonts w:ascii="Arial" w:hAnsi="Arial" w:cs="Arial"/>
          <w:sz w:val="22"/>
          <w:szCs w:val="22"/>
        </w:rPr>
        <w:t>XX</w:t>
      </w:r>
      <w:r w:rsidR="003A401B" w:rsidRPr="008D4D4E">
        <w:rPr>
          <w:rFonts w:ascii="Arial" w:hAnsi="Arial" w:cs="Arial"/>
          <w:sz w:val="22"/>
          <w:szCs w:val="22"/>
        </w:rPr>
        <w:t>V</w:t>
      </w:r>
      <w:r w:rsidR="00BA2DFC" w:rsidRPr="008D4D4E">
        <w:rPr>
          <w:rFonts w:ascii="Arial" w:hAnsi="Arial" w:cs="Arial"/>
          <w:sz w:val="22"/>
          <w:szCs w:val="22"/>
        </w:rPr>
        <w:t xml:space="preserve">.- </w:t>
      </w:r>
      <w:r w:rsidR="00C3230B" w:rsidRPr="008D4D4E">
        <w:rPr>
          <w:rFonts w:ascii="Arial" w:hAnsi="Arial" w:cs="Arial"/>
          <w:sz w:val="22"/>
          <w:szCs w:val="22"/>
        </w:rPr>
        <w:t>Canalizar a través del Órgano Interno de Control, las irregularidades en que incurran servidores públicos en ejercicio de sus funciones, para que intervenga en términos de las disposiciones jurídicas aplicables, o en su defecto, remita el asunto ante la autoridad que resulte competente;</w:t>
      </w:r>
    </w:p>
    <w:p w14:paraId="60ED3D47" w14:textId="77777777" w:rsidR="0071614F" w:rsidRPr="008D4D4E" w:rsidRDefault="0071614F" w:rsidP="00B54D50">
      <w:pPr>
        <w:autoSpaceDE w:val="0"/>
        <w:autoSpaceDN w:val="0"/>
        <w:adjustRightInd w:val="0"/>
        <w:jc w:val="both"/>
        <w:rPr>
          <w:rFonts w:ascii="Arial" w:hAnsi="Arial" w:cs="Arial"/>
          <w:sz w:val="22"/>
          <w:szCs w:val="22"/>
        </w:rPr>
      </w:pPr>
    </w:p>
    <w:p w14:paraId="700B8C50" w14:textId="13118A1F" w:rsidR="00450B42" w:rsidRPr="008D4D4E" w:rsidRDefault="003A401B" w:rsidP="00450B42">
      <w:pPr>
        <w:autoSpaceDE w:val="0"/>
        <w:autoSpaceDN w:val="0"/>
        <w:adjustRightInd w:val="0"/>
        <w:jc w:val="both"/>
        <w:rPr>
          <w:rFonts w:ascii="Arial" w:hAnsi="Arial" w:cs="Arial"/>
          <w:sz w:val="22"/>
          <w:szCs w:val="22"/>
        </w:rPr>
      </w:pPr>
      <w:r w:rsidRPr="008D4D4E">
        <w:rPr>
          <w:rFonts w:ascii="Arial" w:hAnsi="Arial" w:cs="Arial"/>
          <w:sz w:val="22"/>
          <w:szCs w:val="22"/>
        </w:rPr>
        <w:t>XX</w:t>
      </w:r>
      <w:r w:rsidR="005E785C" w:rsidRPr="008D4D4E">
        <w:rPr>
          <w:rFonts w:ascii="Arial" w:hAnsi="Arial" w:cs="Arial"/>
          <w:sz w:val="22"/>
          <w:szCs w:val="22"/>
        </w:rPr>
        <w:t>V</w:t>
      </w:r>
      <w:r w:rsidRPr="008D4D4E">
        <w:rPr>
          <w:rFonts w:ascii="Arial" w:hAnsi="Arial" w:cs="Arial"/>
          <w:sz w:val="22"/>
          <w:szCs w:val="22"/>
        </w:rPr>
        <w:t>I</w:t>
      </w:r>
      <w:r w:rsidR="00BA2DFC" w:rsidRPr="008D4D4E">
        <w:rPr>
          <w:rFonts w:ascii="Arial" w:hAnsi="Arial" w:cs="Arial"/>
          <w:sz w:val="22"/>
          <w:szCs w:val="22"/>
        </w:rPr>
        <w:t xml:space="preserve">.- </w:t>
      </w:r>
      <w:r w:rsidR="00450B42" w:rsidRPr="008D4D4E">
        <w:rPr>
          <w:rFonts w:ascii="Arial" w:hAnsi="Arial" w:cs="Arial"/>
          <w:sz w:val="22"/>
          <w:szCs w:val="22"/>
        </w:rPr>
        <w:t>Administrar el patrimonio de la Comisión de acuerdo a las disposiciones legales aplicables;</w:t>
      </w:r>
    </w:p>
    <w:p w14:paraId="255F82FA" w14:textId="77777777" w:rsidR="00BA2DFC" w:rsidRPr="008D4D4E" w:rsidRDefault="00BA2DFC" w:rsidP="00B54D50">
      <w:pPr>
        <w:autoSpaceDE w:val="0"/>
        <w:autoSpaceDN w:val="0"/>
        <w:adjustRightInd w:val="0"/>
        <w:jc w:val="both"/>
        <w:rPr>
          <w:rFonts w:ascii="Arial" w:hAnsi="Arial" w:cs="Arial"/>
          <w:sz w:val="22"/>
          <w:szCs w:val="22"/>
        </w:rPr>
      </w:pPr>
    </w:p>
    <w:p w14:paraId="3B2C402D" w14:textId="02E9AE07" w:rsidR="00450B42" w:rsidRPr="008D4D4E" w:rsidRDefault="005E785C" w:rsidP="00450B42">
      <w:pPr>
        <w:autoSpaceDE w:val="0"/>
        <w:autoSpaceDN w:val="0"/>
        <w:adjustRightInd w:val="0"/>
        <w:jc w:val="both"/>
        <w:rPr>
          <w:rFonts w:ascii="Arial" w:hAnsi="Arial" w:cs="Arial"/>
          <w:sz w:val="22"/>
          <w:szCs w:val="22"/>
        </w:rPr>
      </w:pPr>
      <w:r w:rsidRPr="008D4D4E">
        <w:rPr>
          <w:rFonts w:ascii="Arial" w:hAnsi="Arial" w:cs="Arial"/>
          <w:sz w:val="22"/>
          <w:szCs w:val="22"/>
        </w:rPr>
        <w:t>XXV</w:t>
      </w:r>
      <w:r w:rsidR="003A401B" w:rsidRPr="008D4D4E">
        <w:rPr>
          <w:rFonts w:ascii="Arial" w:hAnsi="Arial" w:cs="Arial"/>
          <w:sz w:val="22"/>
          <w:szCs w:val="22"/>
        </w:rPr>
        <w:t>II</w:t>
      </w:r>
      <w:r w:rsidR="00BA2DFC" w:rsidRPr="008D4D4E">
        <w:rPr>
          <w:rFonts w:ascii="Arial" w:hAnsi="Arial" w:cs="Arial"/>
          <w:sz w:val="22"/>
          <w:szCs w:val="22"/>
        </w:rPr>
        <w:t xml:space="preserve">.- </w:t>
      </w:r>
      <w:r w:rsidR="00450B42" w:rsidRPr="008D4D4E">
        <w:rPr>
          <w:rFonts w:ascii="Arial" w:hAnsi="Arial" w:cs="Arial"/>
          <w:sz w:val="22"/>
          <w:szCs w:val="22"/>
        </w:rPr>
        <w:t>Expedir copias certificadas de las constancias existentes en los archivos de la Comisión, así como de los documentos originales que tenga a la vista, previo cotejo de los mismos;</w:t>
      </w:r>
    </w:p>
    <w:p w14:paraId="40C4C07E" w14:textId="77777777" w:rsidR="00BA2DFC" w:rsidRPr="008D4D4E" w:rsidRDefault="00BA2DFC" w:rsidP="00B54D50">
      <w:pPr>
        <w:autoSpaceDE w:val="0"/>
        <w:autoSpaceDN w:val="0"/>
        <w:adjustRightInd w:val="0"/>
        <w:jc w:val="both"/>
        <w:rPr>
          <w:rFonts w:ascii="Arial" w:hAnsi="Arial" w:cs="Arial"/>
          <w:sz w:val="22"/>
          <w:szCs w:val="22"/>
        </w:rPr>
      </w:pPr>
    </w:p>
    <w:p w14:paraId="2B95A6A0" w14:textId="7C92D3DC" w:rsidR="00E119A6" w:rsidRPr="008D4D4E" w:rsidRDefault="001A2B52" w:rsidP="00E119A6">
      <w:pPr>
        <w:autoSpaceDE w:val="0"/>
        <w:autoSpaceDN w:val="0"/>
        <w:adjustRightInd w:val="0"/>
        <w:jc w:val="both"/>
        <w:rPr>
          <w:rFonts w:ascii="Arial" w:hAnsi="Arial" w:cs="Arial"/>
          <w:sz w:val="22"/>
          <w:szCs w:val="22"/>
        </w:rPr>
      </w:pPr>
      <w:r w:rsidRPr="008D4D4E">
        <w:rPr>
          <w:rFonts w:ascii="Arial" w:hAnsi="Arial" w:cs="Arial"/>
          <w:sz w:val="22"/>
          <w:szCs w:val="22"/>
        </w:rPr>
        <w:t>XX</w:t>
      </w:r>
      <w:r w:rsidR="006179EE" w:rsidRPr="008D4D4E">
        <w:rPr>
          <w:rFonts w:ascii="Arial" w:hAnsi="Arial" w:cs="Arial"/>
          <w:sz w:val="22"/>
          <w:szCs w:val="22"/>
        </w:rPr>
        <w:t>VIII</w:t>
      </w:r>
      <w:r w:rsidR="00BA2DFC" w:rsidRPr="008D4D4E">
        <w:rPr>
          <w:rFonts w:ascii="Arial" w:hAnsi="Arial" w:cs="Arial"/>
          <w:sz w:val="22"/>
          <w:szCs w:val="22"/>
        </w:rPr>
        <w:t xml:space="preserve">.- </w:t>
      </w:r>
      <w:r w:rsidR="00E119A6" w:rsidRPr="008D4D4E">
        <w:rPr>
          <w:rFonts w:ascii="Arial" w:hAnsi="Arial" w:cs="Arial"/>
          <w:sz w:val="22"/>
          <w:szCs w:val="22"/>
        </w:rPr>
        <w:t>Incorporar al Portal Estatal de Transparencia en su página de internet y mantener actualizada toda la información que señala como obligación la Ley de Transparencia y Acceso a la Información Pública del Estado de Sonora, la Ley General de Transparencia y Acceso a la Información Pública y sus lineamientos;</w:t>
      </w:r>
    </w:p>
    <w:p w14:paraId="16189362" w14:textId="77777777" w:rsidR="00BA2DFC" w:rsidRPr="008D4D4E" w:rsidRDefault="00BA2DFC" w:rsidP="00B54D50">
      <w:pPr>
        <w:autoSpaceDE w:val="0"/>
        <w:autoSpaceDN w:val="0"/>
        <w:adjustRightInd w:val="0"/>
        <w:jc w:val="both"/>
        <w:rPr>
          <w:rFonts w:ascii="Arial" w:hAnsi="Arial" w:cs="Arial"/>
          <w:sz w:val="22"/>
          <w:szCs w:val="22"/>
        </w:rPr>
      </w:pPr>
    </w:p>
    <w:p w14:paraId="1E974013" w14:textId="2B7758F6" w:rsidR="00A33ED8" w:rsidRPr="008D4D4E" w:rsidRDefault="00A33ED8" w:rsidP="00A33ED8">
      <w:pPr>
        <w:autoSpaceDE w:val="0"/>
        <w:autoSpaceDN w:val="0"/>
        <w:adjustRightInd w:val="0"/>
        <w:jc w:val="both"/>
        <w:rPr>
          <w:rFonts w:ascii="Arial" w:hAnsi="Arial" w:cs="Arial"/>
          <w:sz w:val="22"/>
          <w:szCs w:val="22"/>
        </w:rPr>
      </w:pPr>
      <w:r w:rsidRPr="008D4D4E">
        <w:rPr>
          <w:rFonts w:ascii="Arial" w:hAnsi="Arial" w:cs="Arial"/>
          <w:sz w:val="22"/>
          <w:szCs w:val="22"/>
        </w:rPr>
        <w:lastRenderedPageBreak/>
        <w:t>XXIX.- Programar el mantenimiento preventivo, correctivo y reparaciones de los recursos materiales de la Comisión, observando los criterios de austeridad, racionalidad y disciplina financiera establecida en la Ley de Austeridad y Ahorro del Estado de Sonora y sus Municipios;</w:t>
      </w:r>
    </w:p>
    <w:p w14:paraId="1C9C8DDE" w14:textId="77777777" w:rsidR="00796654" w:rsidRPr="008D4D4E" w:rsidRDefault="00796654" w:rsidP="00A33ED8">
      <w:pPr>
        <w:autoSpaceDE w:val="0"/>
        <w:autoSpaceDN w:val="0"/>
        <w:adjustRightInd w:val="0"/>
        <w:jc w:val="both"/>
        <w:rPr>
          <w:rFonts w:ascii="Arial" w:hAnsi="Arial" w:cs="Arial"/>
          <w:sz w:val="22"/>
          <w:szCs w:val="22"/>
        </w:rPr>
      </w:pPr>
    </w:p>
    <w:p w14:paraId="2B81CEDA" w14:textId="77777777" w:rsidR="00A33ED8" w:rsidRPr="008D4D4E" w:rsidRDefault="00A33ED8" w:rsidP="00A33ED8">
      <w:pPr>
        <w:autoSpaceDE w:val="0"/>
        <w:autoSpaceDN w:val="0"/>
        <w:adjustRightInd w:val="0"/>
        <w:jc w:val="both"/>
        <w:rPr>
          <w:rFonts w:ascii="Arial" w:hAnsi="Arial" w:cs="Arial"/>
          <w:sz w:val="22"/>
          <w:szCs w:val="22"/>
        </w:rPr>
      </w:pPr>
      <w:r w:rsidRPr="008D4D4E">
        <w:rPr>
          <w:rFonts w:ascii="Arial" w:hAnsi="Arial" w:cs="Arial"/>
          <w:sz w:val="22"/>
          <w:szCs w:val="22"/>
        </w:rPr>
        <w:t>XXX.- Validar la ejecución técnica de los servicios realizados por parte de los prestadores de servicios contratados, o del personal adscrito a la Comisión asignado cuidando el cumplimiento de las especificaciones técnicas, respetando en todo momento lo dispuesto en los ordenamientos correspondientes;</w:t>
      </w:r>
    </w:p>
    <w:p w14:paraId="74DD7785" w14:textId="77777777" w:rsidR="00A33ED8" w:rsidRPr="008D4D4E" w:rsidRDefault="00A33ED8" w:rsidP="00A33ED8">
      <w:pPr>
        <w:autoSpaceDE w:val="0"/>
        <w:autoSpaceDN w:val="0"/>
        <w:adjustRightInd w:val="0"/>
        <w:jc w:val="both"/>
        <w:rPr>
          <w:rFonts w:ascii="Arial" w:hAnsi="Arial" w:cs="Arial"/>
          <w:sz w:val="22"/>
          <w:szCs w:val="22"/>
        </w:rPr>
      </w:pPr>
    </w:p>
    <w:p w14:paraId="2DE952A5" w14:textId="4F7FCCB7" w:rsidR="00A33ED8" w:rsidRPr="008D4D4E" w:rsidRDefault="00A33ED8" w:rsidP="00A33ED8">
      <w:pPr>
        <w:autoSpaceDE w:val="0"/>
        <w:autoSpaceDN w:val="0"/>
        <w:adjustRightInd w:val="0"/>
        <w:jc w:val="both"/>
        <w:rPr>
          <w:rFonts w:ascii="Arial" w:hAnsi="Arial" w:cs="Arial"/>
          <w:sz w:val="22"/>
          <w:szCs w:val="22"/>
        </w:rPr>
      </w:pPr>
      <w:r w:rsidRPr="008D4D4E">
        <w:rPr>
          <w:rFonts w:ascii="Arial" w:hAnsi="Arial" w:cs="Arial"/>
          <w:sz w:val="22"/>
          <w:szCs w:val="22"/>
        </w:rPr>
        <w:t>XXXI.- Coordinar las acciones para implementar medidas de seguridad, vigilancia y operación de todos y cada uno de los programas internos de protección civil, en las inmuebles determinados de la Comisión;</w:t>
      </w:r>
    </w:p>
    <w:p w14:paraId="66425863" w14:textId="77777777" w:rsidR="00A33ED8" w:rsidRPr="008D4D4E" w:rsidRDefault="00A33ED8" w:rsidP="00A33ED8">
      <w:pPr>
        <w:autoSpaceDE w:val="0"/>
        <w:autoSpaceDN w:val="0"/>
        <w:adjustRightInd w:val="0"/>
        <w:jc w:val="both"/>
        <w:rPr>
          <w:rFonts w:ascii="Arial" w:hAnsi="Arial" w:cs="Arial"/>
          <w:sz w:val="22"/>
          <w:szCs w:val="22"/>
        </w:rPr>
      </w:pPr>
    </w:p>
    <w:p w14:paraId="6B14486C" w14:textId="6F3F30DC" w:rsidR="00A33ED8" w:rsidRPr="008D4D4E" w:rsidRDefault="00A33ED8" w:rsidP="00A33ED8">
      <w:pPr>
        <w:autoSpaceDE w:val="0"/>
        <w:autoSpaceDN w:val="0"/>
        <w:adjustRightInd w:val="0"/>
        <w:jc w:val="both"/>
        <w:rPr>
          <w:rFonts w:ascii="Arial" w:hAnsi="Arial" w:cs="Arial"/>
          <w:sz w:val="22"/>
          <w:szCs w:val="22"/>
        </w:rPr>
      </w:pPr>
      <w:r w:rsidRPr="008D4D4E">
        <w:rPr>
          <w:rFonts w:ascii="Arial" w:hAnsi="Arial" w:cs="Arial"/>
          <w:sz w:val="22"/>
          <w:szCs w:val="22"/>
        </w:rPr>
        <w:t>XXXII.- Elaborar, presentar y actualizar ante la Unidad Estatal de Protección Civil del Estado, en coordinación con las unidades administrativas correspondientes, el programa interno de protección civil que se circunscribe a los inmuebles de la Comisión, con el fin de establecer acciones preventivas y de auxilio destinadas a salvaguardar la integridad física de las personas que concurren a ellos, así como proteger tanto los propios inmuebles como los bienes muebles que contenga;</w:t>
      </w:r>
    </w:p>
    <w:p w14:paraId="00F7F0D6" w14:textId="77777777" w:rsidR="00A33ED8" w:rsidRPr="008D4D4E" w:rsidRDefault="00A33ED8" w:rsidP="00A33ED8">
      <w:pPr>
        <w:autoSpaceDE w:val="0"/>
        <w:autoSpaceDN w:val="0"/>
        <w:adjustRightInd w:val="0"/>
        <w:jc w:val="both"/>
        <w:rPr>
          <w:rFonts w:ascii="Arial" w:hAnsi="Arial" w:cs="Arial"/>
          <w:sz w:val="22"/>
          <w:szCs w:val="22"/>
        </w:rPr>
      </w:pPr>
    </w:p>
    <w:p w14:paraId="042B5831" w14:textId="1A45C088" w:rsidR="00A33ED8" w:rsidRPr="008D4D4E" w:rsidRDefault="00A33ED8" w:rsidP="00A33ED8">
      <w:pPr>
        <w:autoSpaceDE w:val="0"/>
        <w:autoSpaceDN w:val="0"/>
        <w:adjustRightInd w:val="0"/>
        <w:jc w:val="both"/>
        <w:rPr>
          <w:rFonts w:ascii="Arial" w:hAnsi="Arial" w:cs="Arial"/>
          <w:sz w:val="22"/>
          <w:szCs w:val="22"/>
        </w:rPr>
      </w:pPr>
      <w:r w:rsidRPr="008D4D4E">
        <w:rPr>
          <w:rFonts w:ascii="Arial" w:hAnsi="Arial" w:cs="Arial"/>
          <w:sz w:val="22"/>
          <w:szCs w:val="22"/>
        </w:rPr>
        <w:t>XXXIII.- Programar y realizar simulacros, cuando menos, una vez cada seis meses, en los inmuebles de la Comisión;</w:t>
      </w:r>
    </w:p>
    <w:p w14:paraId="7BCBD589" w14:textId="77777777" w:rsidR="00A33ED8" w:rsidRPr="008D4D4E" w:rsidRDefault="00A33ED8" w:rsidP="00A33ED8">
      <w:pPr>
        <w:autoSpaceDE w:val="0"/>
        <w:autoSpaceDN w:val="0"/>
        <w:adjustRightInd w:val="0"/>
        <w:jc w:val="both"/>
        <w:rPr>
          <w:rFonts w:ascii="Arial" w:hAnsi="Arial" w:cs="Arial"/>
          <w:sz w:val="22"/>
          <w:szCs w:val="22"/>
        </w:rPr>
      </w:pPr>
    </w:p>
    <w:p w14:paraId="0DE2F425" w14:textId="42DEE389" w:rsidR="00A33ED8" w:rsidRPr="008D4D4E" w:rsidRDefault="00A33ED8" w:rsidP="00A33ED8">
      <w:pPr>
        <w:autoSpaceDE w:val="0"/>
        <w:autoSpaceDN w:val="0"/>
        <w:adjustRightInd w:val="0"/>
        <w:jc w:val="both"/>
        <w:rPr>
          <w:rFonts w:ascii="Arial" w:hAnsi="Arial" w:cs="Arial"/>
          <w:sz w:val="22"/>
          <w:szCs w:val="22"/>
        </w:rPr>
      </w:pPr>
      <w:r w:rsidRPr="008D4D4E">
        <w:rPr>
          <w:rFonts w:ascii="Arial" w:hAnsi="Arial" w:cs="Arial"/>
          <w:sz w:val="22"/>
          <w:szCs w:val="22"/>
        </w:rPr>
        <w:t>XXXIV.- Atender las inspecciones que ordene la Unidad Estatal de Protección Civil del Estado, en coordinación con las unidades administrativas correspondientes, en los inmuebles que ocupe la Comisión, así como solventar las deficiencias y/o irregularidades que se detecten y, ejecutar las medidas correctivas y de seguridad que determine la autoridad;</w:t>
      </w:r>
    </w:p>
    <w:p w14:paraId="08A1A235" w14:textId="77777777" w:rsidR="00A33ED8" w:rsidRPr="008D4D4E" w:rsidRDefault="00A33ED8" w:rsidP="00A33ED8">
      <w:pPr>
        <w:autoSpaceDE w:val="0"/>
        <w:autoSpaceDN w:val="0"/>
        <w:adjustRightInd w:val="0"/>
        <w:jc w:val="both"/>
        <w:rPr>
          <w:rFonts w:ascii="Arial" w:hAnsi="Arial" w:cs="Arial"/>
          <w:sz w:val="22"/>
          <w:szCs w:val="22"/>
        </w:rPr>
      </w:pPr>
    </w:p>
    <w:p w14:paraId="56BCE696" w14:textId="55CBDB1C" w:rsidR="00A33ED8" w:rsidRPr="008D4D4E" w:rsidRDefault="00A33ED8" w:rsidP="00A33ED8">
      <w:pPr>
        <w:autoSpaceDE w:val="0"/>
        <w:autoSpaceDN w:val="0"/>
        <w:adjustRightInd w:val="0"/>
        <w:jc w:val="both"/>
        <w:rPr>
          <w:rFonts w:ascii="Arial" w:hAnsi="Arial" w:cs="Arial"/>
          <w:sz w:val="22"/>
          <w:szCs w:val="22"/>
        </w:rPr>
      </w:pPr>
      <w:r w:rsidRPr="008D4D4E">
        <w:rPr>
          <w:rFonts w:ascii="Arial" w:hAnsi="Arial" w:cs="Arial"/>
          <w:sz w:val="22"/>
          <w:szCs w:val="22"/>
        </w:rPr>
        <w:t>XXXV.- Atender las normas y procedimientos relacionadas con las declaratorias de emergencia y de zona de desastre, que emita la Unidad Estatal de Protección Civil del Estado;</w:t>
      </w:r>
    </w:p>
    <w:p w14:paraId="7CCD2EBB" w14:textId="77777777" w:rsidR="00A33ED8" w:rsidRPr="008D4D4E" w:rsidRDefault="00A33ED8" w:rsidP="00A33ED8">
      <w:pPr>
        <w:jc w:val="both"/>
        <w:rPr>
          <w:rFonts w:ascii="Arial" w:hAnsi="Arial" w:cs="Arial"/>
          <w:sz w:val="22"/>
          <w:szCs w:val="22"/>
        </w:rPr>
      </w:pPr>
    </w:p>
    <w:p w14:paraId="27E6FCB5" w14:textId="3BD88759" w:rsidR="00A33ED8" w:rsidRPr="008D4D4E" w:rsidRDefault="00A33ED8" w:rsidP="00A33ED8">
      <w:pPr>
        <w:jc w:val="both"/>
        <w:rPr>
          <w:rFonts w:ascii="Arial" w:hAnsi="Arial" w:cs="Arial"/>
          <w:sz w:val="22"/>
          <w:szCs w:val="22"/>
        </w:rPr>
      </w:pPr>
      <w:r w:rsidRPr="008D4D4E">
        <w:rPr>
          <w:rFonts w:ascii="Arial" w:hAnsi="Arial" w:cs="Arial"/>
          <w:sz w:val="22"/>
          <w:szCs w:val="22"/>
        </w:rPr>
        <w:t>XXXVI.- Establecer, las políticas y procedimientos para la administración de los recursos humanos de la Comisión, de conformidad con las disposiciones aplicables, y difundirlas entre las unidades administrativas de la misma;</w:t>
      </w:r>
    </w:p>
    <w:p w14:paraId="57D2D492" w14:textId="77777777" w:rsidR="00A33ED8" w:rsidRPr="008D4D4E" w:rsidRDefault="00A33ED8" w:rsidP="00A33ED8">
      <w:pPr>
        <w:jc w:val="both"/>
        <w:rPr>
          <w:rFonts w:ascii="Arial" w:hAnsi="Arial" w:cs="Arial"/>
          <w:sz w:val="22"/>
          <w:szCs w:val="22"/>
        </w:rPr>
      </w:pPr>
    </w:p>
    <w:p w14:paraId="63797B07" w14:textId="6686AE1F" w:rsidR="00A33ED8" w:rsidRPr="008D4D4E" w:rsidRDefault="00A33ED8" w:rsidP="00A33ED8">
      <w:pPr>
        <w:jc w:val="both"/>
        <w:rPr>
          <w:rFonts w:ascii="Arial" w:hAnsi="Arial" w:cs="Arial"/>
          <w:sz w:val="22"/>
          <w:szCs w:val="22"/>
        </w:rPr>
      </w:pPr>
      <w:r w:rsidRPr="008D4D4E">
        <w:rPr>
          <w:rFonts w:ascii="Arial" w:hAnsi="Arial" w:cs="Arial"/>
          <w:sz w:val="22"/>
          <w:szCs w:val="22"/>
        </w:rPr>
        <w:t>XXXVII.- Elaborar y vigilar que estén debidamente actualizados de los Manuales de Trámites y Servicios de Organización y de Procedimientos, Reglamento Interior y de normas y sistemas;</w:t>
      </w:r>
    </w:p>
    <w:p w14:paraId="65E4AA5D" w14:textId="77777777" w:rsidR="00A33ED8" w:rsidRPr="008D4D4E" w:rsidRDefault="00A33ED8" w:rsidP="00A33ED8">
      <w:pPr>
        <w:jc w:val="both"/>
        <w:rPr>
          <w:rFonts w:ascii="Arial" w:hAnsi="Arial" w:cs="Arial"/>
          <w:sz w:val="22"/>
          <w:szCs w:val="22"/>
        </w:rPr>
      </w:pPr>
    </w:p>
    <w:p w14:paraId="46719C20" w14:textId="4E31C1CD" w:rsidR="00A33ED8" w:rsidRPr="008D4D4E" w:rsidRDefault="00A33ED8" w:rsidP="00A33ED8">
      <w:pPr>
        <w:jc w:val="both"/>
        <w:rPr>
          <w:rFonts w:ascii="Arial" w:hAnsi="Arial" w:cs="Arial"/>
          <w:sz w:val="22"/>
          <w:szCs w:val="22"/>
        </w:rPr>
      </w:pPr>
      <w:r w:rsidRPr="008D4D4E">
        <w:rPr>
          <w:rFonts w:ascii="Arial" w:hAnsi="Arial" w:cs="Arial"/>
          <w:sz w:val="22"/>
          <w:szCs w:val="22"/>
        </w:rPr>
        <w:t xml:space="preserve">XXXVIII.- Coordinar el Sistema </w:t>
      </w:r>
      <w:proofErr w:type="spellStart"/>
      <w:r w:rsidRPr="008D4D4E">
        <w:rPr>
          <w:rFonts w:ascii="Arial" w:hAnsi="Arial" w:cs="Arial"/>
          <w:sz w:val="22"/>
          <w:szCs w:val="22"/>
        </w:rPr>
        <w:t>Escalafonario</w:t>
      </w:r>
      <w:proofErr w:type="spellEnd"/>
      <w:r w:rsidRPr="008D4D4E">
        <w:rPr>
          <w:rFonts w:ascii="Arial" w:hAnsi="Arial" w:cs="Arial"/>
          <w:sz w:val="22"/>
          <w:szCs w:val="22"/>
        </w:rPr>
        <w:t xml:space="preserve"> de los trabajadores al servicio de la Comisión de Ecología y Desarrollo sustentable del Estado de Sonora, según el Reglamento de Escalafón del Gobierno del Estado;</w:t>
      </w:r>
    </w:p>
    <w:p w14:paraId="1A58F5E8" w14:textId="77777777" w:rsidR="00A33ED8" w:rsidRPr="008D4D4E" w:rsidRDefault="00A33ED8" w:rsidP="00A33ED8">
      <w:pPr>
        <w:jc w:val="both"/>
        <w:rPr>
          <w:rFonts w:ascii="Arial" w:hAnsi="Arial" w:cs="Arial"/>
          <w:sz w:val="22"/>
          <w:szCs w:val="22"/>
        </w:rPr>
      </w:pPr>
    </w:p>
    <w:p w14:paraId="0F7F56A3" w14:textId="1068AA46" w:rsidR="00A33ED8" w:rsidRPr="008D4D4E" w:rsidRDefault="00A33ED8" w:rsidP="00A33ED8">
      <w:pPr>
        <w:jc w:val="both"/>
        <w:rPr>
          <w:rFonts w:ascii="Arial" w:hAnsi="Arial" w:cs="Arial"/>
          <w:sz w:val="22"/>
          <w:szCs w:val="22"/>
        </w:rPr>
      </w:pPr>
      <w:r w:rsidRPr="008D4D4E">
        <w:rPr>
          <w:rFonts w:ascii="Arial" w:hAnsi="Arial" w:cs="Arial"/>
          <w:sz w:val="22"/>
          <w:szCs w:val="22"/>
        </w:rPr>
        <w:t>XXXIX.- Proponer y vigilar la aplicación de las políticas, criterios y procedimientos para la operación de los sistemas de información automatizados de la Comisión;</w:t>
      </w:r>
    </w:p>
    <w:p w14:paraId="2F1918A8" w14:textId="77777777" w:rsidR="00A33ED8" w:rsidRPr="008D4D4E" w:rsidRDefault="00A33ED8" w:rsidP="00A33ED8">
      <w:pPr>
        <w:jc w:val="both"/>
        <w:rPr>
          <w:rFonts w:ascii="Arial" w:hAnsi="Arial" w:cs="Arial"/>
          <w:sz w:val="22"/>
          <w:szCs w:val="22"/>
        </w:rPr>
      </w:pPr>
    </w:p>
    <w:p w14:paraId="232B6AFB" w14:textId="3CFB2F7A" w:rsidR="00A33ED8" w:rsidRPr="008D4D4E" w:rsidRDefault="00A33ED8" w:rsidP="00A33ED8">
      <w:pPr>
        <w:jc w:val="both"/>
        <w:rPr>
          <w:rFonts w:ascii="Arial" w:hAnsi="Arial" w:cs="Arial"/>
          <w:sz w:val="22"/>
          <w:szCs w:val="22"/>
        </w:rPr>
      </w:pPr>
      <w:r w:rsidRPr="008D4D4E">
        <w:rPr>
          <w:rFonts w:ascii="Arial" w:hAnsi="Arial" w:cs="Arial"/>
          <w:sz w:val="22"/>
          <w:szCs w:val="22"/>
        </w:rPr>
        <w:t>XL.- Supervisar el uso y mantenimiento de equipos de cómputo y proporcionar los servicios de instalación, asesoría y soporte técnico a las unidades administrativas de la Comisión;</w:t>
      </w:r>
    </w:p>
    <w:p w14:paraId="0B592D25" w14:textId="77777777" w:rsidR="00796654" w:rsidRPr="008D4D4E" w:rsidRDefault="00796654" w:rsidP="00A33ED8">
      <w:pPr>
        <w:jc w:val="both"/>
        <w:rPr>
          <w:rFonts w:ascii="Arial" w:hAnsi="Arial" w:cs="Arial"/>
          <w:sz w:val="22"/>
          <w:szCs w:val="22"/>
        </w:rPr>
      </w:pPr>
    </w:p>
    <w:p w14:paraId="53B3E8C3" w14:textId="77777777" w:rsidR="00A33ED8" w:rsidRPr="008D4D4E" w:rsidRDefault="00A33ED8" w:rsidP="00A33ED8">
      <w:pPr>
        <w:jc w:val="both"/>
        <w:rPr>
          <w:rFonts w:ascii="Arial" w:hAnsi="Arial" w:cs="Arial"/>
          <w:sz w:val="22"/>
          <w:szCs w:val="22"/>
        </w:rPr>
      </w:pPr>
      <w:r w:rsidRPr="008D4D4E">
        <w:rPr>
          <w:rFonts w:ascii="Arial" w:hAnsi="Arial" w:cs="Arial"/>
          <w:sz w:val="22"/>
          <w:szCs w:val="22"/>
        </w:rPr>
        <w:t>XLI.- Fungir como Secretaria Técnica y Enlace del Comité de Integridad, para la elaboración y difusión del Código de Ética y Conducta, y representar a la Comisión ante la Secretaría de la Contraloría General;</w:t>
      </w:r>
    </w:p>
    <w:p w14:paraId="06CF9CDE" w14:textId="77777777" w:rsidR="00A33ED8" w:rsidRPr="008D4D4E" w:rsidRDefault="00A33ED8" w:rsidP="00A33ED8">
      <w:pPr>
        <w:jc w:val="both"/>
        <w:rPr>
          <w:rFonts w:ascii="Arial" w:hAnsi="Arial" w:cs="Arial"/>
          <w:sz w:val="22"/>
          <w:szCs w:val="22"/>
        </w:rPr>
      </w:pPr>
    </w:p>
    <w:p w14:paraId="37F568EB" w14:textId="70D3C23D" w:rsidR="00A33ED8" w:rsidRPr="008D4D4E" w:rsidRDefault="00A33ED8" w:rsidP="00A33ED8">
      <w:pPr>
        <w:jc w:val="both"/>
        <w:rPr>
          <w:rFonts w:ascii="Arial" w:hAnsi="Arial" w:cs="Arial"/>
          <w:sz w:val="22"/>
          <w:szCs w:val="22"/>
        </w:rPr>
      </w:pPr>
      <w:r w:rsidRPr="008D4D4E">
        <w:rPr>
          <w:rFonts w:ascii="Arial" w:hAnsi="Arial" w:cs="Arial"/>
          <w:sz w:val="22"/>
          <w:szCs w:val="22"/>
        </w:rPr>
        <w:t>XLII.- Coordinar los programas y proyectos de la Unidad de Enlace de Género, en colaboración con el Instituto Sonorense de las Mujeres, en concordancia con la normatividad aplicable; y</w:t>
      </w:r>
    </w:p>
    <w:p w14:paraId="51A826F3" w14:textId="77777777" w:rsidR="00A33ED8" w:rsidRPr="008D4D4E" w:rsidRDefault="00A33ED8" w:rsidP="00A33ED8">
      <w:pPr>
        <w:autoSpaceDE w:val="0"/>
        <w:autoSpaceDN w:val="0"/>
        <w:adjustRightInd w:val="0"/>
        <w:jc w:val="both"/>
        <w:rPr>
          <w:rFonts w:ascii="Arial" w:hAnsi="Arial" w:cs="Arial"/>
          <w:sz w:val="22"/>
          <w:szCs w:val="22"/>
        </w:rPr>
      </w:pPr>
    </w:p>
    <w:p w14:paraId="5CC6BE4F" w14:textId="65C1AA1E" w:rsidR="00A33ED8" w:rsidRPr="008D4D4E" w:rsidRDefault="00A33ED8" w:rsidP="00A33ED8">
      <w:pPr>
        <w:autoSpaceDE w:val="0"/>
        <w:autoSpaceDN w:val="0"/>
        <w:adjustRightInd w:val="0"/>
        <w:jc w:val="both"/>
        <w:rPr>
          <w:rFonts w:ascii="Arial" w:hAnsi="Arial" w:cs="Arial"/>
          <w:sz w:val="22"/>
          <w:szCs w:val="22"/>
        </w:rPr>
      </w:pPr>
      <w:r w:rsidRPr="008D4D4E">
        <w:rPr>
          <w:rFonts w:ascii="Arial" w:hAnsi="Arial" w:cs="Arial"/>
          <w:sz w:val="22"/>
          <w:szCs w:val="22"/>
        </w:rPr>
        <w:t>XLIII.- Las demás que le confieran las disposiciones legales aplicables y el Comisionado Ejecutivo en su ámbito de competencia y dentro de la esfera de sus atribuciones.</w:t>
      </w:r>
    </w:p>
    <w:p w14:paraId="47DADFA8" w14:textId="64BE3780" w:rsidR="00BA2DFC" w:rsidRPr="008D4D4E" w:rsidRDefault="00BA2DFC" w:rsidP="00B54D50">
      <w:pPr>
        <w:autoSpaceDE w:val="0"/>
        <w:autoSpaceDN w:val="0"/>
        <w:adjustRightInd w:val="0"/>
        <w:jc w:val="both"/>
        <w:rPr>
          <w:rFonts w:ascii="Arial" w:hAnsi="Arial" w:cs="Arial"/>
          <w:sz w:val="22"/>
          <w:szCs w:val="22"/>
        </w:rPr>
      </w:pPr>
    </w:p>
    <w:p w14:paraId="7EF9E1A7" w14:textId="77777777" w:rsidR="003831DC" w:rsidRPr="008D4D4E" w:rsidRDefault="003831DC" w:rsidP="00B54D50">
      <w:pPr>
        <w:jc w:val="both"/>
        <w:rPr>
          <w:rFonts w:ascii="Arial" w:hAnsi="Arial" w:cs="Arial"/>
          <w:b/>
          <w:sz w:val="22"/>
          <w:szCs w:val="22"/>
        </w:rPr>
      </w:pPr>
    </w:p>
    <w:p w14:paraId="47034573" w14:textId="45428EE0" w:rsidR="00C86E8F" w:rsidRPr="008D4D4E" w:rsidRDefault="00397AF8" w:rsidP="00EC138F">
      <w:pPr>
        <w:autoSpaceDE w:val="0"/>
        <w:autoSpaceDN w:val="0"/>
        <w:adjustRightInd w:val="0"/>
        <w:jc w:val="both"/>
        <w:rPr>
          <w:rFonts w:ascii="Arial" w:hAnsi="Arial" w:cs="Arial"/>
          <w:b/>
          <w:sz w:val="22"/>
          <w:szCs w:val="22"/>
        </w:rPr>
      </w:pPr>
      <w:r w:rsidRPr="008D4D4E">
        <w:rPr>
          <w:rFonts w:ascii="Arial" w:hAnsi="Arial" w:cs="Arial"/>
          <w:b/>
          <w:sz w:val="22"/>
          <w:szCs w:val="22"/>
        </w:rPr>
        <w:t>ARTÍCULO 2</w:t>
      </w:r>
      <w:r w:rsidR="00E86F2F" w:rsidRPr="008D4D4E">
        <w:rPr>
          <w:rFonts w:ascii="Arial" w:hAnsi="Arial" w:cs="Arial"/>
          <w:b/>
          <w:sz w:val="22"/>
          <w:szCs w:val="22"/>
        </w:rPr>
        <w:t>2</w:t>
      </w:r>
      <w:r w:rsidRPr="008D4D4E">
        <w:rPr>
          <w:rFonts w:ascii="Arial" w:hAnsi="Arial" w:cs="Arial"/>
          <w:b/>
          <w:sz w:val="22"/>
          <w:szCs w:val="22"/>
        </w:rPr>
        <w:t>.</w:t>
      </w:r>
      <w:r w:rsidR="00061094" w:rsidRPr="008D4D4E">
        <w:rPr>
          <w:rFonts w:ascii="Arial" w:hAnsi="Arial" w:cs="Arial"/>
          <w:b/>
          <w:sz w:val="22"/>
          <w:szCs w:val="22"/>
        </w:rPr>
        <w:t>- Corresponde</w:t>
      </w:r>
      <w:r w:rsidR="00E25C8B" w:rsidRPr="008D4D4E">
        <w:rPr>
          <w:rFonts w:ascii="Arial" w:hAnsi="Arial" w:cs="Arial"/>
          <w:b/>
          <w:sz w:val="22"/>
          <w:szCs w:val="22"/>
        </w:rPr>
        <w:t xml:space="preserve"> a la </w:t>
      </w:r>
      <w:r w:rsidR="00754F6E" w:rsidRPr="008D4D4E">
        <w:rPr>
          <w:rFonts w:ascii="Arial" w:hAnsi="Arial" w:cs="Arial"/>
          <w:b/>
          <w:sz w:val="22"/>
          <w:szCs w:val="22"/>
        </w:rPr>
        <w:t xml:space="preserve">Dirección General Jurídica y Unidad </w:t>
      </w:r>
      <w:r w:rsidR="0019418A" w:rsidRPr="008D4D4E">
        <w:rPr>
          <w:rFonts w:ascii="Arial" w:hAnsi="Arial" w:cs="Arial"/>
          <w:b/>
          <w:sz w:val="22"/>
          <w:szCs w:val="22"/>
        </w:rPr>
        <w:t>de Transparencia</w:t>
      </w:r>
      <w:r w:rsidR="00061094" w:rsidRPr="008D4D4E">
        <w:rPr>
          <w:rFonts w:ascii="Arial" w:hAnsi="Arial" w:cs="Arial"/>
          <w:b/>
          <w:sz w:val="22"/>
          <w:szCs w:val="22"/>
        </w:rPr>
        <w:t xml:space="preserve">, </w:t>
      </w:r>
      <w:r w:rsidR="00896AE1" w:rsidRPr="008D4D4E">
        <w:rPr>
          <w:rFonts w:ascii="Arial" w:hAnsi="Arial" w:cs="Arial"/>
          <w:b/>
          <w:sz w:val="22"/>
          <w:szCs w:val="22"/>
        </w:rPr>
        <w:t xml:space="preserve">adscrita directamente a la Comisión </w:t>
      </w:r>
      <w:r w:rsidR="000D684D" w:rsidRPr="008D4D4E">
        <w:rPr>
          <w:rFonts w:ascii="Arial" w:hAnsi="Arial" w:cs="Arial"/>
          <w:b/>
          <w:sz w:val="22"/>
          <w:szCs w:val="22"/>
        </w:rPr>
        <w:t>Ejecutiva, las</w:t>
      </w:r>
      <w:r w:rsidR="00896AE1" w:rsidRPr="008D4D4E">
        <w:rPr>
          <w:rFonts w:ascii="Arial" w:hAnsi="Arial" w:cs="Arial"/>
          <w:b/>
          <w:sz w:val="22"/>
          <w:szCs w:val="22"/>
        </w:rPr>
        <w:t xml:space="preserve"> siguientes atribuciones:</w:t>
      </w:r>
    </w:p>
    <w:p w14:paraId="23AEAC2A" w14:textId="77777777" w:rsidR="00896AE1" w:rsidRPr="008D4D4E" w:rsidRDefault="00896AE1" w:rsidP="00EC138F">
      <w:pPr>
        <w:autoSpaceDE w:val="0"/>
        <w:autoSpaceDN w:val="0"/>
        <w:adjustRightInd w:val="0"/>
        <w:jc w:val="both"/>
        <w:rPr>
          <w:rFonts w:ascii="Arial" w:hAnsi="Arial" w:cs="Arial"/>
          <w:sz w:val="22"/>
          <w:szCs w:val="22"/>
        </w:rPr>
      </w:pPr>
    </w:p>
    <w:p w14:paraId="4D096AE7" w14:textId="77777777" w:rsidR="00A33ED8" w:rsidRPr="008D4D4E" w:rsidRDefault="00A33ED8" w:rsidP="00A33ED8">
      <w:pPr>
        <w:jc w:val="both"/>
        <w:rPr>
          <w:rFonts w:ascii="Arial" w:hAnsi="Arial" w:cs="Arial"/>
          <w:sz w:val="22"/>
          <w:szCs w:val="22"/>
        </w:rPr>
      </w:pPr>
      <w:r w:rsidRPr="008D4D4E">
        <w:rPr>
          <w:rFonts w:ascii="Arial" w:hAnsi="Arial" w:cs="Arial"/>
          <w:sz w:val="22"/>
          <w:szCs w:val="22"/>
        </w:rPr>
        <w:t xml:space="preserve">I.- Representar legalmente a la Comisión en los procedimientos administrativos, laborales y judiciales en que sea parte o se requiera su intervención, ejercitando todas las acciones inherentes al caso, articular y absolver posiciones, intentar y proseguir juicios, incidentes, recursos ordinarios o extraordinarios, comprometer en árbitros, recusar, otorgar perdón y e intervenir en acuerdos </w:t>
      </w:r>
      <w:proofErr w:type="spellStart"/>
      <w:r w:rsidRPr="008D4D4E">
        <w:rPr>
          <w:rFonts w:ascii="Arial" w:hAnsi="Arial" w:cs="Arial"/>
          <w:sz w:val="22"/>
          <w:szCs w:val="22"/>
        </w:rPr>
        <w:t>reparatorios</w:t>
      </w:r>
      <w:proofErr w:type="spellEnd"/>
      <w:r w:rsidRPr="008D4D4E">
        <w:rPr>
          <w:rFonts w:ascii="Arial" w:hAnsi="Arial" w:cs="Arial"/>
          <w:sz w:val="22"/>
          <w:szCs w:val="22"/>
        </w:rPr>
        <w:t xml:space="preserve"> y en los procedimientos de mediación, constituirse como coadyuvante del Ministerio Público e interponer todo tipo de juicios de amparo; presentar demandas en los Juicios Contenciosos Administrativos, ante la Sala Regional competente o bien cuando proceda ante el Tribunal Federal de Justicia Fiscal y Administrativa interponiendo todos y cada uno de los recursos que procedan en dicho juicio, ofrecer e intervenir en el desahogo de pruebas y formulación de alegatos y realizar cualquier otro acto que resulte necesario para la defensa de los intereses de la Comisión;</w:t>
      </w:r>
    </w:p>
    <w:p w14:paraId="5A02EBBE" w14:textId="77777777" w:rsidR="000F6DBE" w:rsidRPr="008D4D4E" w:rsidRDefault="000F6DBE" w:rsidP="00C86E8F">
      <w:pPr>
        <w:jc w:val="both"/>
        <w:rPr>
          <w:rFonts w:ascii="Arial" w:hAnsi="Arial" w:cs="Arial"/>
          <w:sz w:val="22"/>
          <w:szCs w:val="22"/>
        </w:rPr>
      </w:pPr>
    </w:p>
    <w:p w14:paraId="2A7503BD" w14:textId="5DADE64E" w:rsidR="00C86E8F" w:rsidRPr="008D4D4E" w:rsidRDefault="000F6DBE" w:rsidP="00C86E8F">
      <w:pPr>
        <w:jc w:val="both"/>
        <w:rPr>
          <w:rFonts w:ascii="Arial" w:hAnsi="Arial" w:cs="Arial"/>
          <w:sz w:val="22"/>
          <w:szCs w:val="22"/>
        </w:rPr>
      </w:pPr>
      <w:r w:rsidRPr="008D4D4E">
        <w:rPr>
          <w:rFonts w:ascii="Arial" w:hAnsi="Arial" w:cs="Arial"/>
          <w:sz w:val="22"/>
          <w:szCs w:val="22"/>
        </w:rPr>
        <w:t xml:space="preserve">II.- </w:t>
      </w:r>
      <w:r w:rsidR="00C86E8F" w:rsidRPr="008D4D4E">
        <w:rPr>
          <w:rFonts w:ascii="Arial" w:hAnsi="Arial" w:cs="Arial"/>
          <w:sz w:val="22"/>
          <w:szCs w:val="22"/>
        </w:rPr>
        <w:t>Representar al Comisionado Ejecutivo o a los titulares de las Unidades Administrativas en toda clase de procedimientos administrativos y judiciales en los que tengan interés legal; ofreciendo, presentando y en su caso, desahogando todo tipo de pruebas y dando contestación y seguimiento a las demandas y reclamaciones en general que lleguen a formularse en su contra o de la Comisión</w:t>
      </w:r>
      <w:r w:rsidR="007428F5" w:rsidRPr="008D4D4E">
        <w:rPr>
          <w:rFonts w:ascii="Arial" w:hAnsi="Arial" w:cs="Arial"/>
          <w:sz w:val="22"/>
          <w:szCs w:val="22"/>
        </w:rPr>
        <w:t>;</w:t>
      </w:r>
      <w:r w:rsidR="00C86E8F" w:rsidRPr="008D4D4E">
        <w:rPr>
          <w:rFonts w:ascii="Arial" w:hAnsi="Arial" w:cs="Arial"/>
          <w:sz w:val="22"/>
          <w:szCs w:val="22"/>
        </w:rPr>
        <w:t xml:space="preserve"> </w:t>
      </w:r>
    </w:p>
    <w:p w14:paraId="7C7F36D6" w14:textId="77777777" w:rsidR="004E2263" w:rsidRPr="008D4D4E" w:rsidRDefault="004E2263" w:rsidP="00C86E8F">
      <w:pPr>
        <w:jc w:val="both"/>
        <w:rPr>
          <w:rFonts w:ascii="Arial" w:hAnsi="Arial" w:cs="Arial"/>
          <w:sz w:val="22"/>
          <w:szCs w:val="22"/>
        </w:rPr>
      </w:pPr>
    </w:p>
    <w:p w14:paraId="661D4140" w14:textId="736922A9" w:rsidR="00C86E8F" w:rsidRPr="008D4D4E" w:rsidRDefault="007428F5" w:rsidP="00C86E8F">
      <w:pPr>
        <w:autoSpaceDE w:val="0"/>
        <w:autoSpaceDN w:val="0"/>
        <w:adjustRightInd w:val="0"/>
        <w:jc w:val="both"/>
        <w:rPr>
          <w:rFonts w:ascii="Arial" w:hAnsi="Arial" w:cs="Arial"/>
          <w:sz w:val="22"/>
          <w:szCs w:val="22"/>
        </w:rPr>
      </w:pPr>
      <w:r w:rsidRPr="008D4D4E">
        <w:rPr>
          <w:rFonts w:ascii="Arial" w:hAnsi="Arial" w:cs="Arial"/>
          <w:sz w:val="22"/>
          <w:szCs w:val="22"/>
        </w:rPr>
        <w:t>II</w:t>
      </w:r>
      <w:r w:rsidR="004E2263" w:rsidRPr="008D4D4E">
        <w:rPr>
          <w:rFonts w:ascii="Arial" w:hAnsi="Arial" w:cs="Arial"/>
          <w:sz w:val="22"/>
          <w:szCs w:val="22"/>
        </w:rPr>
        <w:t>I</w:t>
      </w:r>
      <w:r w:rsidR="00C86E8F" w:rsidRPr="008D4D4E">
        <w:rPr>
          <w:rFonts w:ascii="Arial" w:hAnsi="Arial" w:cs="Arial"/>
          <w:sz w:val="22"/>
          <w:szCs w:val="22"/>
        </w:rPr>
        <w:t xml:space="preserve">.- Elaborar los informes previos y justificados en materia de amparo que deban rendir los servidores públicos adscritos a la Comisión cuando sean señalados como autoridades responsables, intervenir cuando la Comisión tenga el carácter de tercero interesado, interponer todos y cada uno de los recursos que procedan en dicho juicio, ofrecer, presentar y desahogar pruebas, formular alegatos. Así como realizar cualquier acto en el juicio de amparo que sea necesario para la defensa de los intereses de la Comisión; </w:t>
      </w:r>
    </w:p>
    <w:p w14:paraId="706D1D21" w14:textId="77777777" w:rsidR="0004299F" w:rsidRPr="008D4D4E" w:rsidRDefault="0004299F" w:rsidP="00C86E8F">
      <w:pPr>
        <w:autoSpaceDE w:val="0"/>
        <w:autoSpaceDN w:val="0"/>
        <w:adjustRightInd w:val="0"/>
        <w:jc w:val="both"/>
        <w:rPr>
          <w:rFonts w:ascii="Arial" w:hAnsi="Arial" w:cs="Arial"/>
          <w:sz w:val="22"/>
          <w:szCs w:val="22"/>
        </w:rPr>
      </w:pPr>
    </w:p>
    <w:p w14:paraId="0FDF2C78" w14:textId="57FE1E40" w:rsidR="0004299F" w:rsidRPr="008D4D4E" w:rsidRDefault="0004299F" w:rsidP="0004299F">
      <w:pPr>
        <w:autoSpaceDE w:val="0"/>
        <w:autoSpaceDN w:val="0"/>
        <w:adjustRightInd w:val="0"/>
        <w:jc w:val="both"/>
        <w:rPr>
          <w:rFonts w:ascii="Arial" w:hAnsi="Arial" w:cs="Arial"/>
          <w:sz w:val="22"/>
          <w:szCs w:val="22"/>
        </w:rPr>
      </w:pPr>
      <w:r w:rsidRPr="008D4D4E">
        <w:rPr>
          <w:rFonts w:ascii="Arial" w:hAnsi="Arial" w:cs="Arial"/>
          <w:sz w:val="22"/>
          <w:szCs w:val="22"/>
        </w:rPr>
        <w:t xml:space="preserve">IV.- Apoyar en la elaboración de la contestación de las demandas que tenga que presentar el Comisionado Ejecutivo, así como a las unidades administrativas de la Comisión, en los juicios </w:t>
      </w:r>
      <w:r w:rsidR="008F0CAA" w:rsidRPr="008D4D4E">
        <w:rPr>
          <w:rFonts w:ascii="Arial" w:hAnsi="Arial" w:cs="Arial"/>
          <w:sz w:val="22"/>
          <w:szCs w:val="22"/>
        </w:rPr>
        <w:t>administrativos en el ámbito estatal y federal, interponiendo todos y cada uno de los recursos que procedan en dicho juicio, ofrecer e intervenir en el desahogo de pruebas y formulación de alegatos y realizar cualquier otro acto que resulte necesario para la defensa de los intereses de la Comisión;</w:t>
      </w:r>
      <w:r w:rsidRPr="008D4D4E">
        <w:rPr>
          <w:rFonts w:ascii="Arial" w:hAnsi="Arial" w:cs="Arial"/>
          <w:sz w:val="22"/>
          <w:szCs w:val="22"/>
        </w:rPr>
        <w:t xml:space="preserve"> </w:t>
      </w:r>
    </w:p>
    <w:p w14:paraId="0B5D1B0E" w14:textId="77777777" w:rsidR="00C86E8F" w:rsidRPr="008D4D4E" w:rsidRDefault="00C86E8F" w:rsidP="00C86E8F">
      <w:pPr>
        <w:autoSpaceDE w:val="0"/>
        <w:autoSpaceDN w:val="0"/>
        <w:adjustRightInd w:val="0"/>
        <w:jc w:val="both"/>
        <w:rPr>
          <w:rFonts w:ascii="Arial" w:hAnsi="Arial" w:cs="Arial"/>
          <w:sz w:val="22"/>
          <w:szCs w:val="22"/>
        </w:rPr>
      </w:pPr>
    </w:p>
    <w:p w14:paraId="65472039" w14:textId="3EB071A0" w:rsidR="000F6DBE" w:rsidRPr="008D4D4E" w:rsidRDefault="0004299F" w:rsidP="00C86E8F">
      <w:pPr>
        <w:autoSpaceDE w:val="0"/>
        <w:autoSpaceDN w:val="0"/>
        <w:adjustRightInd w:val="0"/>
        <w:jc w:val="both"/>
        <w:rPr>
          <w:rFonts w:ascii="Arial" w:hAnsi="Arial" w:cs="Arial"/>
          <w:sz w:val="22"/>
          <w:szCs w:val="22"/>
        </w:rPr>
      </w:pPr>
      <w:r w:rsidRPr="008D4D4E">
        <w:rPr>
          <w:rFonts w:ascii="Arial" w:hAnsi="Arial" w:cs="Arial"/>
          <w:sz w:val="22"/>
          <w:szCs w:val="22"/>
        </w:rPr>
        <w:t>V</w:t>
      </w:r>
      <w:r w:rsidR="007428F5" w:rsidRPr="008D4D4E">
        <w:rPr>
          <w:rFonts w:ascii="Arial" w:hAnsi="Arial" w:cs="Arial"/>
          <w:sz w:val="22"/>
          <w:szCs w:val="22"/>
        </w:rPr>
        <w:t xml:space="preserve">.- </w:t>
      </w:r>
      <w:r w:rsidR="000F6DBE" w:rsidRPr="008D4D4E">
        <w:rPr>
          <w:rFonts w:ascii="Arial" w:hAnsi="Arial" w:cs="Arial"/>
          <w:sz w:val="22"/>
          <w:szCs w:val="22"/>
        </w:rPr>
        <w:t xml:space="preserve">Sustanciar los recursos establecidos en los ordenamientos jurídicos, en contra de las autorizaciones, permisos y licencias cuya emisión competa a la Comisión, así como en la </w:t>
      </w:r>
      <w:r w:rsidR="000F6DBE" w:rsidRPr="008D4D4E">
        <w:rPr>
          <w:rFonts w:ascii="Arial" w:hAnsi="Arial" w:cs="Arial"/>
          <w:sz w:val="22"/>
          <w:szCs w:val="22"/>
        </w:rPr>
        <w:lastRenderedPageBreak/>
        <w:t xml:space="preserve">determinación de suspensiones, modificaciones, </w:t>
      </w:r>
      <w:proofErr w:type="spellStart"/>
      <w:r w:rsidR="000F6DBE" w:rsidRPr="008D4D4E">
        <w:rPr>
          <w:rFonts w:ascii="Arial" w:hAnsi="Arial" w:cs="Arial"/>
          <w:sz w:val="22"/>
          <w:szCs w:val="22"/>
        </w:rPr>
        <w:t>nulificaciones</w:t>
      </w:r>
      <w:proofErr w:type="spellEnd"/>
      <w:r w:rsidR="000F6DBE" w:rsidRPr="008D4D4E">
        <w:rPr>
          <w:rFonts w:ascii="Arial" w:hAnsi="Arial" w:cs="Arial"/>
          <w:sz w:val="22"/>
          <w:szCs w:val="22"/>
        </w:rPr>
        <w:t xml:space="preserve"> o revocaciones impuestas por incumplimiento a la normatividad ambiental; incluidos procesos de recepción y desahogo de pruebas y alegatos;  lo anterior, para estar en condiciones de proponer al Comisionado Ejecutivo, la resolución que procede, de conformidad con las disposiciones aplicables;</w:t>
      </w:r>
    </w:p>
    <w:p w14:paraId="0A3F321B" w14:textId="77777777" w:rsidR="000F6DBE" w:rsidRPr="008D4D4E" w:rsidRDefault="000F6DBE" w:rsidP="00C86E8F">
      <w:pPr>
        <w:autoSpaceDE w:val="0"/>
        <w:autoSpaceDN w:val="0"/>
        <w:adjustRightInd w:val="0"/>
        <w:jc w:val="both"/>
        <w:rPr>
          <w:rFonts w:ascii="Arial" w:hAnsi="Arial" w:cs="Arial"/>
          <w:sz w:val="22"/>
          <w:szCs w:val="22"/>
        </w:rPr>
      </w:pPr>
    </w:p>
    <w:p w14:paraId="4CAFB504" w14:textId="6CF85242" w:rsidR="007803BD" w:rsidRPr="008D4D4E" w:rsidRDefault="007803BD" w:rsidP="007803BD">
      <w:pPr>
        <w:autoSpaceDE w:val="0"/>
        <w:autoSpaceDN w:val="0"/>
        <w:adjustRightInd w:val="0"/>
        <w:jc w:val="both"/>
        <w:rPr>
          <w:rFonts w:ascii="Arial" w:hAnsi="Arial" w:cs="Arial"/>
          <w:sz w:val="22"/>
          <w:szCs w:val="22"/>
        </w:rPr>
      </w:pPr>
      <w:r w:rsidRPr="008D4D4E">
        <w:rPr>
          <w:rFonts w:ascii="Arial" w:hAnsi="Arial" w:cs="Arial"/>
          <w:sz w:val="22"/>
          <w:szCs w:val="22"/>
        </w:rPr>
        <w:t xml:space="preserve">VI.- Apoyar a las unidades administrativas de la Comisión, en la realización de adquisiciones, licitaciones públicas y ejecución de los contratos </w:t>
      </w:r>
      <w:r w:rsidR="00EE4E02" w:rsidRPr="008D4D4E">
        <w:rPr>
          <w:rFonts w:ascii="Arial" w:hAnsi="Arial" w:cs="Arial"/>
          <w:sz w:val="22"/>
          <w:szCs w:val="22"/>
        </w:rPr>
        <w:t>respectivos, de</w:t>
      </w:r>
      <w:r w:rsidRPr="008D4D4E">
        <w:rPr>
          <w:rFonts w:ascii="Arial" w:hAnsi="Arial" w:cs="Arial"/>
          <w:sz w:val="22"/>
          <w:szCs w:val="22"/>
        </w:rPr>
        <w:t xml:space="preserve"> conformidad con las disp</w:t>
      </w:r>
      <w:r w:rsidR="00FF1D89" w:rsidRPr="008D4D4E">
        <w:rPr>
          <w:rFonts w:ascii="Arial" w:hAnsi="Arial" w:cs="Arial"/>
          <w:sz w:val="22"/>
          <w:szCs w:val="22"/>
        </w:rPr>
        <w:t>osiciones jurídicas aplicables; y, participar en los procedimientos relacionados con las mismas cuando la unidad administrativa interesada así lo requiera.</w:t>
      </w:r>
    </w:p>
    <w:p w14:paraId="0BC04082" w14:textId="77777777" w:rsidR="007803BD" w:rsidRPr="008D4D4E" w:rsidRDefault="007803BD" w:rsidP="007803BD">
      <w:pPr>
        <w:autoSpaceDE w:val="0"/>
        <w:autoSpaceDN w:val="0"/>
        <w:adjustRightInd w:val="0"/>
        <w:jc w:val="both"/>
        <w:rPr>
          <w:rFonts w:ascii="Arial" w:hAnsi="Arial" w:cs="Arial"/>
          <w:sz w:val="22"/>
          <w:szCs w:val="22"/>
        </w:rPr>
      </w:pPr>
    </w:p>
    <w:p w14:paraId="69777DD6" w14:textId="3564DB41" w:rsidR="007803BD" w:rsidRPr="008D4D4E" w:rsidRDefault="007803BD" w:rsidP="007803BD">
      <w:pPr>
        <w:autoSpaceDE w:val="0"/>
        <w:autoSpaceDN w:val="0"/>
        <w:adjustRightInd w:val="0"/>
        <w:jc w:val="both"/>
        <w:rPr>
          <w:rFonts w:ascii="Arial" w:hAnsi="Arial" w:cs="Arial"/>
          <w:sz w:val="22"/>
          <w:szCs w:val="22"/>
        </w:rPr>
      </w:pPr>
      <w:r w:rsidRPr="008D4D4E">
        <w:rPr>
          <w:rFonts w:ascii="Arial" w:hAnsi="Arial" w:cs="Arial"/>
          <w:sz w:val="22"/>
          <w:szCs w:val="22"/>
        </w:rPr>
        <w:t>VII.- Asesorar jurídicamente a las Unidades Administrativas de la Comisión y actuar como órgano de consulta, realizando los estudios e investigaciones jurídicas que requiera el desarrollo de las funciones de la Comisión;</w:t>
      </w:r>
    </w:p>
    <w:p w14:paraId="2E2E98FC" w14:textId="77777777" w:rsidR="007803BD" w:rsidRPr="008D4D4E" w:rsidRDefault="007803BD" w:rsidP="00C86E8F">
      <w:pPr>
        <w:autoSpaceDE w:val="0"/>
        <w:autoSpaceDN w:val="0"/>
        <w:adjustRightInd w:val="0"/>
        <w:jc w:val="both"/>
        <w:rPr>
          <w:rFonts w:ascii="Arial" w:hAnsi="Arial" w:cs="Arial"/>
          <w:sz w:val="22"/>
          <w:szCs w:val="22"/>
        </w:rPr>
      </w:pPr>
    </w:p>
    <w:p w14:paraId="07737858" w14:textId="77777777" w:rsidR="00A33ED8" w:rsidRPr="008D4D4E" w:rsidRDefault="00A33ED8" w:rsidP="00A33ED8">
      <w:pPr>
        <w:autoSpaceDE w:val="0"/>
        <w:autoSpaceDN w:val="0"/>
        <w:adjustRightInd w:val="0"/>
        <w:jc w:val="both"/>
        <w:rPr>
          <w:rFonts w:ascii="Arial" w:hAnsi="Arial" w:cs="Arial"/>
          <w:sz w:val="22"/>
          <w:szCs w:val="22"/>
        </w:rPr>
      </w:pPr>
      <w:r w:rsidRPr="008D4D4E">
        <w:rPr>
          <w:rFonts w:ascii="Arial" w:hAnsi="Arial" w:cs="Arial"/>
          <w:sz w:val="22"/>
          <w:szCs w:val="22"/>
        </w:rPr>
        <w:t>VIII.- Elaborar los acuerdos, convenios, contratos, circulares y demás instrumentos públicos en que deba intervenir la Comisión, cuando así lo soliciten las Unidades Administrativas de la Comisión, así como también emitirá opinión respecto a la elaboración, revocación, rescisión, modificación o terminación anticipada de los acuerdos, convenios, contratos, circulares y demás instrumentos públicos en los que intervenga la Comisión que le sea solicitada;</w:t>
      </w:r>
    </w:p>
    <w:p w14:paraId="7130EA1D" w14:textId="77777777" w:rsidR="007803BD" w:rsidRPr="008D4D4E" w:rsidRDefault="007803BD" w:rsidP="00C86E8F">
      <w:pPr>
        <w:autoSpaceDE w:val="0"/>
        <w:autoSpaceDN w:val="0"/>
        <w:adjustRightInd w:val="0"/>
        <w:jc w:val="both"/>
        <w:rPr>
          <w:rFonts w:ascii="Arial" w:hAnsi="Arial" w:cs="Arial"/>
          <w:sz w:val="22"/>
          <w:szCs w:val="22"/>
        </w:rPr>
      </w:pPr>
    </w:p>
    <w:p w14:paraId="479EF2BC" w14:textId="0AD45F5F" w:rsidR="008C0C9E" w:rsidRPr="008D4D4E" w:rsidRDefault="00DE6378" w:rsidP="008C0C9E">
      <w:pPr>
        <w:autoSpaceDE w:val="0"/>
        <w:autoSpaceDN w:val="0"/>
        <w:adjustRightInd w:val="0"/>
        <w:jc w:val="both"/>
        <w:rPr>
          <w:rFonts w:ascii="Arial" w:hAnsi="Arial" w:cs="Arial"/>
          <w:sz w:val="22"/>
          <w:szCs w:val="22"/>
        </w:rPr>
      </w:pPr>
      <w:r w:rsidRPr="008D4D4E">
        <w:rPr>
          <w:rFonts w:ascii="Arial" w:hAnsi="Arial" w:cs="Arial"/>
          <w:sz w:val="22"/>
          <w:szCs w:val="22"/>
        </w:rPr>
        <w:t>I</w:t>
      </w:r>
      <w:r w:rsidR="008C0C9E" w:rsidRPr="008D4D4E">
        <w:rPr>
          <w:rFonts w:ascii="Arial" w:hAnsi="Arial" w:cs="Arial"/>
          <w:sz w:val="22"/>
          <w:szCs w:val="22"/>
        </w:rPr>
        <w:t xml:space="preserve">X.- Guardar y custodiar los acuerdos, convenios, contratos y demás instrumentos públicos en los que intervenga la Comisión y las unidades administrativas que la integran, con excepción de los que se celebren con proveedores y prestadores de servicios, que afecten la situación financiera de la Comisión.  </w:t>
      </w:r>
    </w:p>
    <w:p w14:paraId="526D5692" w14:textId="77777777" w:rsidR="008C0C9E" w:rsidRPr="008D4D4E" w:rsidRDefault="008C0C9E" w:rsidP="00C86E8F">
      <w:pPr>
        <w:autoSpaceDE w:val="0"/>
        <w:autoSpaceDN w:val="0"/>
        <w:adjustRightInd w:val="0"/>
        <w:jc w:val="both"/>
        <w:rPr>
          <w:rFonts w:ascii="Arial" w:hAnsi="Arial" w:cs="Arial"/>
          <w:sz w:val="22"/>
          <w:szCs w:val="22"/>
        </w:rPr>
      </w:pPr>
    </w:p>
    <w:p w14:paraId="2C276C61" w14:textId="0B3A9770" w:rsidR="00C86E8F" w:rsidRPr="008D4D4E" w:rsidRDefault="00C86E8F" w:rsidP="00C86E8F">
      <w:pPr>
        <w:autoSpaceDE w:val="0"/>
        <w:autoSpaceDN w:val="0"/>
        <w:adjustRightInd w:val="0"/>
        <w:jc w:val="both"/>
        <w:rPr>
          <w:rFonts w:ascii="Arial" w:hAnsi="Arial" w:cs="Arial"/>
          <w:sz w:val="22"/>
          <w:szCs w:val="22"/>
        </w:rPr>
      </w:pPr>
      <w:r w:rsidRPr="008D4D4E">
        <w:rPr>
          <w:rFonts w:ascii="Arial" w:hAnsi="Arial" w:cs="Arial"/>
          <w:sz w:val="22"/>
          <w:szCs w:val="22"/>
        </w:rPr>
        <w:t>X.-</w:t>
      </w:r>
      <w:r w:rsidR="007803BD" w:rsidRPr="008D4D4E">
        <w:rPr>
          <w:rFonts w:ascii="Arial" w:hAnsi="Arial" w:cs="Arial"/>
          <w:sz w:val="22"/>
          <w:szCs w:val="22"/>
        </w:rPr>
        <w:t xml:space="preserve"> </w:t>
      </w:r>
      <w:r w:rsidR="0094145A" w:rsidRPr="008D4D4E">
        <w:rPr>
          <w:rFonts w:ascii="Arial" w:hAnsi="Arial" w:cs="Arial"/>
          <w:sz w:val="22"/>
          <w:szCs w:val="22"/>
        </w:rPr>
        <w:t xml:space="preserve">Coordinar </w:t>
      </w:r>
      <w:r w:rsidR="000F6DBE" w:rsidRPr="008D4D4E">
        <w:rPr>
          <w:rFonts w:ascii="Arial" w:hAnsi="Arial" w:cs="Arial"/>
          <w:sz w:val="22"/>
          <w:szCs w:val="22"/>
        </w:rPr>
        <w:t xml:space="preserve">con la </w:t>
      </w:r>
      <w:r w:rsidR="00F50362" w:rsidRPr="008D4D4E">
        <w:rPr>
          <w:rFonts w:ascii="Arial" w:hAnsi="Arial" w:cs="Arial"/>
          <w:sz w:val="22"/>
          <w:szCs w:val="22"/>
        </w:rPr>
        <w:t>Dirección General de</w:t>
      </w:r>
      <w:r w:rsidR="0094145A" w:rsidRPr="008D4D4E">
        <w:rPr>
          <w:rFonts w:ascii="Arial" w:hAnsi="Arial" w:cs="Arial"/>
          <w:sz w:val="22"/>
          <w:szCs w:val="22"/>
        </w:rPr>
        <w:t xml:space="preserve"> Gestión y Política Ambiental</w:t>
      </w:r>
      <w:r w:rsidR="00F50362" w:rsidRPr="008D4D4E">
        <w:rPr>
          <w:rFonts w:ascii="Arial" w:hAnsi="Arial" w:cs="Arial"/>
          <w:sz w:val="22"/>
          <w:szCs w:val="22"/>
        </w:rPr>
        <w:t xml:space="preserve"> la formulación de </w:t>
      </w:r>
      <w:r w:rsidRPr="008D4D4E">
        <w:rPr>
          <w:rFonts w:ascii="Arial" w:hAnsi="Arial" w:cs="Arial"/>
          <w:sz w:val="22"/>
          <w:szCs w:val="22"/>
        </w:rPr>
        <w:t>los lineamientos internos de carácter jurídico, que deben observarse en la</w:t>
      </w:r>
      <w:r w:rsidR="000C4D49" w:rsidRPr="008D4D4E">
        <w:rPr>
          <w:rFonts w:ascii="Arial" w:hAnsi="Arial" w:cs="Arial"/>
          <w:sz w:val="22"/>
          <w:szCs w:val="22"/>
        </w:rPr>
        <w:t xml:space="preserve"> emisión</w:t>
      </w:r>
      <w:r w:rsidRPr="008D4D4E">
        <w:rPr>
          <w:rFonts w:ascii="Arial" w:hAnsi="Arial" w:cs="Arial"/>
          <w:sz w:val="22"/>
          <w:szCs w:val="22"/>
        </w:rPr>
        <w:t xml:space="preserve"> de resoluciones y determinaciones relacionadas con sus atribuciones</w:t>
      </w:r>
      <w:r w:rsidR="004B2D95" w:rsidRPr="008D4D4E">
        <w:rPr>
          <w:rFonts w:ascii="Arial" w:hAnsi="Arial" w:cs="Arial"/>
          <w:sz w:val="22"/>
          <w:szCs w:val="22"/>
        </w:rPr>
        <w:t>;</w:t>
      </w:r>
    </w:p>
    <w:p w14:paraId="7F75836D" w14:textId="77777777" w:rsidR="00C86E8F" w:rsidRPr="008D4D4E" w:rsidRDefault="00C86E8F" w:rsidP="00C86E8F">
      <w:pPr>
        <w:autoSpaceDE w:val="0"/>
        <w:autoSpaceDN w:val="0"/>
        <w:adjustRightInd w:val="0"/>
        <w:jc w:val="both"/>
        <w:rPr>
          <w:rFonts w:ascii="Arial" w:hAnsi="Arial" w:cs="Arial"/>
          <w:sz w:val="22"/>
          <w:szCs w:val="22"/>
        </w:rPr>
      </w:pPr>
    </w:p>
    <w:p w14:paraId="638C390C" w14:textId="6300520D" w:rsidR="00C86E8F" w:rsidRPr="008D4D4E" w:rsidRDefault="004B2D95" w:rsidP="00B54D50">
      <w:pPr>
        <w:jc w:val="both"/>
        <w:rPr>
          <w:rFonts w:ascii="Arial" w:hAnsi="Arial" w:cs="Arial"/>
          <w:sz w:val="22"/>
          <w:szCs w:val="22"/>
        </w:rPr>
      </w:pPr>
      <w:r w:rsidRPr="008D4D4E">
        <w:rPr>
          <w:rFonts w:ascii="Arial" w:hAnsi="Arial" w:cs="Arial"/>
          <w:sz w:val="22"/>
          <w:szCs w:val="22"/>
        </w:rPr>
        <w:t>X</w:t>
      </w:r>
      <w:r w:rsidR="007803BD" w:rsidRPr="008D4D4E">
        <w:rPr>
          <w:rFonts w:ascii="Arial" w:hAnsi="Arial" w:cs="Arial"/>
          <w:sz w:val="22"/>
          <w:szCs w:val="22"/>
        </w:rPr>
        <w:t>I</w:t>
      </w:r>
      <w:r w:rsidR="00F50362" w:rsidRPr="008D4D4E">
        <w:rPr>
          <w:rFonts w:ascii="Arial" w:hAnsi="Arial" w:cs="Arial"/>
          <w:sz w:val="22"/>
          <w:szCs w:val="22"/>
        </w:rPr>
        <w:t>.- Verificar en coordinación con las Direcciones Generales de Gestión y Política Ambiental y la de Conservación el contenido legal de la documentación e información que sea</w:t>
      </w:r>
      <w:r w:rsidRPr="008D4D4E">
        <w:rPr>
          <w:rFonts w:ascii="Arial" w:hAnsi="Arial" w:cs="Arial"/>
          <w:sz w:val="22"/>
          <w:szCs w:val="22"/>
        </w:rPr>
        <w:t xml:space="preserve"> materia de política ambiental;</w:t>
      </w:r>
    </w:p>
    <w:p w14:paraId="32F339EB" w14:textId="77777777" w:rsidR="00F50362" w:rsidRPr="008D4D4E" w:rsidRDefault="00F50362" w:rsidP="00B54D50">
      <w:pPr>
        <w:jc w:val="both"/>
        <w:rPr>
          <w:rFonts w:ascii="Arial" w:hAnsi="Arial" w:cs="Arial"/>
          <w:sz w:val="22"/>
          <w:szCs w:val="22"/>
        </w:rPr>
      </w:pPr>
    </w:p>
    <w:p w14:paraId="0F47EB80" w14:textId="0896C510" w:rsidR="007803BD" w:rsidRPr="008D4D4E" w:rsidRDefault="007803BD" w:rsidP="007803BD">
      <w:pPr>
        <w:autoSpaceDE w:val="0"/>
        <w:autoSpaceDN w:val="0"/>
        <w:adjustRightInd w:val="0"/>
        <w:jc w:val="both"/>
        <w:rPr>
          <w:rFonts w:ascii="Arial" w:hAnsi="Arial" w:cs="Arial"/>
          <w:sz w:val="22"/>
          <w:szCs w:val="22"/>
        </w:rPr>
      </w:pPr>
      <w:r w:rsidRPr="008D4D4E">
        <w:rPr>
          <w:rFonts w:ascii="Arial" w:hAnsi="Arial" w:cs="Arial"/>
          <w:sz w:val="22"/>
          <w:szCs w:val="22"/>
        </w:rPr>
        <w:t>XII</w:t>
      </w:r>
      <w:r w:rsidR="00BF3E6D" w:rsidRPr="008D4D4E">
        <w:rPr>
          <w:rFonts w:ascii="Arial" w:hAnsi="Arial" w:cs="Arial"/>
          <w:sz w:val="22"/>
          <w:szCs w:val="22"/>
        </w:rPr>
        <w:t xml:space="preserve">.- </w:t>
      </w:r>
      <w:r w:rsidR="00406C81" w:rsidRPr="008D4D4E">
        <w:rPr>
          <w:rFonts w:ascii="Arial" w:hAnsi="Arial" w:cs="Arial"/>
          <w:sz w:val="22"/>
          <w:szCs w:val="22"/>
        </w:rPr>
        <w:t>Fungir como enlace de</w:t>
      </w:r>
      <w:r w:rsidR="00BF3E6D" w:rsidRPr="008D4D4E">
        <w:rPr>
          <w:rFonts w:ascii="Arial" w:hAnsi="Arial" w:cs="Arial"/>
          <w:sz w:val="22"/>
          <w:szCs w:val="22"/>
        </w:rPr>
        <w:t xml:space="preserve"> </w:t>
      </w:r>
      <w:r w:rsidR="00406C81" w:rsidRPr="008D4D4E">
        <w:rPr>
          <w:rFonts w:ascii="Arial" w:hAnsi="Arial" w:cs="Arial"/>
          <w:sz w:val="22"/>
          <w:szCs w:val="22"/>
        </w:rPr>
        <w:t>la Comisión ante</w:t>
      </w:r>
      <w:r w:rsidR="00BF3E6D" w:rsidRPr="008D4D4E">
        <w:rPr>
          <w:rFonts w:ascii="Arial" w:hAnsi="Arial" w:cs="Arial"/>
          <w:sz w:val="22"/>
          <w:szCs w:val="22"/>
        </w:rPr>
        <w:t xml:space="preserve"> la </w:t>
      </w:r>
      <w:r w:rsidRPr="008D4D4E">
        <w:rPr>
          <w:rFonts w:ascii="Arial" w:hAnsi="Arial" w:cs="Arial"/>
          <w:sz w:val="22"/>
          <w:szCs w:val="22"/>
        </w:rPr>
        <w:t>Secretaría de la Consejería Jurídica, las autori</w:t>
      </w:r>
      <w:r w:rsidR="00406C81" w:rsidRPr="008D4D4E">
        <w:rPr>
          <w:rFonts w:ascii="Arial" w:hAnsi="Arial" w:cs="Arial"/>
          <w:sz w:val="22"/>
          <w:szCs w:val="22"/>
        </w:rPr>
        <w:t xml:space="preserve">dades legislativas del Estado y cualquier otra entidad dependiente del Poder Ejecutivo Estatal que brinde apoyo técnico y asesoría, en la atención de aquellos asuntos que así lo requieran. </w:t>
      </w:r>
    </w:p>
    <w:p w14:paraId="7EEEF702" w14:textId="77777777" w:rsidR="007803BD" w:rsidRPr="008D4D4E" w:rsidRDefault="007803BD" w:rsidP="007803BD">
      <w:pPr>
        <w:autoSpaceDE w:val="0"/>
        <w:autoSpaceDN w:val="0"/>
        <w:adjustRightInd w:val="0"/>
        <w:jc w:val="both"/>
        <w:rPr>
          <w:rFonts w:ascii="Arial" w:hAnsi="Arial" w:cs="Arial"/>
          <w:sz w:val="22"/>
          <w:szCs w:val="22"/>
        </w:rPr>
      </w:pPr>
    </w:p>
    <w:p w14:paraId="0945C863" w14:textId="2FD3B7C6" w:rsidR="007803BD" w:rsidRPr="008D4D4E" w:rsidRDefault="007803BD" w:rsidP="007803BD">
      <w:pPr>
        <w:autoSpaceDE w:val="0"/>
        <w:autoSpaceDN w:val="0"/>
        <w:adjustRightInd w:val="0"/>
        <w:jc w:val="both"/>
        <w:rPr>
          <w:rFonts w:ascii="Arial" w:hAnsi="Arial" w:cs="Arial"/>
          <w:sz w:val="22"/>
          <w:szCs w:val="22"/>
        </w:rPr>
      </w:pPr>
      <w:r w:rsidRPr="008D4D4E">
        <w:rPr>
          <w:rFonts w:ascii="Arial" w:hAnsi="Arial" w:cs="Arial"/>
          <w:sz w:val="22"/>
          <w:szCs w:val="22"/>
        </w:rPr>
        <w:t>XI</w:t>
      </w:r>
      <w:r w:rsidR="00406C81" w:rsidRPr="008D4D4E">
        <w:rPr>
          <w:rFonts w:ascii="Arial" w:hAnsi="Arial" w:cs="Arial"/>
          <w:sz w:val="22"/>
          <w:szCs w:val="22"/>
        </w:rPr>
        <w:t>II</w:t>
      </w:r>
      <w:r w:rsidRPr="008D4D4E">
        <w:rPr>
          <w:rFonts w:ascii="Arial" w:hAnsi="Arial" w:cs="Arial"/>
          <w:sz w:val="22"/>
          <w:szCs w:val="22"/>
        </w:rPr>
        <w:t>.</w:t>
      </w:r>
      <w:r w:rsidR="00FC1D1E" w:rsidRPr="008D4D4E">
        <w:rPr>
          <w:rFonts w:ascii="Arial" w:hAnsi="Arial" w:cs="Arial"/>
          <w:sz w:val="22"/>
          <w:szCs w:val="22"/>
        </w:rPr>
        <w:t>- Participar</w:t>
      </w:r>
      <w:r w:rsidRPr="008D4D4E">
        <w:rPr>
          <w:rFonts w:ascii="Arial" w:hAnsi="Arial" w:cs="Arial"/>
          <w:sz w:val="22"/>
          <w:szCs w:val="22"/>
        </w:rPr>
        <w:t xml:space="preserve"> como enlace de la mejora regulatoria de la Comisión, en los términos de la ley de la materia; </w:t>
      </w:r>
    </w:p>
    <w:p w14:paraId="1ED5C07A" w14:textId="77777777" w:rsidR="007803BD" w:rsidRPr="008D4D4E" w:rsidRDefault="007803BD" w:rsidP="007803BD">
      <w:pPr>
        <w:autoSpaceDE w:val="0"/>
        <w:autoSpaceDN w:val="0"/>
        <w:adjustRightInd w:val="0"/>
        <w:jc w:val="both"/>
        <w:rPr>
          <w:rFonts w:ascii="Arial" w:hAnsi="Arial" w:cs="Arial"/>
          <w:sz w:val="22"/>
          <w:szCs w:val="22"/>
        </w:rPr>
      </w:pPr>
    </w:p>
    <w:p w14:paraId="308703A9" w14:textId="54CF803E" w:rsidR="007803BD" w:rsidRPr="008D4D4E" w:rsidRDefault="007803BD" w:rsidP="007803BD">
      <w:pPr>
        <w:autoSpaceDE w:val="0"/>
        <w:autoSpaceDN w:val="0"/>
        <w:adjustRightInd w:val="0"/>
        <w:jc w:val="both"/>
        <w:rPr>
          <w:rFonts w:ascii="Arial" w:hAnsi="Arial" w:cs="Arial"/>
          <w:sz w:val="22"/>
          <w:szCs w:val="22"/>
        </w:rPr>
      </w:pPr>
      <w:r w:rsidRPr="008D4D4E">
        <w:rPr>
          <w:rFonts w:ascii="Arial" w:hAnsi="Arial" w:cs="Arial"/>
          <w:sz w:val="22"/>
          <w:szCs w:val="22"/>
        </w:rPr>
        <w:t>X</w:t>
      </w:r>
      <w:r w:rsidR="00406C81" w:rsidRPr="008D4D4E">
        <w:rPr>
          <w:rFonts w:ascii="Arial" w:hAnsi="Arial" w:cs="Arial"/>
          <w:sz w:val="22"/>
          <w:szCs w:val="22"/>
        </w:rPr>
        <w:t>I</w:t>
      </w:r>
      <w:r w:rsidRPr="008D4D4E">
        <w:rPr>
          <w:rFonts w:ascii="Arial" w:hAnsi="Arial" w:cs="Arial"/>
          <w:sz w:val="22"/>
          <w:szCs w:val="22"/>
        </w:rPr>
        <w:t>V.- Analizar, recopilar, compilar, mantener actualizado y promover la difusión de normas jurídicas relacionadas con las funciones de la Comisión;</w:t>
      </w:r>
    </w:p>
    <w:p w14:paraId="46A42EA7" w14:textId="77777777" w:rsidR="007803BD" w:rsidRPr="008D4D4E" w:rsidRDefault="007803BD" w:rsidP="007803BD">
      <w:pPr>
        <w:autoSpaceDE w:val="0"/>
        <w:autoSpaceDN w:val="0"/>
        <w:adjustRightInd w:val="0"/>
        <w:jc w:val="both"/>
        <w:rPr>
          <w:rFonts w:ascii="Arial" w:hAnsi="Arial" w:cs="Arial"/>
          <w:sz w:val="22"/>
          <w:szCs w:val="22"/>
        </w:rPr>
      </w:pPr>
    </w:p>
    <w:p w14:paraId="239EA8B7" w14:textId="3777B140" w:rsidR="007803BD" w:rsidRPr="008D4D4E" w:rsidRDefault="007803BD" w:rsidP="007803BD">
      <w:pPr>
        <w:autoSpaceDE w:val="0"/>
        <w:autoSpaceDN w:val="0"/>
        <w:adjustRightInd w:val="0"/>
        <w:jc w:val="both"/>
        <w:rPr>
          <w:rFonts w:ascii="Arial" w:hAnsi="Arial" w:cs="Arial"/>
          <w:sz w:val="22"/>
          <w:szCs w:val="22"/>
        </w:rPr>
      </w:pPr>
      <w:r w:rsidRPr="008D4D4E">
        <w:rPr>
          <w:rFonts w:ascii="Arial" w:hAnsi="Arial" w:cs="Arial"/>
          <w:sz w:val="22"/>
          <w:szCs w:val="22"/>
        </w:rPr>
        <w:t xml:space="preserve">XV.- Coordinar con las Unidades Administrativas de la Comisión, la revisión y elaboración en su caso de los anteproyectos de leyes, reglamentos, decretos, acuerdos, criterios en materia de equilibrio ecológico y protección al ambiente y demás disposiciones de carácter jurídico competencia de la Comisión; </w:t>
      </w:r>
    </w:p>
    <w:p w14:paraId="18BB4B7A" w14:textId="2D50C0BD" w:rsidR="007803BD" w:rsidRPr="008D4D4E" w:rsidRDefault="007803BD" w:rsidP="007803BD">
      <w:pPr>
        <w:autoSpaceDE w:val="0"/>
        <w:autoSpaceDN w:val="0"/>
        <w:adjustRightInd w:val="0"/>
        <w:jc w:val="both"/>
        <w:rPr>
          <w:rFonts w:ascii="Arial" w:hAnsi="Arial" w:cs="Arial"/>
          <w:sz w:val="22"/>
          <w:szCs w:val="22"/>
        </w:rPr>
      </w:pPr>
    </w:p>
    <w:p w14:paraId="644B3660" w14:textId="05D7BF38" w:rsidR="007803BD" w:rsidRPr="008D4D4E" w:rsidRDefault="007803BD" w:rsidP="007803BD">
      <w:pPr>
        <w:autoSpaceDE w:val="0"/>
        <w:autoSpaceDN w:val="0"/>
        <w:adjustRightInd w:val="0"/>
        <w:jc w:val="both"/>
        <w:rPr>
          <w:rFonts w:ascii="Arial" w:hAnsi="Arial" w:cs="Arial"/>
          <w:sz w:val="22"/>
          <w:szCs w:val="22"/>
        </w:rPr>
      </w:pPr>
      <w:r w:rsidRPr="008D4D4E">
        <w:rPr>
          <w:rFonts w:ascii="Arial" w:hAnsi="Arial" w:cs="Arial"/>
          <w:sz w:val="22"/>
          <w:szCs w:val="22"/>
        </w:rPr>
        <w:lastRenderedPageBreak/>
        <w:t xml:space="preserve">XVI.- Participar en consejos consultivos, comités y grupos colegiados en el análisis y formulación de instrumentos, leyes, normas y reglamentos relacionados con el uso, conservación, protección y restauración de ecosistemas, la biodiversidad, los recursos naturales y toda aquella legislación ambiental; </w:t>
      </w:r>
    </w:p>
    <w:p w14:paraId="35BF27D7" w14:textId="77777777" w:rsidR="007803BD" w:rsidRPr="008D4D4E" w:rsidRDefault="007803BD" w:rsidP="00E25C8B">
      <w:pPr>
        <w:autoSpaceDE w:val="0"/>
        <w:autoSpaceDN w:val="0"/>
        <w:adjustRightInd w:val="0"/>
        <w:jc w:val="both"/>
        <w:rPr>
          <w:rFonts w:ascii="Arial" w:hAnsi="Arial" w:cs="Arial"/>
          <w:sz w:val="22"/>
          <w:szCs w:val="22"/>
        </w:rPr>
      </w:pPr>
    </w:p>
    <w:p w14:paraId="1669C749" w14:textId="40CF6816" w:rsidR="004B2D95" w:rsidRPr="008D4D4E" w:rsidRDefault="001F60AE" w:rsidP="00E25C8B">
      <w:pPr>
        <w:autoSpaceDE w:val="0"/>
        <w:autoSpaceDN w:val="0"/>
        <w:adjustRightInd w:val="0"/>
        <w:jc w:val="both"/>
        <w:rPr>
          <w:rFonts w:ascii="Arial" w:hAnsi="Arial" w:cs="Arial"/>
          <w:sz w:val="22"/>
          <w:szCs w:val="22"/>
        </w:rPr>
      </w:pPr>
      <w:r w:rsidRPr="008D4D4E">
        <w:rPr>
          <w:rFonts w:ascii="Arial" w:hAnsi="Arial" w:cs="Arial"/>
          <w:sz w:val="22"/>
          <w:szCs w:val="22"/>
        </w:rPr>
        <w:t>X</w:t>
      </w:r>
      <w:r w:rsidR="007803BD" w:rsidRPr="008D4D4E">
        <w:rPr>
          <w:rFonts w:ascii="Arial" w:hAnsi="Arial" w:cs="Arial"/>
          <w:sz w:val="22"/>
          <w:szCs w:val="22"/>
        </w:rPr>
        <w:t>VII</w:t>
      </w:r>
      <w:r w:rsidRPr="008D4D4E">
        <w:rPr>
          <w:rFonts w:ascii="Arial" w:hAnsi="Arial" w:cs="Arial"/>
          <w:sz w:val="22"/>
          <w:szCs w:val="22"/>
        </w:rPr>
        <w:t xml:space="preserve">.- </w:t>
      </w:r>
      <w:r w:rsidR="004B2D95" w:rsidRPr="008D4D4E">
        <w:rPr>
          <w:rFonts w:ascii="Arial" w:hAnsi="Arial" w:cs="Arial"/>
          <w:sz w:val="22"/>
          <w:szCs w:val="22"/>
        </w:rPr>
        <w:t>Participar con las áreas administrativas de la Comisión en la aplicación de las disposiciones legales, en materia de responsabilidades oficiales a los servidores públicos adscritos;</w:t>
      </w:r>
    </w:p>
    <w:p w14:paraId="730F0446" w14:textId="6C3000D9" w:rsidR="004B2D95" w:rsidRPr="008D4D4E" w:rsidRDefault="007912FF" w:rsidP="007912FF">
      <w:pPr>
        <w:tabs>
          <w:tab w:val="left" w:pos="1275"/>
        </w:tabs>
        <w:autoSpaceDE w:val="0"/>
        <w:autoSpaceDN w:val="0"/>
        <w:adjustRightInd w:val="0"/>
        <w:jc w:val="both"/>
        <w:rPr>
          <w:rFonts w:ascii="Arial" w:hAnsi="Arial" w:cs="Arial"/>
          <w:sz w:val="22"/>
          <w:szCs w:val="22"/>
        </w:rPr>
      </w:pPr>
      <w:r w:rsidRPr="008D4D4E">
        <w:rPr>
          <w:rFonts w:ascii="Arial" w:hAnsi="Arial" w:cs="Arial"/>
          <w:sz w:val="22"/>
          <w:szCs w:val="22"/>
        </w:rPr>
        <w:tab/>
      </w:r>
    </w:p>
    <w:p w14:paraId="63819233" w14:textId="55D2E4E7" w:rsidR="007912FF" w:rsidRPr="008D4D4E" w:rsidRDefault="007803BD" w:rsidP="007912FF">
      <w:pPr>
        <w:autoSpaceDE w:val="0"/>
        <w:autoSpaceDN w:val="0"/>
        <w:adjustRightInd w:val="0"/>
        <w:jc w:val="both"/>
        <w:rPr>
          <w:rFonts w:ascii="Arial" w:hAnsi="Arial" w:cs="Arial"/>
          <w:sz w:val="22"/>
          <w:szCs w:val="22"/>
        </w:rPr>
      </w:pPr>
      <w:r w:rsidRPr="008D4D4E">
        <w:rPr>
          <w:rFonts w:ascii="Arial" w:hAnsi="Arial" w:cs="Arial"/>
          <w:sz w:val="22"/>
          <w:szCs w:val="22"/>
        </w:rPr>
        <w:t>X</w:t>
      </w:r>
      <w:r w:rsidR="005142CA" w:rsidRPr="008D4D4E">
        <w:rPr>
          <w:rFonts w:ascii="Arial" w:hAnsi="Arial" w:cs="Arial"/>
          <w:sz w:val="22"/>
          <w:szCs w:val="22"/>
        </w:rPr>
        <w:t>VIII</w:t>
      </w:r>
      <w:r w:rsidRPr="008D4D4E">
        <w:rPr>
          <w:rFonts w:ascii="Arial" w:hAnsi="Arial" w:cs="Arial"/>
          <w:sz w:val="22"/>
          <w:szCs w:val="22"/>
        </w:rPr>
        <w:t xml:space="preserve">.- </w:t>
      </w:r>
      <w:r w:rsidR="007912FF" w:rsidRPr="008D4D4E">
        <w:rPr>
          <w:rFonts w:ascii="Arial" w:hAnsi="Arial" w:cs="Arial"/>
          <w:sz w:val="22"/>
          <w:szCs w:val="22"/>
        </w:rPr>
        <w:t xml:space="preserve">Canalizar a través del Órgano Interno de Control, las irregularidades en que incurran servidores públicos en ejercicio de sus funciones, para que intervenga en términos de las disposiciones jurídicas aplicables, o en su defecto, remita el asunto ante la autoridad que resulte competente; </w:t>
      </w:r>
    </w:p>
    <w:p w14:paraId="089D7886" w14:textId="77777777" w:rsidR="007912FF" w:rsidRPr="008D4D4E" w:rsidRDefault="007912FF" w:rsidP="007912FF">
      <w:pPr>
        <w:tabs>
          <w:tab w:val="left" w:pos="1275"/>
        </w:tabs>
        <w:autoSpaceDE w:val="0"/>
        <w:autoSpaceDN w:val="0"/>
        <w:adjustRightInd w:val="0"/>
        <w:jc w:val="both"/>
        <w:rPr>
          <w:rFonts w:ascii="Arial" w:hAnsi="Arial" w:cs="Arial"/>
          <w:sz w:val="22"/>
          <w:szCs w:val="22"/>
        </w:rPr>
      </w:pPr>
    </w:p>
    <w:p w14:paraId="36185B17" w14:textId="76E0A1CC" w:rsidR="00E25C8B" w:rsidRPr="008D4D4E" w:rsidRDefault="008C0C9E" w:rsidP="00E25C8B">
      <w:pPr>
        <w:autoSpaceDE w:val="0"/>
        <w:autoSpaceDN w:val="0"/>
        <w:adjustRightInd w:val="0"/>
        <w:jc w:val="both"/>
        <w:rPr>
          <w:rFonts w:ascii="Arial" w:hAnsi="Arial" w:cs="Arial"/>
          <w:sz w:val="22"/>
          <w:szCs w:val="22"/>
        </w:rPr>
      </w:pPr>
      <w:r w:rsidRPr="008D4D4E">
        <w:rPr>
          <w:rFonts w:ascii="Arial" w:hAnsi="Arial" w:cs="Arial"/>
          <w:sz w:val="22"/>
          <w:szCs w:val="22"/>
        </w:rPr>
        <w:t>X</w:t>
      </w:r>
      <w:r w:rsidR="001459D2" w:rsidRPr="008D4D4E">
        <w:rPr>
          <w:rFonts w:ascii="Arial" w:hAnsi="Arial" w:cs="Arial"/>
          <w:sz w:val="22"/>
          <w:szCs w:val="22"/>
        </w:rPr>
        <w:t>I</w:t>
      </w:r>
      <w:r w:rsidRPr="008D4D4E">
        <w:rPr>
          <w:rFonts w:ascii="Arial" w:hAnsi="Arial" w:cs="Arial"/>
          <w:sz w:val="22"/>
          <w:szCs w:val="22"/>
        </w:rPr>
        <w:t>X</w:t>
      </w:r>
      <w:r w:rsidR="004B2D95" w:rsidRPr="008D4D4E">
        <w:rPr>
          <w:rFonts w:ascii="Arial" w:hAnsi="Arial" w:cs="Arial"/>
          <w:sz w:val="22"/>
          <w:szCs w:val="22"/>
        </w:rPr>
        <w:t xml:space="preserve">.- </w:t>
      </w:r>
      <w:r w:rsidR="00E25C8B" w:rsidRPr="008D4D4E">
        <w:rPr>
          <w:rFonts w:ascii="Arial" w:hAnsi="Arial" w:cs="Arial"/>
          <w:sz w:val="22"/>
          <w:szCs w:val="22"/>
        </w:rPr>
        <w:t xml:space="preserve">Formular a nombre de la Comisión las </w:t>
      </w:r>
      <w:r w:rsidR="004E0554" w:rsidRPr="008D4D4E">
        <w:rPr>
          <w:rFonts w:ascii="Arial" w:hAnsi="Arial" w:cs="Arial"/>
          <w:sz w:val="22"/>
          <w:szCs w:val="22"/>
        </w:rPr>
        <w:t>denuncias y</w:t>
      </w:r>
      <w:r w:rsidR="00E25C8B" w:rsidRPr="008D4D4E">
        <w:rPr>
          <w:rFonts w:ascii="Arial" w:hAnsi="Arial" w:cs="Arial"/>
          <w:sz w:val="22"/>
          <w:szCs w:val="22"/>
        </w:rPr>
        <w:t xml:space="preserve"> querellas que correspondan, desistirse de las mismas y otorgar discrecionalmente el perdón;</w:t>
      </w:r>
    </w:p>
    <w:p w14:paraId="5F6B5F9D" w14:textId="77777777" w:rsidR="00E25C8B" w:rsidRPr="008D4D4E" w:rsidRDefault="00E25C8B" w:rsidP="00E25C8B">
      <w:pPr>
        <w:autoSpaceDE w:val="0"/>
        <w:autoSpaceDN w:val="0"/>
        <w:adjustRightInd w:val="0"/>
        <w:jc w:val="both"/>
        <w:rPr>
          <w:rFonts w:ascii="Arial" w:hAnsi="Arial" w:cs="Arial"/>
          <w:sz w:val="22"/>
          <w:szCs w:val="22"/>
        </w:rPr>
      </w:pPr>
    </w:p>
    <w:p w14:paraId="353FF735" w14:textId="1F0BEF67" w:rsidR="00E25C8B" w:rsidRPr="008D4D4E" w:rsidRDefault="009E2E3B" w:rsidP="00E25C8B">
      <w:pPr>
        <w:autoSpaceDE w:val="0"/>
        <w:autoSpaceDN w:val="0"/>
        <w:adjustRightInd w:val="0"/>
        <w:jc w:val="both"/>
        <w:rPr>
          <w:rFonts w:ascii="Arial" w:hAnsi="Arial" w:cs="Arial"/>
          <w:sz w:val="22"/>
          <w:szCs w:val="22"/>
        </w:rPr>
      </w:pPr>
      <w:r w:rsidRPr="008D4D4E">
        <w:rPr>
          <w:rFonts w:ascii="Arial" w:hAnsi="Arial" w:cs="Arial"/>
          <w:sz w:val="22"/>
          <w:szCs w:val="22"/>
        </w:rPr>
        <w:t xml:space="preserve">XX.- </w:t>
      </w:r>
      <w:r w:rsidR="007912FF" w:rsidRPr="008D4D4E">
        <w:rPr>
          <w:rFonts w:ascii="Arial" w:hAnsi="Arial" w:cs="Arial"/>
          <w:sz w:val="22"/>
          <w:szCs w:val="22"/>
        </w:rPr>
        <w:t xml:space="preserve">Participar </w:t>
      </w:r>
      <w:r w:rsidR="00E25C8B" w:rsidRPr="008D4D4E">
        <w:rPr>
          <w:rFonts w:ascii="Arial" w:hAnsi="Arial" w:cs="Arial"/>
          <w:sz w:val="22"/>
          <w:szCs w:val="22"/>
        </w:rPr>
        <w:t xml:space="preserve">en el procedimiento penal, proporcionando todos los datos o elementos de prueba con que cuente, que conduzcan a acreditar los elementos del cuerpo del </w:t>
      </w:r>
      <w:r w:rsidR="00BF39D4" w:rsidRPr="008D4D4E">
        <w:rPr>
          <w:rFonts w:ascii="Arial" w:hAnsi="Arial" w:cs="Arial"/>
          <w:sz w:val="22"/>
          <w:szCs w:val="22"/>
        </w:rPr>
        <w:t>delito y</w:t>
      </w:r>
      <w:r w:rsidR="00E25C8B" w:rsidRPr="008D4D4E">
        <w:rPr>
          <w:rFonts w:ascii="Arial" w:hAnsi="Arial" w:cs="Arial"/>
          <w:sz w:val="22"/>
          <w:szCs w:val="22"/>
        </w:rPr>
        <w:t xml:space="preserve"> a establecer la probable o plena responsabilidad del inculpado según el caso;</w:t>
      </w:r>
      <w:r w:rsidR="004B2D95" w:rsidRPr="008D4D4E">
        <w:rPr>
          <w:rFonts w:ascii="Arial" w:hAnsi="Arial" w:cs="Arial"/>
          <w:sz w:val="22"/>
          <w:szCs w:val="22"/>
        </w:rPr>
        <w:t xml:space="preserve"> y</w:t>
      </w:r>
    </w:p>
    <w:p w14:paraId="71FB78AE" w14:textId="77777777" w:rsidR="00E25C8B" w:rsidRPr="008D4D4E" w:rsidRDefault="00E25C8B" w:rsidP="00E25C8B">
      <w:pPr>
        <w:autoSpaceDE w:val="0"/>
        <w:autoSpaceDN w:val="0"/>
        <w:adjustRightInd w:val="0"/>
        <w:jc w:val="both"/>
        <w:rPr>
          <w:rFonts w:ascii="Arial" w:hAnsi="Arial" w:cs="Arial"/>
          <w:sz w:val="22"/>
          <w:szCs w:val="22"/>
        </w:rPr>
      </w:pPr>
    </w:p>
    <w:p w14:paraId="1CA8C714" w14:textId="5AFE9CE4" w:rsidR="00117031" w:rsidRPr="008D4D4E" w:rsidRDefault="007803BD" w:rsidP="00117031">
      <w:pPr>
        <w:autoSpaceDE w:val="0"/>
        <w:autoSpaceDN w:val="0"/>
        <w:adjustRightInd w:val="0"/>
        <w:jc w:val="both"/>
        <w:rPr>
          <w:rFonts w:ascii="Arial" w:hAnsi="Arial" w:cs="Arial"/>
          <w:sz w:val="22"/>
          <w:szCs w:val="22"/>
        </w:rPr>
      </w:pPr>
      <w:r w:rsidRPr="008D4D4E">
        <w:rPr>
          <w:rFonts w:ascii="Arial" w:hAnsi="Arial" w:cs="Arial"/>
          <w:sz w:val="22"/>
          <w:szCs w:val="22"/>
        </w:rPr>
        <w:t>XXI</w:t>
      </w:r>
      <w:r w:rsidR="00117031" w:rsidRPr="008D4D4E">
        <w:rPr>
          <w:rFonts w:ascii="Arial" w:hAnsi="Arial" w:cs="Arial"/>
          <w:sz w:val="22"/>
          <w:szCs w:val="22"/>
        </w:rPr>
        <w:t xml:space="preserve">.- Fungir como </w:t>
      </w:r>
      <w:r w:rsidR="006B7131" w:rsidRPr="008D4D4E">
        <w:rPr>
          <w:rFonts w:ascii="Arial" w:hAnsi="Arial" w:cs="Arial"/>
          <w:sz w:val="22"/>
          <w:szCs w:val="22"/>
        </w:rPr>
        <w:t xml:space="preserve">Unidad de Transparencia de la Comisión y recabar y difundir la información a que se refieren los Capítulos II, III, IV y V del Título Quinto de la Ley General, como la correspondiente del Capítulo Sexto de la Ley de </w:t>
      </w:r>
      <w:r w:rsidR="00117031" w:rsidRPr="008D4D4E">
        <w:rPr>
          <w:rFonts w:ascii="Arial" w:hAnsi="Arial" w:cs="Arial"/>
          <w:sz w:val="22"/>
          <w:szCs w:val="22"/>
        </w:rPr>
        <w:t>Transparencia y Acceso a la Información Pública</w:t>
      </w:r>
      <w:r w:rsidR="001459D2" w:rsidRPr="008D4D4E">
        <w:rPr>
          <w:rFonts w:ascii="Arial" w:hAnsi="Arial" w:cs="Arial"/>
          <w:sz w:val="22"/>
          <w:szCs w:val="22"/>
        </w:rPr>
        <w:t xml:space="preserve"> del Estado de Sonora,</w:t>
      </w:r>
      <w:r w:rsidR="00117031" w:rsidRPr="008D4D4E">
        <w:rPr>
          <w:rFonts w:ascii="Arial" w:hAnsi="Arial" w:cs="Arial"/>
          <w:sz w:val="22"/>
          <w:szCs w:val="22"/>
        </w:rPr>
        <w:t xml:space="preserve"> sus lineamientos</w:t>
      </w:r>
      <w:r w:rsidR="001459D2" w:rsidRPr="008D4D4E">
        <w:rPr>
          <w:rFonts w:ascii="Arial" w:hAnsi="Arial" w:cs="Arial"/>
          <w:sz w:val="22"/>
          <w:szCs w:val="22"/>
        </w:rPr>
        <w:t xml:space="preserve"> y demás normatividad aplicable</w:t>
      </w:r>
      <w:r w:rsidR="006B7131" w:rsidRPr="008D4D4E">
        <w:rPr>
          <w:rFonts w:ascii="Arial" w:hAnsi="Arial" w:cs="Arial"/>
          <w:sz w:val="22"/>
          <w:szCs w:val="22"/>
        </w:rPr>
        <w:t>, así como propiciar que las áreas la actualicen periódicamente, conform</w:t>
      </w:r>
      <w:r w:rsidR="00656A42" w:rsidRPr="008D4D4E">
        <w:rPr>
          <w:rFonts w:ascii="Arial" w:hAnsi="Arial" w:cs="Arial"/>
          <w:sz w:val="22"/>
          <w:szCs w:val="22"/>
        </w:rPr>
        <w:t>e</w:t>
      </w:r>
      <w:r w:rsidR="006B7131" w:rsidRPr="008D4D4E">
        <w:rPr>
          <w:rFonts w:ascii="Arial" w:hAnsi="Arial" w:cs="Arial"/>
          <w:sz w:val="22"/>
          <w:szCs w:val="22"/>
        </w:rPr>
        <w:t xml:space="preserve"> a dichos ordenamientos</w:t>
      </w:r>
      <w:r w:rsidR="00117031" w:rsidRPr="008D4D4E">
        <w:rPr>
          <w:rFonts w:ascii="Arial" w:hAnsi="Arial" w:cs="Arial"/>
          <w:sz w:val="22"/>
          <w:szCs w:val="22"/>
        </w:rPr>
        <w:t>;</w:t>
      </w:r>
    </w:p>
    <w:p w14:paraId="11EA0CA8" w14:textId="77777777" w:rsidR="00117031" w:rsidRPr="008D4D4E" w:rsidRDefault="00117031" w:rsidP="00117031">
      <w:pPr>
        <w:autoSpaceDE w:val="0"/>
        <w:autoSpaceDN w:val="0"/>
        <w:adjustRightInd w:val="0"/>
        <w:jc w:val="both"/>
        <w:rPr>
          <w:rFonts w:ascii="Arial" w:hAnsi="Arial" w:cs="Arial"/>
          <w:sz w:val="22"/>
          <w:szCs w:val="22"/>
        </w:rPr>
      </w:pPr>
    </w:p>
    <w:p w14:paraId="5AF439F5" w14:textId="682CE04A" w:rsidR="00117031" w:rsidRPr="008D4D4E" w:rsidRDefault="007803BD" w:rsidP="00117031">
      <w:pPr>
        <w:autoSpaceDE w:val="0"/>
        <w:autoSpaceDN w:val="0"/>
        <w:adjustRightInd w:val="0"/>
        <w:jc w:val="both"/>
        <w:rPr>
          <w:rFonts w:ascii="Arial" w:hAnsi="Arial" w:cs="Arial"/>
          <w:sz w:val="22"/>
          <w:szCs w:val="22"/>
        </w:rPr>
      </w:pPr>
      <w:r w:rsidRPr="008D4D4E">
        <w:rPr>
          <w:rFonts w:ascii="Arial" w:hAnsi="Arial" w:cs="Arial"/>
          <w:sz w:val="22"/>
          <w:szCs w:val="22"/>
        </w:rPr>
        <w:t>XXI</w:t>
      </w:r>
      <w:r w:rsidR="00117031" w:rsidRPr="008D4D4E">
        <w:rPr>
          <w:rFonts w:ascii="Arial" w:hAnsi="Arial" w:cs="Arial"/>
          <w:sz w:val="22"/>
          <w:szCs w:val="22"/>
        </w:rPr>
        <w:t>I.-</w:t>
      </w:r>
      <w:r w:rsidR="00BF39D4" w:rsidRPr="008D4D4E">
        <w:rPr>
          <w:rFonts w:ascii="Arial" w:hAnsi="Arial" w:cs="Arial"/>
          <w:sz w:val="22"/>
          <w:szCs w:val="22"/>
        </w:rPr>
        <w:t xml:space="preserve"> </w:t>
      </w:r>
      <w:r w:rsidR="00117031" w:rsidRPr="008D4D4E">
        <w:rPr>
          <w:rFonts w:ascii="Arial" w:hAnsi="Arial" w:cs="Arial"/>
          <w:sz w:val="22"/>
          <w:szCs w:val="22"/>
        </w:rPr>
        <w:t xml:space="preserve">Participar en la administración, sistematización, archivo y resguardo de la </w:t>
      </w:r>
      <w:r w:rsidR="00EE7B11" w:rsidRPr="008D4D4E">
        <w:rPr>
          <w:rFonts w:ascii="Arial" w:hAnsi="Arial" w:cs="Arial"/>
          <w:sz w:val="22"/>
          <w:szCs w:val="22"/>
        </w:rPr>
        <w:t>información clasificada</w:t>
      </w:r>
      <w:r w:rsidR="00117031" w:rsidRPr="008D4D4E">
        <w:rPr>
          <w:rFonts w:ascii="Arial" w:hAnsi="Arial" w:cs="Arial"/>
          <w:sz w:val="22"/>
          <w:szCs w:val="22"/>
        </w:rPr>
        <w:t xml:space="preserve"> como reservada y confidencial, en coordinación con las Unidades Administrativas correspondientes; </w:t>
      </w:r>
    </w:p>
    <w:p w14:paraId="66605D4B" w14:textId="77777777" w:rsidR="00117031" w:rsidRPr="008D4D4E" w:rsidRDefault="00117031" w:rsidP="00117031">
      <w:pPr>
        <w:autoSpaceDE w:val="0"/>
        <w:autoSpaceDN w:val="0"/>
        <w:adjustRightInd w:val="0"/>
        <w:jc w:val="both"/>
        <w:rPr>
          <w:rFonts w:ascii="Arial" w:hAnsi="Arial" w:cs="Arial"/>
          <w:sz w:val="22"/>
          <w:szCs w:val="22"/>
        </w:rPr>
      </w:pPr>
    </w:p>
    <w:p w14:paraId="19E7F8AA" w14:textId="03805D81" w:rsidR="00117031" w:rsidRPr="008D4D4E" w:rsidRDefault="007803BD" w:rsidP="00117031">
      <w:pPr>
        <w:autoSpaceDE w:val="0"/>
        <w:autoSpaceDN w:val="0"/>
        <w:adjustRightInd w:val="0"/>
        <w:jc w:val="both"/>
        <w:rPr>
          <w:rFonts w:ascii="Arial" w:hAnsi="Arial" w:cs="Arial"/>
          <w:sz w:val="22"/>
          <w:szCs w:val="22"/>
        </w:rPr>
      </w:pPr>
      <w:r w:rsidRPr="008D4D4E">
        <w:rPr>
          <w:rFonts w:ascii="Arial" w:hAnsi="Arial" w:cs="Arial"/>
          <w:sz w:val="22"/>
          <w:szCs w:val="22"/>
        </w:rPr>
        <w:t>X</w:t>
      </w:r>
      <w:r w:rsidR="008E1D10" w:rsidRPr="008D4D4E">
        <w:rPr>
          <w:rFonts w:ascii="Arial" w:hAnsi="Arial" w:cs="Arial"/>
          <w:sz w:val="22"/>
          <w:szCs w:val="22"/>
        </w:rPr>
        <w:t>XII</w:t>
      </w:r>
      <w:r w:rsidRPr="008D4D4E">
        <w:rPr>
          <w:rFonts w:ascii="Arial" w:hAnsi="Arial" w:cs="Arial"/>
          <w:sz w:val="22"/>
          <w:szCs w:val="22"/>
        </w:rPr>
        <w:t>I</w:t>
      </w:r>
      <w:r w:rsidR="00117031" w:rsidRPr="008D4D4E">
        <w:rPr>
          <w:rFonts w:ascii="Arial" w:hAnsi="Arial" w:cs="Arial"/>
          <w:sz w:val="22"/>
          <w:szCs w:val="22"/>
        </w:rPr>
        <w:t xml:space="preserve">.- </w:t>
      </w:r>
      <w:r w:rsidR="006B7131" w:rsidRPr="008D4D4E">
        <w:rPr>
          <w:rFonts w:ascii="Arial" w:hAnsi="Arial" w:cs="Arial"/>
          <w:sz w:val="22"/>
          <w:szCs w:val="22"/>
        </w:rPr>
        <w:t>Auxiliar a los particulares en la elaboración de solicitudes de acceso a la información y, en su caso, orientarlos sobre los sujetos obligados competentes conforme a la normatividad aplicable</w:t>
      </w:r>
      <w:r w:rsidR="00172E0D" w:rsidRPr="008D4D4E">
        <w:rPr>
          <w:rFonts w:ascii="Arial" w:hAnsi="Arial" w:cs="Arial"/>
          <w:sz w:val="22"/>
          <w:szCs w:val="22"/>
        </w:rPr>
        <w:t>;</w:t>
      </w:r>
    </w:p>
    <w:p w14:paraId="11EEE19F" w14:textId="77777777" w:rsidR="006B7131" w:rsidRPr="008D4D4E" w:rsidRDefault="006B7131" w:rsidP="00117031">
      <w:pPr>
        <w:autoSpaceDE w:val="0"/>
        <w:autoSpaceDN w:val="0"/>
        <w:adjustRightInd w:val="0"/>
        <w:jc w:val="both"/>
        <w:rPr>
          <w:rFonts w:ascii="Arial" w:hAnsi="Arial" w:cs="Arial"/>
          <w:sz w:val="22"/>
          <w:szCs w:val="22"/>
        </w:rPr>
      </w:pPr>
    </w:p>
    <w:p w14:paraId="14524750" w14:textId="2500436E" w:rsidR="006B7131" w:rsidRPr="008D4D4E" w:rsidRDefault="00172E0D" w:rsidP="00117031">
      <w:pPr>
        <w:autoSpaceDE w:val="0"/>
        <w:autoSpaceDN w:val="0"/>
        <w:adjustRightInd w:val="0"/>
        <w:jc w:val="both"/>
        <w:rPr>
          <w:rFonts w:ascii="Arial" w:hAnsi="Arial" w:cs="Arial"/>
          <w:sz w:val="22"/>
          <w:szCs w:val="22"/>
        </w:rPr>
      </w:pPr>
      <w:r w:rsidRPr="008D4D4E">
        <w:rPr>
          <w:rFonts w:ascii="Arial" w:hAnsi="Arial" w:cs="Arial"/>
          <w:sz w:val="22"/>
          <w:szCs w:val="22"/>
        </w:rPr>
        <w:t>XXIV</w:t>
      </w:r>
      <w:r w:rsidR="006B7131" w:rsidRPr="008D4D4E">
        <w:rPr>
          <w:rFonts w:ascii="Arial" w:hAnsi="Arial" w:cs="Arial"/>
          <w:sz w:val="22"/>
          <w:szCs w:val="22"/>
        </w:rPr>
        <w:t xml:space="preserve">.- Recibir y dar trámite a las solicitudes de acceso a la información; </w:t>
      </w:r>
    </w:p>
    <w:p w14:paraId="733B533E" w14:textId="77777777" w:rsidR="00117031" w:rsidRPr="008D4D4E" w:rsidRDefault="00117031" w:rsidP="00117031">
      <w:pPr>
        <w:autoSpaceDE w:val="0"/>
        <w:autoSpaceDN w:val="0"/>
        <w:adjustRightInd w:val="0"/>
        <w:jc w:val="both"/>
        <w:rPr>
          <w:rFonts w:ascii="Arial" w:hAnsi="Arial" w:cs="Arial"/>
          <w:sz w:val="22"/>
          <w:szCs w:val="22"/>
        </w:rPr>
      </w:pPr>
    </w:p>
    <w:p w14:paraId="6CE5D12B" w14:textId="77777777" w:rsidR="00A33ED8" w:rsidRPr="008D4D4E" w:rsidRDefault="00A33ED8" w:rsidP="00A33ED8">
      <w:pPr>
        <w:autoSpaceDE w:val="0"/>
        <w:autoSpaceDN w:val="0"/>
        <w:adjustRightInd w:val="0"/>
        <w:jc w:val="both"/>
        <w:rPr>
          <w:rFonts w:ascii="Arial" w:hAnsi="Arial" w:cs="Arial"/>
          <w:sz w:val="22"/>
          <w:szCs w:val="22"/>
        </w:rPr>
      </w:pPr>
      <w:r w:rsidRPr="008D4D4E">
        <w:rPr>
          <w:rFonts w:ascii="Arial" w:hAnsi="Arial" w:cs="Arial"/>
          <w:sz w:val="22"/>
          <w:szCs w:val="22"/>
        </w:rPr>
        <w:t>XXV.- Efectuar las notificaciones de las resoluciones administrativas de recurso de inconformidad, suscritas por el Comisionado Ejecutivo, en términos de la Ley de Procedimiento Administrativo del Estado de Sonora;</w:t>
      </w:r>
      <w:r w:rsidRPr="008D4D4E" w:rsidDel="00647FB7">
        <w:rPr>
          <w:rFonts w:ascii="Arial" w:hAnsi="Arial" w:cs="Arial"/>
          <w:sz w:val="22"/>
          <w:szCs w:val="22"/>
        </w:rPr>
        <w:t xml:space="preserve"> </w:t>
      </w:r>
    </w:p>
    <w:p w14:paraId="72AE8E9C" w14:textId="77777777" w:rsidR="00117031" w:rsidRPr="008D4D4E" w:rsidRDefault="00117031" w:rsidP="00117031">
      <w:pPr>
        <w:autoSpaceDE w:val="0"/>
        <w:autoSpaceDN w:val="0"/>
        <w:adjustRightInd w:val="0"/>
        <w:jc w:val="both"/>
        <w:rPr>
          <w:rFonts w:ascii="Arial" w:hAnsi="Arial" w:cs="Arial"/>
          <w:sz w:val="22"/>
          <w:szCs w:val="22"/>
        </w:rPr>
      </w:pPr>
    </w:p>
    <w:p w14:paraId="2DA1EB90" w14:textId="46520125" w:rsidR="00117031" w:rsidRPr="008D4D4E" w:rsidRDefault="007803BD" w:rsidP="00117031">
      <w:pPr>
        <w:autoSpaceDE w:val="0"/>
        <w:autoSpaceDN w:val="0"/>
        <w:adjustRightInd w:val="0"/>
        <w:jc w:val="both"/>
        <w:rPr>
          <w:rFonts w:ascii="Arial" w:hAnsi="Arial" w:cs="Arial"/>
          <w:sz w:val="22"/>
          <w:szCs w:val="22"/>
        </w:rPr>
      </w:pPr>
      <w:r w:rsidRPr="008D4D4E">
        <w:rPr>
          <w:rFonts w:ascii="Arial" w:hAnsi="Arial" w:cs="Arial"/>
          <w:sz w:val="22"/>
          <w:szCs w:val="22"/>
        </w:rPr>
        <w:t>XX</w:t>
      </w:r>
      <w:r w:rsidR="00117031" w:rsidRPr="008D4D4E">
        <w:rPr>
          <w:rFonts w:ascii="Arial" w:hAnsi="Arial" w:cs="Arial"/>
          <w:sz w:val="22"/>
          <w:szCs w:val="22"/>
        </w:rPr>
        <w:t>V</w:t>
      </w:r>
      <w:r w:rsidR="00172E0D" w:rsidRPr="008D4D4E">
        <w:rPr>
          <w:rFonts w:ascii="Arial" w:hAnsi="Arial" w:cs="Arial"/>
          <w:sz w:val="22"/>
          <w:szCs w:val="22"/>
        </w:rPr>
        <w:t>I</w:t>
      </w:r>
      <w:r w:rsidR="00117031" w:rsidRPr="008D4D4E">
        <w:rPr>
          <w:rFonts w:ascii="Arial" w:hAnsi="Arial" w:cs="Arial"/>
          <w:sz w:val="22"/>
          <w:szCs w:val="22"/>
        </w:rPr>
        <w:t>.- Coordinar a todas las Unidades Administrativas de la Comisión, para la publicación de las obligaciones específicas de transparencia, dentro del Portal Nacional de Transparencia, conforme a lo establecido dentro de la normatividad y lineamientos aplicables;</w:t>
      </w:r>
    </w:p>
    <w:p w14:paraId="37D6B493" w14:textId="77777777" w:rsidR="00117031" w:rsidRPr="008D4D4E" w:rsidRDefault="00117031" w:rsidP="00117031">
      <w:pPr>
        <w:autoSpaceDE w:val="0"/>
        <w:autoSpaceDN w:val="0"/>
        <w:adjustRightInd w:val="0"/>
        <w:jc w:val="both"/>
        <w:rPr>
          <w:rFonts w:ascii="Arial" w:hAnsi="Arial" w:cs="Arial"/>
          <w:sz w:val="22"/>
          <w:szCs w:val="22"/>
        </w:rPr>
      </w:pPr>
    </w:p>
    <w:p w14:paraId="60F04EF4" w14:textId="5302B491" w:rsidR="006B7131" w:rsidRPr="008D4D4E" w:rsidRDefault="007803BD" w:rsidP="00117031">
      <w:pPr>
        <w:autoSpaceDE w:val="0"/>
        <w:autoSpaceDN w:val="0"/>
        <w:adjustRightInd w:val="0"/>
        <w:jc w:val="both"/>
        <w:rPr>
          <w:rFonts w:ascii="Arial" w:hAnsi="Arial" w:cs="Arial"/>
          <w:sz w:val="22"/>
          <w:szCs w:val="22"/>
        </w:rPr>
      </w:pPr>
      <w:r w:rsidRPr="008D4D4E">
        <w:rPr>
          <w:rFonts w:ascii="Arial" w:hAnsi="Arial" w:cs="Arial"/>
          <w:sz w:val="22"/>
          <w:szCs w:val="22"/>
        </w:rPr>
        <w:t>XX</w:t>
      </w:r>
      <w:r w:rsidR="00117031" w:rsidRPr="008D4D4E">
        <w:rPr>
          <w:rFonts w:ascii="Arial" w:hAnsi="Arial" w:cs="Arial"/>
          <w:sz w:val="22"/>
          <w:szCs w:val="22"/>
        </w:rPr>
        <w:t>V</w:t>
      </w:r>
      <w:r w:rsidR="00172E0D" w:rsidRPr="008D4D4E">
        <w:rPr>
          <w:rFonts w:ascii="Arial" w:hAnsi="Arial" w:cs="Arial"/>
          <w:sz w:val="22"/>
          <w:szCs w:val="22"/>
        </w:rPr>
        <w:t>I</w:t>
      </w:r>
      <w:r w:rsidRPr="008D4D4E">
        <w:rPr>
          <w:rFonts w:ascii="Arial" w:hAnsi="Arial" w:cs="Arial"/>
          <w:sz w:val="22"/>
          <w:szCs w:val="22"/>
        </w:rPr>
        <w:t>I</w:t>
      </w:r>
      <w:r w:rsidR="00117031" w:rsidRPr="008D4D4E">
        <w:rPr>
          <w:rFonts w:ascii="Arial" w:hAnsi="Arial" w:cs="Arial"/>
          <w:sz w:val="22"/>
          <w:szCs w:val="22"/>
        </w:rPr>
        <w:t>.- P</w:t>
      </w:r>
      <w:r w:rsidR="00410943" w:rsidRPr="008D4D4E">
        <w:rPr>
          <w:rFonts w:ascii="Arial" w:hAnsi="Arial" w:cs="Arial"/>
          <w:sz w:val="22"/>
          <w:szCs w:val="22"/>
        </w:rPr>
        <w:t xml:space="preserve">residir </w:t>
      </w:r>
      <w:r w:rsidR="00117031" w:rsidRPr="008D4D4E">
        <w:rPr>
          <w:rFonts w:ascii="Arial" w:hAnsi="Arial" w:cs="Arial"/>
          <w:sz w:val="22"/>
          <w:szCs w:val="22"/>
        </w:rPr>
        <w:t>el Comité de Transparencia de conformidad con la Ley de Transparencia y Acceso a la Información Pública del Estado de Sonora y sus lineamientos, cumpliendo con las obligaciones que dicha legislación y sus lineamientos señalen para ese efecto;</w:t>
      </w:r>
      <w:r w:rsidR="008E1D10" w:rsidRPr="008D4D4E">
        <w:rPr>
          <w:rFonts w:ascii="Arial" w:hAnsi="Arial" w:cs="Arial"/>
          <w:sz w:val="22"/>
          <w:szCs w:val="22"/>
        </w:rPr>
        <w:t xml:space="preserve"> </w:t>
      </w:r>
    </w:p>
    <w:p w14:paraId="0F1F8629" w14:textId="77777777" w:rsidR="006B7131" w:rsidRPr="008D4D4E" w:rsidRDefault="006B7131" w:rsidP="00117031">
      <w:pPr>
        <w:autoSpaceDE w:val="0"/>
        <w:autoSpaceDN w:val="0"/>
        <w:adjustRightInd w:val="0"/>
        <w:jc w:val="both"/>
        <w:rPr>
          <w:rFonts w:ascii="Arial" w:hAnsi="Arial" w:cs="Arial"/>
          <w:sz w:val="22"/>
          <w:szCs w:val="22"/>
        </w:rPr>
      </w:pPr>
    </w:p>
    <w:p w14:paraId="465389C3" w14:textId="72A7FE92" w:rsidR="006B7131" w:rsidRDefault="00172E0D" w:rsidP="00117031">
      <w:pPr>
        <w:autoSpaceDE w:val="0"/>
        <w:autoSpaceDN w:val="0"/>
        <w:adjustRightInd w:val="0"/>
        <w:jc w:val="both"/>
        <w:rPr>
          <w:rFonts w:ascii="Arial" w:hAnsi="Arial" w:cs="Arial"/>
          <w:sz w:val="22"/>
          <w:szCs w:val="22"/>
        </w:rPr>
      </w:pPr>
      <w:r w:rsidRPr="008D4D4E">
        <w:rPr>
          <w:rFonts w:ascii="Arial" w:hAnsi="Arial" w:cs="Arial"/>
          <w:sz w:val="22"/>
          <w:szCs w:val="22"/>
        </w:rPr>
        <w:lastRenderedPageBreak/>
        <w:t>XXVIII</w:t>
      </w:r>
      <w:r w:rsidR="006B7131" w:rsidRPr="008D4D4E">
        <w:rPr>
          <w:rFonts w:ascii="Arial" w:hAnsi="Arial" w:cs="Arial"/>
          <w:sz w:val="22"/>
          <w:szCs w:val="22"/>
        </w:rPr>
        <w:t xml:space="preserve">.- Proponer al Comité de Transparencia los procedimientos internos que aseguren la mayor eficiencia en la gestión de las solicitudes de acceso a la información, conforme a la normatividad aplicable; </w:t>
      </w:r>
    </w:p>
    <w:p w14:paraId="31DE158F" w14:textId="77777777" w:rsidR="008D4D4E" w:rsidRPr="008D4D4E" w:rsidRDefault="008D4D4E" w:rsidP="00117031">
      <w:pPr>
        <w:autoSpaceDE w:val="0"/>
        <w:autoSpaceDN w:val="0"/>
        <w:adjustRightInd w:val="0"/>
        <w:jc w:val="both"/>
        <w:rPr>
          <w:rFonts w:ascii="Arial" w:hAnsi="Arial" w:cs="Arial"/>
          <w:sz w:val="22"/>
          <w:szCs w:val="22"/>
        </w:rPr>
      </w:pPr>
    </w:p>
    <w:p w14:paraId="423F308F" w14:textId="333B219B" w:rsidR="006B7131" w:rsidRPr="008D4D4E" w:rsidRDefault="00172E0D" w:rsidP="00117031">
      <w:pPr>
        <w:autoSpaceDE w:val="0"/>
        <w:autoSpaceDN w:val="0"/>
        <w:adjustRightInd w:val="0"/>
        <w:jc w:val="both"/>
        <w:rPr>
          <w:rFonts w:ascii="Arial" w:hAnsi="Arial" w:cs="Arial"/>
          <w:sz w:val="22"/>
          <w:szCs w:val="22"/>
        </w:rPr>
      </w:pPr>
      <w:r w:rsidRPr="008D4D4E">
        <w:rPr>
          <w:rFonts w:ascii="Arial" w:hAnsi="Arial" w:cs="Arial"/>
          <w:sz w:val="22"/>
          <w:szCs w:val="22"/>
        </w:rPr>
        <w:t>XXX</w:t>
      </w:r>
      <w:r w:rsidR="006B7131" w:rsidRPr="008D4D4E">
        <w:rPr>
          <w:rFonts w:ascii="Arial" w:hAnsi="Arial" w:cs="Arial"/>
          <w:sz w:val="22"/>
          <w:szCs w:val="22"/>
        </w:rPr>
        <w:t xml:space="preserve">.- Proponer personal habilitado que sea necesario para recibir y dar trámite a las solicitudes de acceso a la información; </w:t>
      </w:r>
    </w:p>
    <w:p w14:paraId="32535812" w14:textId="77777777" w:rsidR="006B7131" w:rsidRPr="008D4D4E" w:rsidRDefault="006B7131" w:rsidP="00117031">
      <w:pPr>
        <w:autoSpaceDE w:val="0"/>
        <w:autoSpaceDN w:val="0"/>
        <w:adjustRightInd w:val="0"/>
        <w:jc w:val="both"/>
        <w:rPr>
          <w:rFonts w:ascii="Arial" w:hAnsi="Arial" w:cs="Arial"/>
          <w:sz w:val="22"/>
          <w:szCs w:val="22"/>
        </w:rPr>
      </w:pPr>
    </w:p>
    <w:p w14:paraId="6ED7F29A" w14:textId="720B668A" w:rsidR="006B7131" w:rsidRPr="008D4D4E" w:rsidRDefault="00172E0D" w:rsidP="00117031">
      <w:pPr>
        <w:autoSpaceDE w:val="0"/>
        <w:autoSpaceDN w:val="0"/>
        <w:adjustRightInd w:val="0"/>
        <w:jc w:val="both"/>
        <w:rPr>
          <w:rFonts w:ascii="Arial" w:hAnsi="Arial" w:cs="Arial"/>
          <w:sz w:val="22"/>
          <w:szCs w:val="22"/>
        </w:rPr>
      </w:pPr>
      <w:r w:rsidRPr="008D4D4E">
        <w:rPr>
          <w:rFonts w:ascii="Arial" w:hAnsi="Arial" w:cs="Arial"/>
          <w:sz w:val="22"/>
          <w:szCs w:val="22"/>
        </w:rPr>
        <w:t>XXXI</w:t>
      </w:r>
      <w:r w:rsidR="006B7131" w:rsidRPr="008D4D4E">
        <w:rPr>
          <w:rFonts w:ascii="Arial" w:hAnsi="Arial" w:cs="Arial"/>
          <w:sz w:val="22"/>
          <w:szCs w:val="22"/>
        </w:rPr>
        <w:t>.- Llevar un registro de las solicitudes de acceso a la información, respuestas, resultados, costos de reproducción y envío;</w:t>
      </w:r>
    </w:p>
    <w:p w14:paraId="1A72E664" w14:textId="77777777" w:rsidR="006B7131" w:rsidRPr="008D4D4E" w:rsidRDefault="006B7131" w:rsidP="00117031">
      <w:pPr>
        <w:autoSpaceDE w:val="0"/>
        <w:autoSpaceDN w:val="0"/>
        <w:adjustRightInd w:val="0"/>
        <w:jc w:val="both"/>
        <w:rPr>
          <w:rFonts w:ascii="Arial" w:hAnsi="Arial" w:cs="Arial"/>
          <w:sz w:val="22"/>
          <w:szCs w:val="22"/>
        </w:rPr>
      </w:pPr>
    </w:p>
    <w:p w14:paraId="45B9B128" w14:textId="6FC345F1" w:rsidR="006B7131" w:rsidRPr="008D4D4E" w:rsidRDefault="00172E0D" w:rsidP="00117031">
      <w:pPr>
        <w:autoSpaceDE w:val="0"/>
        <w:autoSpaceDN w:val="0"/>
        <w:adjustRightInd w:val="0"/>
        <w:jc w:val="both"/>
        <w:rPr>
          <w:rFonts w:ascii="Arial" w:hAnsi="Arial" w:cs="Arial"/>
          <w:sz w:val="22"/>
          <w:szCs w:val="22"/>
        </w:rPr>
      </w:pPr>
      <w:r w:rsidRPr="008D4D4E">
        <w:rPr>
          <w:rFonts w:ascii="Arial" w:hAnsi="Arial" w:cs="Arial"/>
          <w:sz w:val="22"/>
          <w:szCs w:val="22"/>
        </w:rPr>
        <w:t>XXXII</w:t>
      </w:r>
      <w:r w:rsidR="006B7131" w:rsidRPr="008D4D4E">
        <w:rPr>
          <w:rFonts w:ascii="Arial" w:hAnsi="Arial" w:cs="Arial"/>
          <w:sz w:val="22"/>
          <w:szCs w:val="22"/>
        </w:rPr>
        <w:t>.- Promover e implementar políticas de transparencia proactiva procurando su accesibilidad;</w:t>
      </w:r>
    </w:p>
    <w:p w14:paraId="2907D117" w14:textId="77777777" w:rsidR="00172E0D" w:rsidRPr="008D4D4E" w:rsidRDefault="00172E0D" w:rsidP="00117031">
      <w:pPr>
        <w:autoSpaceDE w:val="0"/>
        <w:autoSpaceDN w:val="0"/>
        <w:adjustRightInd w:val="0"/>
        <w:jc w:val="both"/>
        <w:rPr>
          <w:rFonts w:ascii="Arial" w:hAnsi="Arial" w:cs="Arial"/>
          <w:sz w:val="22"/>
          <w:szCs w:val="22"/>
        </w:rPr>
      </w:pPr>
    </w:p>
    <w:p w14:paraId="7015A18D" w14:textId="39B37FEE" w:rsidR="006B7131" w:rsidRPr="008D4D4E" w:rsidRDefault="00172E0D" w:rsidP="00117031">
      <w:pPr>
        <w:autoSpaceDE w:val="0"/>
        <w:autoSpaceDN w:val="0"/>
        <w:adjustRightInd w:val="0"/>
        <w:jc w:val="both"/>
        <w:rPr>
          <w:rFonts w:ascii="Arial" w:hAnsi="Arial" w:cs="Arial"/>
          <w:sz w:val="22"/>
          <w:szCs w:val="22"/>
        </w:rPr>
      </w:pPr>
      <w:r w:rsidRPr="008D4D4E">
        <w:rPr>
          <w:rFonts w:ascii="Arial" w:hAnsi="Arial" w:cs="Arial"/>
          <w:sz w:val="22"/>
          <w:szCs w:val="22"/>
        </w:rPr>
        <w:t>XXXIII</w:t>
      </w:r>
      <w:r w:rsidR="009700FD" w:rsidRPr="008D4D4E">
        <w:rPr>
          <w:rFonts w:ascii="Arial" w:hAnsi="Arial" w:cs="Arial"/>
          <w:sz w:val="22"/>
          <w:szCs w:val="22"/>
        </w:rPr>
        <w:t>.- F</w:t>
      </w:r>
      <w:r w:rsidR="006B7131" w:rsidRPr="008D4D4E">
        <w:rPr>
          <w:rFonts w:ascii="Arial" w:hAnsi="Arial" w:cs="Arial"/>
          <w:sz w:val="22"/>
          <w:szCs w:val="22"/>
        </w:rPr>
        <w:t>omentar la transparencia y accesibilidad al interior del sujeto obligado;</w:t>
      </w:r>
    </w:p>
    <w:p w14:paraId="08E39151" w14:textId="77777777" w:rsidR="006B7131" w:rsidRPr="008D4D4E" w:rsidRDefault="006B7131" w:rsidP="00117031">
      <w:pPr>
        <w:autoSpaceDE w:val="0"/>
        <w:autoSpaceDN w:val="0"/>
        <w:adjustRightInd w:val="0"/>
        <w:jc w:val="both"/>
        <w:rPr>
          <w:rFonts w:ascii="Arial" w:hAnsi="Arial" w:cs="Arial"/>
          <w:sz w:val="22"/>
          <w:szCs w:val="22"/>
        </w:rPr>
      </w:pPr>
    </w:p>
    <w:p w14:paraId="42DA4D42" w14:textId="49B82345" w:rsidR="00117031" w:rsidRPr="008D4D4E" w:rsidRDefault="00172E0D" w:rsidP="00117031">
      <w:pPr>
        <w:autoSpaceDE w:val="0"/>
        <w:autoSpaceDN w:val="0"/>
        <w:adjustRightInd w:val="0"/>
        <w:jc w:val="both"/>
        <w:rPr>
          <w:rFonts w:ascii="Arial" w:hAnsi="Arial" w:cs="Arial"/>
          <w:sz w:val="22"/>
          <w:szCs w:val="22"/>
        </w:rPr>
      </w:pPr>
      <w:r w:rsidRPr="008D4D4E">
        <w:rPr>
          <w:rFonts w:ascii="Arial" w:hAnsi="Arial" w:cs="Arial"/>
          <w:sz w:val="22"/>
          <w:szCs w:val="22"/>
        </w:rPr>
        <w:t>XXXIV</w:t>
      </w:r>
      <w:r w:rsidR="006B7131" w:rsidRPr="008D4D4E">
        <w:rPr>
          <w:rFonts w:ascii="Arial" w:hAnsi="Arial" w:cs="Arial"/>
          <w:sz w:val="22"/>
          <w:szCs w:val="22"/>
        </w:rPr>
        <w:t xml:space="preserve">.- Hacer del conocimiento de la instancia competente la probable responsabilidad por el incumplimiento de las obligaciones previstas en la presente Ley y en las demás disposiciones aplicables; </w:t>
      </w:r>
      <w:r w:rsidR="008E1D10" w:rsidRPr="008D4D4E">
        <w:rPr>
          <w:rFonts w:ascii="Arial" w:hAnsi="Arial" w:cs="Arial"/>
          <w:sz w:val="22"/>
          <w:szCs w:val="22"/>
        </w:rPr>
        <w:t>y</w:t>
      </w:r>
    </w:p>
    <w:p w14:paraId="6CF9F655" w14:textId="77777777" w:rsidR="00117031" w:rsidRPr="008D4D4E" w:rsidRDefault="00117031" w:rsidP="00E25C8B">
      <w:pPr>
        <w:autoSpaceDE w:val="0"/>
        <w:autoSpaceDN w:val="0"/>
        <w:adjustRightInd w:val="0"/>
        <w:jc w:val="both"/>
        <w:rPr>
          <w:rFonts w:ascii="Arial" w:hAnsi="Arial" w:cs="Arial"/>
          <w:sz w:val="22"/>
          <w:szCs w:val="22"/>
        </w:rPr>
      </w:pPr>
    </w:p>
    <w:p w14:paraId="60713AE9" w14:textId="6C26D19B" w:rsidR="00E25C8B" w:rsidRPr="008D4D4E" w:rsidRDefault="009E2E3B" w:rsidP="00B54D50">
      <w:pPr>
        <w:jc w:val="both"/>
        <w:rPr>
          <w:rFonts w:ascii="Arial" w:hAnsi="Arial" w:cs="Arial"/>
          <w:sz w:val="22"/>
          <w:szCs w:val="22"/>
        </w:rPr>
      </w:pPr>
      <w:r w:rsidRPr="008D4D4E">
        <w:rPr>
          <w:rFonts w:ascii="Arial" w:hAnsi="Arial" w:cs="Arial"/>
          <w:sz w:val="22"/>
          <w:szCs w:val="22"/>
        </w:rPr>
        <w:t>XX</w:t>
      </w:r>
      <w:r w:rsidR="00172E0D" w:rsidRPr="008D4D4E">
        <w:rPr>
          <w:rFonts w:ascii="Arial" w:hAnsi="Arial" w:cs="Arial"/>
          <w:sz w:val="22"/>
          <w:szCs w:val="22"/>
        </w:rPr>
        <w:t>X</w:t>
      </w:r>
      <w:r w:rsidRPr="008D4D4E">
        <w:rPr>
          <w:rFonts w:ascii="Arial" w:hAnsi="Arial" w:cs="Arial"/>
          <w:sz w:val="22"/>
          <w:szCs w:val="22"/>
        </w:rPr>
        <w:t>V</w:t>
      </w:r>
      <w:r w:rsidR="00E25C8B" w:rsidRPr="008D4D4E">
        <w:rPr>
          <w:rFonts w:ascii="Arial" w:hAnsi="Arial" w:cs="Arial"/>
          <w:sz w:val="22"/>
          <w:szCs w:val="22"/>
        </w:rPr>
        <w:t>.</w:t>
      </w:r>
      <w:r w:rsidRPr="008D4D4E">
        <w:rPr>
          <w:rFonts w:ascii="Arial" w:hAnsi="Arial" w:cs="Arial"/>
          <w:sz w:val="22"/>
          <w:szCs w:val="22"/>
        </w:rPr>
        <w:t xml:space="preserve">- Las demás que le confieran las disposiciones legales aplicables y el Comisionado Ejecutivo dentro de la esfera de sus atribuciones. </w:t>
      </w:r>
    </w:p>
    <w:p w14:paraId="6C828A74" w14:textId="67066446" w:rsidR="000B2FF9" w:rsidRPr="008D4D4E" w:rsidRDefault="000B2FF9" w:rsidP="00B54D50">
      <w:pPr>
        <w:jc w:val="both"/>
        <w:rPr>
          <w:rFonts w:ascii="Arial" w:hAnsi="Arial" w:cs="Arial"/>
          <w:sz w:val="22"/>
          <w:szCs w:val="22"/>
        </w:rPr>
      </w:pPr>
    </w:p>
    <w:p w14:paraId="2B9AE9AB" w14:textId="77777777" w:rsidR="000B2FF9" w:rsidRPr="008D4D4E" w:rsidRDefault="000B2FF9" w:rsidP="00B54D50">
      <w:pPr>
        <w:jc w:val="both"/>
        <w:rPr>
          <w:rFonts w:ascii="Arial" w:hAnsi="Arial" w:cs="Arial"/>
          <w:sz w:val="22"/>
          <w:szCs w:val="22"/>
        </w:rPr>
      </w:pPr>
    </w:p>
    <w:p w14:paraId="255E6008" w14:textId="7E0DB675" w:rsidR="00D668BD" w:rsidRPr="008D4D4E" w:rsidRDefault="0003277D" w:rsidP="00A33ED8">
      <w:pPr>
        <w:autoSpaceDE w:val="0"/>
        <w:autoSpaceDN w:val="0"/>
        <w:adjustRightInd w:val="0"/>
        <w:jc w:val="both"/>
        <w:rPr>
          <w:rFonts w:ascii="Arial" w:hAnsi="Arial" w:cs="Arial"/>
          <w:sz w:val="22"/>
          <w:szCs w:val="22"/>
        </w:rPr>
      </w:pPr>
      <w:r w:rsidRPr="008D4D4E">
        <w:rPr>
          <w:rFonts w:ascii="Arial" w:hAnsi="Arial" w:cs="Arial"/>
          <w:b/>
          <w:sz w:val="22"/>
          <w:szCs w:val="22"/>
        </w:rPr>
        <w:t xml:space="preserve">ARTÍCULO 23.- </w:t>
      </w:r>
      <w:r w:rsidR="00A33ED8" w:rsidRPr="008D4D4E">
        <w:rPr>
          <w:rFonts w:ascii="Arial" w:hAnsi="Arial" w:cs="Arial"/>
          <w:sz w:val="22"/>
          <w:szCs w:val="22"/>
        </w:rPr>
        <w:t>Se Deroga</w:t>
      </w:r>
    </w:p>
    <w:p w14:paraId="6F1DB4B7" w14:textId="61AAC764" w:rsidR="00A33ED8" w:rsidRPr="008D4D4E" w:rsidRDefault="00A33ED8" w:rsidP="00A33ED8">
      <w:pPr>
        <w:autoSpaceDE w:val="0"/>
        <w:autoSpaceDN w:val="0"/>
        <w:adjustRightInd w:val="0"/>
        <w:jc w:val="both"/>
        <w:rPr>
          <w:rFonts w:ascii="Arial" w:hAnsi="Arial" w:cs="Arial"/>
          <w:sz w:val="22"/>
          <w:szCs w:val="22"/>
        </w:rPr>
      </w:pPr>
    </w:p>
    <w:p w14:paraId="6495A11E" w14:textId="77777777" w:rsidR="00A33ED8" w:rsidRPr="008D4D4E" w:rsidRDefault="00A33ED8" w:rsidP="00A33ED8">
      <w:pPr>
        <w:autoSpaceDE w:val="0"/>
        <w:autoSpaceDN w:val="0"/>
        <w:adjustRightInd w:val="0"/>
        <w:jc w:val="both"/>
        <w:rPr>
          <w:rFonts w:ascii="Arial" w:hAnsi="Arial" w:cs="Arial"/>
          <w:b/>
          <w:sz w:val="22"/>
          <w:szCs w:val="22"/>
        </w:rPr>
      </w:pPr>
      <w:r w:rsidRPr="008D4D4E">
        <w:rPr>
          <w:rFonts w:ascii="Arial" w:hAnsi="Arial" w:cs="Arial"/>
          <w:b/>
          <w:sz w:val="22"/>
          <w:szCs w:val="22"/>
        </w:rPr>
        <w:t xml:space="preserve">ARTÍCULO 23 </w:t>
      </w:r>
      <w:proofErr w:type="gramStart"/>
      <w:r w:rsidRPr="008D4D4E">
        <w:rPr>
          <w:rFonts w:ascii="Arial" w:hAnsi="Arial" w:cs="Arial"/>
          <w:b/>
          <w:sz w:val="22"/>
          <w:szCs w:val="22"/>
        </w:rPr>
        <w:t>Bis</w:t>
      </w:r>
      <w:r w:rsidRPr="008D4D4E">
        <w:rPr>
          <w:rFonts w:ascii="Arial" w:hAnsi="Arial" w:cs="Arial"/>
          <w:sz w:val="22"/>
          <w:szCs w:val="22"/>
        </w:rPr>
        <w:t>.-</w:t>
      </w:r>
      <w:proofErr w:type="gramEnd"/>
      <w:r w:rsidRPr="008D4D4E">
        <w:rPr>
          <w:rFonts w:ascii="Arial" w:hAnsi="Arial" w:cs="Arial"/>
          <w:sz w:val="22"/>
          <w:szCs w:val="22"/>
        </w:rPr>
        <w:t xml:space="preserve"> La Dirección General de Protección y Bienestar Animal, adscrita directamente a la Comisión Ejecutiva, tendrá las siguientes atribuciones:</w:t>
      </w:r>
    </w:p>
    <w:p w14:paraId="76420F6F" w14:textId="77777777" w:rsidR="008D4D4E" w:rsidRDefault="008D4D4E" w:rsidP="00A33ED8">
      <w:pPr>
        <w:pStyle w:val="Prrafodelista"/>
        <w:spacing w:line="259" w:lineRule="auto"/>
        <w:ind w:left="0"/>
        <w:jc w:val="both"/>
        <w:rPr>
          <w:rFonts w:ascii="Arial" w:hAnsi="Arial" w:cs="Arial"/>
        </w:rPr>
      </w:pPr>
    </w:p>
    <w:p w14:paraId="5B52DAE8" w14:textId="0232E9DA" w:rsidR="00A33ED8" w:rsidRPr="008D4D4E" w:rsidRDefault="00A33ED8" w:rsidP="00A33ED8">
      <w:pPr>
        <w:pStyle w:val="Prrafodelista"/>
        <w:spacing w:line="259" w:lineRule="auto"/>
        <w:ind w:left="0"/>
        <w:jc w:val="both"/>
        <w:rPr>
          <w:rFonts w:ascii="Arial" w:hAnsi="Arial" w:cs="Arial"/>
        </w:rPr>
      </w:pPr>
      <w:r w:rsidRPr="008D4D4E">
        <w:rPr>
          <w:rFonts w:ascii="Arial" w:hAnsi="Arial" w:cs="Arial"/>
        </w:rPr>
        <w:t xml:space="preserve">I.- Cooperar con los ayuntamientos y la Procuraduría Ambiental del Estado de Sonora, respectivamente, con programas preventivos para el control poblacional de las especies de animales domésticos; </w:t>
      </w:r>
    </w:p>
    <w:p w14:paraId="14A4DC69" w14:textId="77777777" w:rsidR="00A33ED8" w:rsidRPr="008D4D4E" w:rsidRDefault="00A33ED8" w:rsidP="00A33ED8">
      <w:pPr>
        <w:pStyle w:val="Prrafodelista"/>
        <w:spacing w:line="259" w:lineRule="auto"/>
        <w:ind w:left="0"/>
        <w:jc w:val="both"/>
        <w:rPr>
          <w:rFonts w:ascii="Arial" w:hAnsi="Arial" w:cs="Arial"/>
        </w:rPr>
      </w:pPr>
    </w:p>
    <w:p w14:paraId="13A871BA" w14:textId="77777777" w:rsidR="00A33ED8" w:rsidRPr="008D4D4E" w:rsidRDefault="00A33ED8" w:rsidP="00A33ED8">
      <w:pPr>
        <w:pStyle w:val="Prrafodelista"/>
        <w:spacing w:line="259" w:lineRule="auto"/>
        <w:ind w:left="0"/>
        <w:jc w:val="both"/>
        <w:rPr>
          <w:rFonts w:ascii="Arial" w:hAnsi="Arial" w:cs="Arial"/>
        </w:rPr>
      </w:pPr>
      <w:r w:rsidRPr="008D4D4E">
        <w:rPr>
          <w:rFonts w:ascii="Arial" w:hAnsi="Arial" w:cs="Arial"/>
        </w:rPr>
        <w:t>II.- Participar en coordinación con las autoridades competentes para favorecer el aprovechamiento y uso racional de las especies de animales domésticas, así como el trato compasivo con los mismos;</w:t>
      </w:r>
    </w:p>
    <w:p w14:paraId="401FAE48" w14:textId="77777777" w:rsidR="00A33ED8" w:rsidRPr="008D4D4E" w:rsidRDefault="00A33ED8" w:rsidP="00A33ED8">
      <w:pPr>
        <w:pStyle w:val="Prrafodelista"/>
        <w:spacing w:line="259" w:lineRule="auto"/>
        <w:ind w:left="0"/>
        <w:jc w:val="both"/>
        <w:rPr>
          <w:rFonts w:ascii="Arial" w:hAnsi="Arial" w:cs="Arial"/>
        </w:rPr>
      </w:pPr>
    </w:p>
    <w:p w14:paraId="1A6DE576" w14:textId="77777777" w:rsidR="00A33ED8" w:rsidRPr="008D4D4E" w:rsidRDefault="00A33ED8" w:rsidP="00A33ED8">
      <w:pPr>
        <w:pStyle w:val="Prrafodelista"/>
        <w:spacing w:line="259" w:lineRule="auto"/>
        <w:ind w:left="0"/>
        <w:jc w:val="both"/>
        <w:rPr>
          <w:rFonts w:ascii="Arial" w:hAnsi="Arial" w:cs="Arial"/>
          <w:i/>
        </w:rPr>
      </w:pPr>
      <w:r w:rsidRPr="008D4D4E">
        <w:rPr>
          <w:rFonts w:ascii="Arial" w:hAnsi="Arial" w:cs="Arial"/>
        </w:rPr>
        <w:t xml:space="preserve">III.- Diseñar e implementar campañas informativas de alto impacto, dirigidas a la población del estado, a través de los distintos medios de comunicación en el Estado, públicos o privados, para fomentar el amor a la naturaleza, respeto, consideración y el trato compasivo que debe brindarse a las especies de animales domésticos; </w:t>
      </w:r>
    </w:p>
    <w:p w14:paraId="0508A987" w14:textId="77777777" w:rsidR="00A33ED8" w:rsidRPr="008D4D4E" w:rsidRDefault="00A33ED8" w:rsidP="00A33ED8">
      <w:pPr>
        <w:pStyle w:val="Prrafodelista"/>
        <w:spacing w:line="259" w:lineRule="auto"/>
        <w:ind w:left="0"/>
        <w:jc w:val="both"/>
        <w:rPr>
          <w:rFonts w:ascii="Arial" w:hAnsi="Arial" w:cs="Arial"/>
        </w:rPr>
      </w:pPr>
    </w:p>
    <w:p w14:paraId="385C425C" w14:textId="77777777" w:rsidR="00A33ED8" w:rsidRPr="008D4D4E" w:rsidRDefault="00A33ED8" w:rsidP="00A33ED8">
      <w:pPr>
        <w:pStyle w:val="Prrafodelista"/>
        <w:spacing w:line="50" w:lineRule="atLeast"/>
        <w:ind w:left="0"/>
        <w:jc w:val="both"/>
        <w:rPr>
          <w:rFonts w:ascii="Arial" w:hAnsi="Arial" w:cs="Arial"/>
        </w:rPr>
      </w:pPr>
      <w:r w:rsidRPr="008D4D4E">
        <w:rPr>
          <w:rFonts w:ascii="Arial" w:hAnsi="Arial" w:cs="Arial"/>
        </w:rPr>
        <w:t>IV.- Ejecutar programas en coordinación con los ayuntamientos en la conservación y mejoramiento del medio ambiente en que se desarrolla la vida de las especies de animales domésticos</w:t>
      </w:r>
      <w:r w:rsidRPr="008D4D4E">
        <w:rPr>
          <w:rFonts w:ascii="Arial" w:hAnsi="Arial" w:cs="Arial"/>
          <w:i/>
        </w:rPr>
        <w:t xml:space="preserve">; </w:t>
      </w:r>
    </w:p>
    <w:p w14:paraId="466AA49B" w14:textId="77777777" w:rsidR="00A33ED8" w:rsidRPr="008D4D4E" w:rsidRDefault="00A33ED8" w:rsidP="00A33ED8">
      <w:pPr>
        <w:pStyle w:val="Prrafodelista"/>
        <w:spacing w:line="259" w:lineRule="auto"/>
        <w:ind w:left="0"/>
        <w:jc w:val="both"/>
        <w:rPr>
          <w:rFonts w:ascii="Arial" w:hAnsi="Arial" w:cs="Arial"/>
        </w:rPr>
      </w:pPr>
    </w:p>
    <w:p w14:paraId="04399857" w14:textId="77777777" w:rsidR="00A33ED8" w:rsidRPr="008D4D4E" w:rsidRDefault="00A33ED8" w:rsidP="00A33ED8">
      <w:pPr>
        <w:pStyle w:val="Prrafodelista"/>
        <w:spacing w:line="259" w:lineRule="auto"/>
        <w:ind w:left="0"/>
        <w:jc w:val="both"/>
        <w:rPr>
          <w:rFonts w:ascii="Arial" w:hAnsi="Arial" w:cs="Arial"/>
        </w:rPr>
      </w:pPr>
      <w:r w:rsidRPr="008D4D4E">
        <w:rPr>
          <w:rFonts w:ascii="Arial" w:hAnsi="Arial" w:cs="Arial"/>
        </w:rPr>
        <w:t xml:space="preserve">V.- Programar y ejecutar jornadas de atención y esterilización de las especies de animales domésticos, conjuntamente con las autoridades correspondientes del Estado, de los municipios, asociaciones civiles, o en lo particular con los medios con que cuente la </w:t>
      </w:r>
      <w:r w:rsidRPr="008D4D4E">
        <w:rPr>
          <w:rFonts w:ascii="Arial" w:hAnsi="Arial" w:cs="Arial"/>
        </w:rPr>
        <w:lastRenderedPageBreak/>
        <w:t>Comisión, con el objeto de coadyuvar en disminuir la sobrepoblación canina y felina y sus consecuencias;</w:t>
      </w:r>
    </w:p>
    <w:p w14:paraId="309606C4" w14:textId="77777777" w:rsidR="00A33ED8" w:rsidRPr="008D4D4E" w:rsidRDefault="00A33ED8" w:rsidP="00A33ED8">
      <w:pPr>
        <w:pStyle w:val="Prrafodelista"/>
        <w:spacing w:line="259" w:lineRule="auto"/>
        <w:ind w:left="0"/>
        <w:jc w:val="both"/>
        <w:rPr>
          <w:rFonts w:ascii="Arial" w:hAnsi="Arial" w:cs="Arial"/>
        </w:rPr>
      </w:pPr>
    </w:p>
    <w:p w14:paraId="068E59C9" w14:textId="77777777" w:rsidR="00A33ED8" w:rsidRPr="008D4D4E" w:rsidRDefault="00A33ED8" w:rsidP="00A33ED8">
      <w:pPr>
        <w:pStyle w:val="Prrafodelista"/>
        <w:spacing w:line="259" w:lineRule="auto"/>
        <w:ind w:left="0"/>
        <w:jc w:val="both"/>
        <w:rPr>
          <w:rFonts w:ascii="Arial" w:hAnsi="Arial" w:cs="Arial"/>
        </w:rPr>
      </w:pPr>
      <w:r w:rsidRPr="008D4D4E">
        <w:rPr>
          <w:rFonts w:ascii="Arial" w:hAnsi="Arial" w:cs="Arial"/>
        </w:rPr>
        <w:t xml:space="preserve">VI.- Diseñar campañas educativas sobre la cultura de protección a las especies de animales domésticos, conjuntamente con la Secretaría de Educación y Cultura; </w:t>
      </w:r>
    </w:p>
    <w:p w14:paraId="1E171990" w14:textId="77777777" w:rsidR="00A33ED8" w:rsidRPr="008D4D4E" w:rsidRDefault="00A33ED8" w:rsidP="00A33ED8">
      <w:pPr>
        <w:pStyle w:val="Prrafodelista"/>
        <w:spacing w:line="259" w:lineRule="auto"/>
        <w:ind w:left="0"/>
        <w:jc w:val="both"/>
        <w:rPr>
          <w:rFonts w:ascii="Arial" w:hAnsi="Arial" w:cs="Arial"/>
        </w:rPr>
      </w:pPr>
    </w:p>
    <w:p w14:paraId="773C5CDC" w14:textId="77777777" w:rsidR="00A33ED8" w:rsidRPr="008D4D4E" w:rsidRDefault="00A33ED8" w:rsidP="00A33ED8">
      <w:pPr>
        <w:pStyle w:val="Prrafodelista"/>
        <w:spacing w:line="259" w:lineRule="auto"/>
        <w:ind w:left="0"/>
        <w:jc w:val="both"/>
        <w:rPr>
          <w:rFonts w:ascii="Arial" w:hAnsi="Arial" w:cs="Arial"/>
        </w:rPr>
      </w:pPr>
      <w:r w:rsidRPr="008D4D4E">
        <w:rPr>
          <w:rFonts w:ascii="Arial" w:hAnsi="Arial" w:cs="Arial"/>
        </w:rPr>
        <w:t>VII.- Emitir un informe semestral sobre los resultados de las estrategias encaminadas a la protección a las especies de animales domésticos;</w:t>
      </w:r>
    </w:p>
    <w:p w14:paraId="61C362EC" w14:textId="77777777" w:rsidR="00A33ED8" w:rsidRPr="008D4D4E" w:rsidRDefault="00A33ED8" w:rsidP="00A33ED8">
      <w:pPr>
        <w:pStyle w:val="NormalWeb"/>
        <w:spacing w:after="200" w:afterAutospacing="0" w:line="259" w:lineRule="auto"/>
        <w:jc w:val="both"/>
        <w:rPr>
          <w:rFonts w:ascii="Arial" w:hAnsi="Arial" w:cs="Arial"/>
          <w:color w:val="000000"/>
          <w:sz w:val="22"/>
          <w:szCs w:val="22"/>
        </w:rPr>
      </w:pPr>
      <w:r w:rsidRPr="008D4D4E">
        <w:rPr>
          <w:rFonts w:ascii="Arial" w:hAnsi="Arial" w:cs="Arial"/>
          <w:sz w:val="22"/>
          <w:szCs w:val="22"/>
        </w:rPr>
        <w:t xml:space="preserve">VIII.- Promover la participación y responsabilidad de los sectores, social y privado en las prácticas de atención, rescate, campañas de esterilización y educación de las especies de animales domésticos en apego a la Ley de Protección a los Animales para el Estado de Sonora; </w:t>
      </w:r>
      <w:r w:rsidRPr="008D4D4E">
        <w:rPr>
          <w:rFonts w:ascii="Arial" w:hAnsi="Arial" w:cs="Arial"/>
          <w:i/>
          <w:sz w:val="22"/>
          <w:szCs w:val="22"/>
        </w:rPr>
        <w:t xml:space="preserve"> </w:t>
      </w:r>
    </w:p>
    <w:p w14:paraId="1FB6F371" w14:textId="5D154D7B" w:rsidR="00A33ED8" w:rsidRPr="008D4D4E" w:rsidRDefault="00A33ED8" w:rsidP="00A33ED8">
      <w:pPr>
        <w:tabs>
          <w:tab w:val="left" w:pos="2127"/>
          <w:tab w:val="left" w:pos="3544"/>
        </w:tabs>
        <w:jc w:val="both"/>
        <w:rPr>
          <w:rFonts w:ascii="Arial" w:hAnsi="Arial" w:cs="Arial"/>
          <w:sz w:val="22"/>
          <w:szCs w:val="22"/>
        </w:rPr>
      </w:pPr>
      <w:r w:rsidRPr="008D4D4E">
        <w:rPr>
          <w:rFonts w:ascii="Arial" w:hAnsi="Arial" w:cs="Arial"/>
          <w:sz w:val="22"/>
          <w:szCs w:val="22"/>
        </w:rPr>
        <w:t xml:space="preserve">IX.- Brindar asesoría y capacitación a organizaciones no gubernamentales, ayuntamientos y dependencias del estado en materia de Protección Animal en general y en lo particular para la correcta implementación de Programas de Equilibrio Poblacional; </w:t>
      </w:r>
    </w:p>
    <w:p w14:paraId="154A4A46" w14:textId="77777777" w:rsidR="00A33ED8" w:rsidRPr="008D4D4E" w:rsidRDefault="00A33ED8" w:rsidP="00A33ED8">
      <w:pPr>
        <w:tabs>
          <w:tab w:val="left" w:pos="2127"/>
          <w:tab w:val="left" w:pos="3544"/>
        </w:tabs>
        <w:jc w:val="both"/>
        <w:rPr>
          <w:rFonts w:ascii="Arial" w:hAnsi="Arial" w:cs="Arial"/>
          <w:sz w:val="22"/>
          <w:szCs w:val="22"/>
        </w:rPr>
      </w:pPr>
    </w:p>
    <w:p w14:paraId="48A60B9E" w14:textId="77777777" w:rsidR="00A33ED8" w:rsidRPr="008D4D4E" w:rsidRDefault="00A33ED8" w:rsidP="00A33ED8">
      <w:pPr>
        <w:pStyle w:val="Prrafodelista"/>
        <w:spacing w:line="259" w:lineRule="auto"/>
        <w:ind w:left="0"/>
        <w:jc w:val="both"/>
        <w:rPr>
          <w:rFonts w:ascii="Arial" w:hAnsi="Arial" w:cs="Arial"/>
        </w:rPr>
      </w:pPr>
      <w:r w:rsidRPr="008D4D4E">
        <w:rPr>
          <w:rFonts w:ascii="Arial" w:hAnsi="Arial" w:cs="Arial"/>
        </w:rPr>
        <w:t xml:space="preserve">X.- Realizar y promover estudios e investigaciones de carácter científico encaminado a la protección de las especies de animales domésticos en el estado, en coordinación con la Dirección General de Conservación de la Comisión y demás instituciones educativas y de investigación públicas y privadas; </w:t>
      </w:r>
    </w:p>
    <w:p w14:paraId="251896E0" w14:textId="77777777" w:rsidR="00A33ED8" w:rsidRPr="008D4D4E" w:rsidRDefault="00A33ED8" w:rsidP="00A33ED8">
      <w:pPr>
        <w:pStyle w:val="Prrafodelista"/>
        <w:spacing w:line="259" w:lineRule="auto"/>
        <w:ind w:left="0"/>
        <w:jc w:val="both"/>
        <w:rPr>
          <w:rFonts w:ascii="Arial" w:hAnsi="Arial" w:cs="Arial"/>
        </w:rPr>
      </w:pPr>
    </w:p>
    <w:p w14:paraId="3B60C71F" w14:textId="77777777" w:rsidR="00A33ED8" w:rsidRPr="008D4D4E" w:rsidRDefault="00A33ED8" w:rsidP="00A33ED8">
      <w:pPr>
        <w:pStyle w:val="Prrafodelista"/>
        <w:spacing w:line="259" w:lineRule="auto"/>
        <w:ind w:left="0"/>
        <w:jc w:val="both"/>
        <w:rPr>
          <w:rFonts w:ascii="Arial" w:hAnsi="Arial" w:cs="Arial"/>
        </w:rPr>
      </w:pPr>
      <w:r w:rsidRPr="008D4D4E">
        <w:rPr>
          <w:rFonts w:ascii="Arial" w:hAnsi="Arial" w:cs="Arial"/>
        </w:rPr>
        <w:t>XI.- Intervenir como enlace en los proyectos que el Comisionado Ejecutivo designe, con motivo de los convenios y contratos que celebre en materia de protección y bienestar animal, con los sectores públicos y privados en el estado;</w:t>
      </w:r>
    </w:p>
    <w:p w14:paraId="0AC3CF80" w14:textId="77777777" w:rsidR="00A33ED8" w:rsidRPr="008D4D4E" w:rsidRDefault="00A33ED8" w:rsidP="00A33ED8">
      <w:pPr>
        <w:pStyle w:val="Prrafodelista"/>
        <w:spacing w:line="259" w:lineRule="auto"/>
        <w:ind w:left="0"/>
        <w:jc w:val="both"/>
        <w:rPr>
          <w:rFonts w:ascii="Arial" w:hAnsi="Arial" w:cs="Arial"/>
        </w:rPr>
      </w:pPr>
    </w:p>
    <w:p w14:paraId="14FC0FCF" w14:textId="77777777" w:rsidR="00A33ED8" w:rsidRPr="008D4D4E" w:rsidRDefault="00A33ED8" w:rsidP="00A33ED8">
      <w:pPr>
        <w:pStyle w:val="Prrafodelista"/>
        <w:spacing w:line="259" w:lineRule="auto"/>
        <w:ind w:left="0"/>
        <w:jc w:val="both"/>
        <w:rPr>
          <w:rFonts w:ascii="Arial" w:hAnsi="Arial" w:cs="Arial"/>
          <w:color w:val="000000"/>
        </w:rPr>
      </w:pPr>
      <w:r w:rsidRPr="008D4D4E">
        <w:rPr>
          <w:rFonts w:ascii="Arial" w:hAnsi="Arial" w:cs="Arial"/>
        </w:rPr>
        <w:t xml:space="preserve">XII.- </w:t>
      </w:r>
      <w:r w:rsidRPr="008D4D4E">
        <w:rPr>
          <w:rFonts w:ascii="Arial" w:hAnsi="Arial" w:cs="Arial"/>
          <w:color w:val="000000"/>
        </w:rPr>
        <w:t xml:space="preserve">Actualizar y capacitar a médicos veterinarios adscritos a la Secretaría de Salud del Estado y a quien lo solicite de los distintos sectores social y privados en el estado, para la intervención eficiente en las campañas de atención, rescate, esterilización, desparasitación, identificación y alimentación adecuada para las especies de animales domésticos; </w:t>
      </w:r>
    </w:p>
    <w:p w14:paraId="24F7356B" w14:textId="77777777" w:rsidR="00A33ED8" w:rsidRPr="008D4D4E" w:rsidRDefault="00A33ED8" w:rsidP="00A33ED8">
      <w:pPr>
        <w:pStyle w:val="NormalWeb"/>
        <w:spacing w:after="200" w:afterAutospacing="0" w:line="259" w:lineRule="auto"/>
        <w:jc w:val="both"/>
        <w:rPr>
          <w:rFonts w:ascii="Arial" w:hAnsi="Arial" w:cs="Arial"/>
          <w:color w:val="000000"/>
          <w:sz w:val="22"/>
          <w:szCs w:val="22"/>
        </w:rPr>
      </w:pPr>
      <w:r w:rsidRPr="008D4D4E">
        <w:rPr>
          <w:rFonts w:ascii="Arial" w:hAnsi="Arial" w:cs="Arial"/>
          <w:color w:val="000000"/>
          <w:sz w:val="22"/>
          <w:szCs w:val="22"/>
        </w:rPr>
        <w:t>XIII.- Ejecutar, por órdenes del Comisionado Ejecutivo derivado de las Convenios de colaboración que celebre, las distintas campañas de rescate y esterilización para las especies de animales domésticos, en donde se convoque a las instituciones educativas públicas y privadas en el estado que cuenten con la carrera de médicos veterinarios, a participar en las distintas campañas de rescate y esterilización para las especies de animales domésticos;</w:t>
      </w:r>
    </w:p>
    <w:p w14:paraId="3AC90CB5" w14:textId="77777777" w:rsidR="00A33ED8" w:rsidRPr="008D4D4E" w:rsidRDefault="00A33ED8" w:rsidP="00A33ED8">
      <w:pPr>
        <w:pStyle w:val="NormalWeb"/>
        <w:spacing w:after="200" w:afterAutospacing="0" w:line="259" w:lineRule="auto"/>
        <w:jc w:val="both"/>
        <w:rPr>
          <w:rFonts w:ascii="Arial" w:hAnsi="Arial" w:cs="Arial"/>
          <w:color w:val="000000"/>
          <w:sz w:val="22"/>
          <w:szCs w:val="22"/>
        </w:rPr>
      </w:pPr>
      <w:r w:rsidRPr="008D4D4E">
        <w:rPr>
          <w:rFonts w:ascii="Arial" w:hAnsi="Arial" w:cs="Arial"/>
          <w:color w:val="000000"/>
          <w:sz w:val="22"/>
          <w:szCs w:val="22"/>
        </w:rPr>
        <w:t xml:space="preserve">XIV.- Participar, por órdenes del Comisionado Ejecutivo derivado de las Convenios de colaboración que celebre con la Secretaría de Seguridad Pública, en la creación de programas de prevención por actos de maltrato o crueldad a las especies de animales domésticos; </w:t>
      </w:r>
    </w:p>
    <w:p w14:paraId="4DF9567E" w14:textId="77777777" w:rsidR="00A33ED8" w:rsidRPr="008D4D4E" w:rsidRDefault="00A33ED8" w:rsidP="00A33ED8">
      <w:pPr>
        <w:pStyle w:val="NormalWeb"/>
        <w:spacing w:after="200" w:afterAutospacing="0" w:line="259" w:lineRule="auto"/>
        <w:jc w:val="both"/>
        <w:rPr>
          <w:rFonts w:ascii="Arial" w:hAnsi="Arial" w:cs="Arial"/>
          <w:color w:val="000000"/>
          <w:sz w:val="22"/>
          <w:szCs w:val="22"/>
        </w:rPr>
      </w:pPr>
      <w:r w:rsidRPr="008D4D4E">
        <w:rPr>
          <w:rFonts w:ascii="Arial" w:hAnsi="Arial" w:cs="Arial"/>
          <w:color w:val="000000"/>
          <w:sz w:val="22"/>
          <w:szCs w:val="22"/>
        </w:rPr>
        <w:t>XV.- Programar y ejecutar visitas a las instituciones educativas públicas y privadas, con el objeto de promover los cuidados básicos para la tenencia responsable de las especies de animales domésticos, con material didáctico y actividades del tipo kinestésico, con la debida autorización de la Secretaría de Educación y Cultura;</w:t>
      </w:r>
    </w:p>
    <w:p w14:paraId="7177F856" w14:textId="77777777" w:rsidR="00A33ED8" w:rsidRPr="008D4D4E" w:rsidRDefault="00A33ED8" w:rsidP="00A33ED8">
      <w:pPr>
        <w:pStyle w:val="NormalWeb"/>
        <w:spacing w:after="200" w:afterAutospacing="0" w:line="259" w:lineRule="auto"/>
        <w:jc w:val="both"/>
        <w:rPr>
          <w:rFonts w:ascii="Arial" w:hAnsi="Arial" w:cs="Arial"/>
          <w:color w:val="000000"/>
          <w:sz w:val="22"/>
          <w:szCs w:val="22"/>
        </w:rPr>
      </w:pPr>
      <w:r w:rsidRPr="008D4D4E">
        <w:rPr>
          <w:rFonts w:ascii="Arial" w:hAnsi="Arial" w:cs="Arial"/>
          <w:color w:val="000000"/>
          <w:sz w:val="22"/>
          <w:szCs w:val="22"/>
        </w:rPr>
        <w:lastRenderedPageBreak/>
        <w:t>XVI.- Diseñar y difundir en la página electrónica oficial de la Comisión, la revista Protección y Cuidado Animal, con el objeto de que sensibilizar a la población en general sobre el manejo de las especies de animales domésticos, e informar sobre el padrón de centros de control animal, padrón de animales sujetos a adopción, entre otra información;</w:t>
      </w:r>
    </w:p>
    <w:p w14:paraId="227EEFE8" w14:textId="77777777" w:rsidR="00A33ED8" w:rsidRPr="008D4D4E" w:rsidRDefault="00A33ED8" w:rsidP="00A33ED8">
      <w:pPr>
        <w:spacing w:before="100" w:beforeAutospacing="1" w:after="200"/>
        <w:jc w:val="both"/>
        <w:rPr>
          <w:rFonts w:ascii="Arial" w:hAnsi="Arial" w:cs="Arial"/>
          <w:color w:val="000000"/>
          <w:sz w:val="22"/>
          <w:szCs w:val="22"/>
          <w:lang w:eastAsia="es-MX"/>
        </w:rPr>
      </w:pPr>
      <w:r w:rsidRPr="008D4D4E">
        <w:rPr>
          <w:rFonts w:ascii="Arial" w:hAnsi="Arial" w:cs="Arial"/>
          <w:color w:val="000000"/>
          <w:sz w:val="22"/>
          <w:szCs w:val="22"/>
          <w:lang w:eastAsia="es-MX"/>
        </w:rPr>
        <w:t>XVII.- Establecer y atender un buzón en la página electrónica oficial, a través del cual se reciban avisos acerca de animales perdidos y/o abandonados, su seguimiento y, colocación en albergues u hogares temporales y adopción definitiva;</w:t>
      </w:r>
    </w:p>
    <w:p w14:paraId="7AC66A13" w14:textId="77777777" w:rsidR="00A33ED8" w:rsidRPr="008D4D4E" w:rsidRDefault="00A33ED8" w:rsidP="00A33ED8">
      <w:pPr>
        <w:spacing w:before="100" w:beforeAutospacing="1" w:after="200"/>
        <w:jc w:val="both"/>
        <w:rPr>
          <w:rFonts w:ascii="Arial" w:hAnsi="Arial" w:cs="Arial"/>
          <w:color w:val="000000"/>
          <w:sz w:val="22"/>
          <w:szCs w:val="22"/>
          <w:lang w:eastAsia="es-MX"/>
        </w:rPr>
      </w:pPr>
      <w:r w:rsidRPr="008D4D4E">
        <w:rPr>
          <w:rFonts w:ascii="Arial" w:hAnsi="Arial" w:cs="Arial"/>
          <w:color w:val="000000"/>
          <w:sz w:val="22"/>
          <w:szCs w:val="22"/>
          <w:lang w:eastAsia="es-MX"/>
        </w:rPr>
        <w:t>XVIII.- Promover la capacitación constante del personal operativo y administrativo de la Dirección General, con el objeto de mantener actualizados sus conocimientos en el manejo de especies de animales domésticos;</w:t>
      </w:r>
    </w:p>
    <w:p w14:paraId="28E05018" w14:textId="77777777" w:rsidR="00A33ED8" w:rsidRPr="008D4D4E" w:rsidRDefault="00A33ED8" w:rsidP="00A33ED8">
      <w:pPr>
        <w:pStyle w:val="NormalWeb"/>
        <w:spacing w:after="200" w:afterAutospacing="0" w:line="259" w:lineRule="auto"/>
        <w:jc w:val="both"/>
        <w:rPr>
          <w:rFonts w:ascii="Arial" w:hAnsi="Arial" w:cs="Arial"/>
          <w:color w:val="000000"/>
          <w:sz w:val="22"/>
          <w:szCs w:val="22"/>
        </w:rPr>
      </w:pPr>
      <w:r w:rsidRPr="008D4D4E">
        <w:rPr>
          <w:rFonts w:ascii="Arial" w:hAnsi="Arial" w:cs="Arial"/>
          <w:color w:val="000000"/>
          <w:sz w:val="22"/>
          <w:szCs w:val="22"/>
        </w:rPr>
        <w:t>XIX.- Crear y ejecutar en coordinación con las autoridades correspondientes brigadas de rescate de animales domésticos en situación de calle, para su atención y posteriormente ofrecimiento de adopción o bien ser regresados al lugar donde fueron rescatados una vez esterilizados y rehabilitados, y monitoreándolos como animales comunitarios;</w:t>
      </w:r>
    </w:p>
    <w:p w14:paraId="406D5F7E" w14:textId="77777777" w:rsidR="00A33ED8" w:rsidRPr="008D4D4E" w:rsidRDefault="00A33ED8" w:rsidP="00A33ED8">
      <w:pPr>
        <w:pStyle w:val="NormalWeb"/>
        <w:spacing w:after="200" w:afterAutospacing="0" w:line="259" w:lineRule="auto"/>
        <w:jc w:val="both"/>
        <w:rPr>
          <w:rFonts w:ascii="Arial" w:hAnsi="Arial" w:cs="Arial"/>
          <w:color w:val="000000"/>
          <w:sz w:val="22"/>
          <w:szCs w:val="22"/>
        </w:rPr>
      </w:pPr>
      <w:r w:rsidRPr="008D4D4E">
        <w:rPr>
          <w:rFonts w:ascii="Arial" w:hAnsi="Arial" w:cs="Arial"/>
          <w:color w:val="000000"/>
          <w:sz w:val="22"/>
          <w:szCs w:val="22"/>
        </w:rPr>
        <w:t>XX.- Programar en coordinación con la Secretaría de Salud del Estado, las jornadas de salud animal;</w:t>
      </w:r>
    </w:p>
    <w:p w14:paraId="3EF53625" w14:textId="77777777" w:rsidR="00A33ED8" w:rsidRPr="008D4D4E" w:rsidRDefault="00A33ED8" w:rsidP="00A33ED8">
      <w:pPr>
        <w:pStyle w:val="Prrafodelista"/>
        <w:spacing w:line="259" w:lineRule="auto"/>
        <w:ind w:left="0"/>
        <w:jc w:val="both"/>
        <w:rPr>
          <w:rFonts w:ascii="Arial" w:hAnsi="Arial" w:cs="Arial"/>
        </w:rPr>
      </w:pPr>
      <w:r w:rsidRPr="008D4D4E">
        <w:rPr>
          <w:rFonts w:ascii="Arial" w:hAnsi="Arial" w:cs="Arial"/>
        </w:rPr>
        <w:t>XXI.- Planear, coordinar y operar en colaboración con los ayuntamientos y organizaciones de la sociedad civil, Clínicas de Bienestar Animal en el Estado de Sonora, con la finalidad de acercar los servicios de salud de manera gratuita a la población, contando con los recursos materiales para cuidar la integridad de los animales domésticos;</w:t>
      </w:r>
    </w:p>
    <w:p w14:paraId="602B0D52" w14:textId="77777777" w:rsidR="00A33ED8" w:rsidRPr="008D4D4E" w:rsidRDefault="00A33ED8" w:rsidP="00A33ED8">
      <w:pPr>
        <w:pStyle w:val="Prrafodelista"/>
        <w:spacing w:line="259" w:lineRule="auto"/>
        <w:ind w:left="0"/>
        <w:jc w:val="both"/>
        <w:rPr>
          <w:rFonts w:ascii="Arial" w:hAnsi="Arial" w:cs="Arial"/>
        </w:rPr>
      </w:pPr>
    </w:p>
    <w:p w14:paraId="6EAAE17F" w14:textId="77777777" w:rsidR="00A33ED8" w:rsidRPr="008D4D4E" w:rsidRDefault="00A33ED8" w:rsidP="00A33ED8">
      <w:pPr>
        <w:pStyle w:val="Prrafodelista"/>
        <w:spacing w:line="259" w:lineRule="auto"/>
        <w:ind w:left="0"/>
        <w:jc w:val="both"/>
        <w:rPr>
          <w:rFonts w:ascii="Arial" w:hAnsi="Arial" w:cs="Arial"/>
        </w:rPr>
      </w:pPr>
      <w:r w:rsidRPr="008D4D4E">
        <w:rPr>
          <w:rFonts w:ascii="Arial" w:hAnsi="Arial" w:cs="Arial"/>
        </w:rPr>
        <w:t>XXII.- Elaborar y presentar al Comisionado Ejecutivo un plan o programa de trabajo respecto de las atribuciones establecidas en este precepto, para su debida aprobación; y</w:t>
      </w:r>
    </w:p>
    <w:p w14:paraId="2C99B5C1" w14:textId="77777777" w:rsidR="00A33ED8" w:rsidRPr="008D4D4E" w:rsidRDefault="00A33ED8" w:rsidP="00A33ED8">
      <w:pPr>
        <w:pStyle w:val="Prrafodelista"/>
        <w:spacing w:line="259" w:lineRule="auto"/>
        <w:ind w:left="0"/>
        <w:jc w:val="both"/>
        <w:rPr>
          <w:rFonts w:ascii="Arial" w:hAnsi="Arial" w:cs="Arial"/>
        </w:rPr>
      </w:pPr>
    </w:p>
    <w:p w14:paraId="6FB02B5B" w14:textId="7725A567" w:rsidR="00A33ED8" w:rsidRPr="008D4D4E" w:rsidRDefault="00A33ED8" w:rsidP="00796654">
      <w:pPr>
        <w:pStyle w:val="Prrafodelista"/>
        <w:spacing w:line="259" w:lineRule="auto"/>
        <w:ind w:left="0"/>
        <w:jc w:val="both"/>
        <w:rPr>
          <w:rFonts w:ascii="Arial" w:hAnsi="Arial" w:cs="Arial"/>
        </w:rPr>
      </w:pPr>
      <w:r w:rsidRPr="008D4D4E">
        <w:rPr>
          <w:rFonts w:ascii="Arial" w:hAnsi="Arial" w:cs="Arial"/>
        </w:rPr>
        <w:t>XXIII.- Las demás que le confieren las disposiciones legales aplicables y el Comisionado Ejecutivo de la Comisión en su ámbito de competencia y dentro de la esfera de sus atribuciones.</w:t>
      </w:r>
    </w:p>
    <w:p w14:paraId="38128EE5" w14:textId="352BB9F7" w:rsidR="00E65BEC" w:rsidRPr="008D4D4E" w:rsidRDefault="00E65BEC" w:rsidP="00E65BEC">
      <w:pPr>
        <w:autoSpaceDE w:val="0"/>
        <w:autoSpaceDN w:val="0"/>
        <w:adjustRightInd w:val="0"/>
        <w:jc w:val="center"/>
        <w:rPr>
          <w:rFonts w:ascii="Arial" w:hAnsi="Arial" w:cs="Arial"/>
          <w:b/>
          <w:sz w:val="22"/>
          <w:szCs w:val="22"/>
        </w:rPr>
      </w:pPr>
      <w:r w:rsidRPr="008D4D4E">
        <w:rPr>
          <w:rFonts w:ascii="Arial" w:hAnsi="Arial" w:cs="Arial"/>
          <w:b/>
          <w:sz w:val="22"/>
          <w:szCs w:val="22"/>
        </w:rPr>
        <w:t>CAPÍTULO V</w:t>
      </w:r>
      <w:r w:rsidR="0032791E" w:rsidRPr="008D4D4E">
        <w:rPr>
          <w:rFonts w:ascii="Arial" w:hAnsi="Arial" w:cs="Arial"/>
          <w:b/>
          <w:sz w:val="22"/>
          <w:szCs w:val="22"/>
        </w:rPr>
        <w:t>I</w:t>
      </w:r>
    </w:p>
    <w:p w14:paraId="3B00A861" w14:textId="41908377" w:rsidR="00E65BEC" w:rsidRPr="008D4D4E" w:rsidRDefault="00E65BEC" w:rsidP="00E65BEC">
      <w:pPr>
        <w:autoSpaceDE w:val="0"/>
        <w:autoSpaceDN w:val="0"/>
        <w:adjustRightInd w:val="0"/>
        <w:jc w:val="center"/>
        <w:rPr>
          <w:rFonts w:ascii="Arial" w:hAnsi="Arial" w:cs="Arial"/>
          <w:b/>
          <w:sz w:val="22"/>
          <w:szCs w:val="22"/>
        </w:rPr>
      </w:pPr>
      <w:r w:rsidRPr="008D4D4E">
        <w:rPr>
          <w:rFonts w:ascii="Arial" w:hAnsi="Arial" w:cs="Arial"/>
          <w:b/>
          <w:sz w:val="22"/>
          <w:szCs w:val="22"/>
        </w:rPr>
        <w:t>DEL CONTROL, EVALUACIÓN Y VIGILANCIA</w:t>
      </w:r>
    </w:p>
    <w:p w14:paraId="3530EC63" w14:textId="27064F07" w:rsidR="005E2D46" w:rsidRPr="008D4D4E" w:rsidRDefault="005E2D46" w:rsidP="005E2D46">
      <w:pPr>
        <w:jc w:val="center"/>
        <w:rPr>
          <w:rFonts w:ascii="Arial" w:hAnsi="Arial" w:cs="Arial"/>
          <w:b/>
          <w:sz w:val="22"/>
          <w:szCs w:val="22"/>
        </w:rPr>
      </w:pPr>
      <w:r w:rsidRPr="008D4D4E">
        <w:rPr>
          <w:rFonts w:ascii="Arial" w:hAnsi="Arial" w:cs="Arial"/>
          <w:b/>
          <w:sz w:val="22"/>
          <w:szCs w:val="22"/>
        </w:rPr>
        <w:t xml:space="preserve"> </w:t>
      </w:r>
    </w:p>
    <w:p w14:paraId="12B043ED" w14:textId="77777777" w:rsidR="00A33ED8" w:rsidRPr="008D4D4E" w:rsidRDefault="00A33ED8" w:rsidP="00A33ED8">
      <w:pPr>
        <w:jc w:val="both"/>
        <w:rPr>
          <w:rFonts w:ascii="Arial" w:hAnsi="Arial" w:cs="Arial"/>
          <w:sz w:val="22"/>
          <w:szCs w:val="22"/>
        </w:rPr>
      </w:pPr>
      <w:r w:rsidRPr="008D4D4E">
        <w:rPr>
          <w:rFonts w:ascii="Arial" w:hAnsi="Arial" w:cs="Arial"/>
          <w:b/>
          <w:sz w:val="22"/>
          <w:szCs w:val="22"/>
        </w:rPr>
        <w:t>ARTÍCULO 24</w:t>
      </w:r>
      <w:r w:rsidRPr="008D4D4E">
        <w:rPr>
          <w:rFonts w:ascii="Arial" w:hAnsi="Arial" w:cs="Arial"/>
          <w:sz w:val="22"/>
          <w:szCs w:val="22"/>
        </w:rPr>
        <w:t>.-</w:t>
      </w:r>
      <w:r w:rsidRPr="008D4D4E">
        <w:rPr>
          <w:rFonts w:ascii="Arial" w:hAnsi="Arial" w:cs="Arial"/>
          <w:b/>
          <w:sz w:val="22"/>
          <w:szCs w:val="22"/>
        </w:rPr>
        <w:t xml:space="preserve"> </w:t>
      </w:r>
      <w:r w:rsidRPr="008D4D4E">
        <w:rPr>
          <w:rFonts w:ascii="Arial" w:hAnsi="Arial" w:cs="Arial"/>
          <w:sz w:val="22"/>
          <w:szCs w:val="22"/>
        </w:rPr>
        <w:t>Las funciones de prevención, control y evaluación de la Comisión, estarán a cargo del Órgano Interno de Control, el cual despachará en las oficinas de la entidad, estando jerárquica, administrativa y funcionalmente dependiente de la Secretaría de la Contraloría General en los términos de los artículos 57 y 59 de la Ley Orgánica del Poder Ejecutivo del Estado, el Reglamento Interior de la mencionada Secretaría.</w:t>
      </w:r>
    </w:p>
    <w:p w14:paraId="7B969797" w14:textId="77777777" w:rsidR="00A33ED8" w:rsidRPr="008D4D4E" w:rsidRDefault="00A33ED8" w:rsidP="00A33ED8">
      <w:pPr>
        <w:jc w:val="both"/>
        <w:rPr>
          <w:rFonts w:ascii="Arial" w:hAnsi="Arial" w:cs="Arial"/>
          <w:sz w:val="22"/>
          <w:szCs w:val="22"/>
        </w:rPr>
      </w:pPr>
    </w:p>
    <w:p w14:paraId="0F2A95D8" w14:textId="33B93FF6" w:rsidR="00A33ED8" w:rsidRPr="008D4D4E" w:rsidRDefault="00A33ED8" w:rsidP="00A33ED8">
      <w:pPr>
        <w:jc w:val="both"/>
        <w:rPr>
          <w:rFonts w:ascii="Arial" w:hAnsi="Arial" w:cs="Arial"/>
          <w:sz w:val="22"/>
          <w:szCs w:val="22"/>
        </w:rPr>
      </w:pPr>
      <w:r w:rsidRPr="008D4D4E">
        <w:rPr>
          <w:rFonts w:ascii="Arial" w:hAnsi="Arial" w:cs="Arial"/>
          <w:sz w:val="22"/>
          <w:szCs w:val="22"/>
        </w:rPr>
        <w:t>Para la operación de dicho Órgano Interno de Control, la Comisión proporcionará los recursos materiales, servicios generales e instalaciones físicas adecuadas y necesarias para su funcionamiento, proporcionando la colaboración técnica y toda la información requerida para el cumplimiento de las funciones que le corresponde desarrollar.</w:t>
      </w:r>
    </w:p>
    <w:p w14:paraId="64D788F9" w14:textId="3BAE92AC" w:rsidR="00A33ED8" w:rsidRPr="008D4D4E" w:rsidRDefault="00A33ED8" w:rsidP="00A33ED8">
      <w:pPr>
        <w:jc w:val="both"/>
        <w:rPr>
          <w:rFonts w:ascii="Arial" w:hAnsi="Arial" w:cs="Arial"/>
          <w:sz w:val="22"/>
          <w:szCs w:val="22"/>
        </w:rPr>
      </w:pPr>
    </w:p>
    <w:p w14:paraId="5DFB97FF" w14:textId="77777777" w:rsidR="00A33ED8" w:rsidRPr="008D4D4E" w:rsidRDefault="00A33ED8" w:rsidP="00A33ED8">
      <w:pPr>
        <w:jc w:val="both"/>
        <w:rPr>
          <w:rFonts w:ascii="Arial" w:hAnsi="Arial" w:cs="Arial"/>
          <w:sz w:val="22"/>
          <w:szCs w:val="22"/>
        </w:rPr>
      </w:pPr>
      <w:r w:rsidRPr="008D4D4E">
        <w:rPr>
          <w:rFonts w:ascii="Arial" w:hAnsi="Arial" w:cs="Arial"/>
          <w:b/>
          <w:sz w:val="22"/>
          <w:szCs w:val="22"/>
        </w:rPr>
        <w:lastRenderedPageBreak/>
        <w:t>ARTÍCULO 26</w:t>
      </w:r>
      <w:r w:rsidRPr="008D4D4E">
        <w:rPr>
          <w:rFonts w:ascii="Arial" w:hAnsi="Arial" w:cs="Arial"/>
          <w:sz w:val="22"/>
          <w:szCs w:val="22"/>
        </w:rPr>
        <w:t>.-</w:t>
      </w:r>
      <w:r w:rsidRPr="008D4D4E">
        <w:rPr>
          <w:rFonts w:ascii="Arial" w:hAnsi="Arial" w:cs="Arial"/>
          <w:b/>
          <w:sz w:val="22"/>
          <w:szCs w:val="22"/>
        </w:rPr>
        <w:t xml:space="preserve"> </w:t>
      </w:r>
      <w:r w:rsidRPr="008D4D4E">
        <w:rPr>
          <w:rFonts w:ascii="Arial" w:hAnsi="Arial" w:cs="Arial"/>
          <w:sz w:val="22"/>
          <w:szCs w:val="22"/>
        </w:rPr>
        <w:t>En las ausencias del representante de la Secretaría de la Contraloría General del Estado, éste será suplido por el titular del Órgano Interno de Control de la Comisión.</w:t>
      </w:r>
    </w:p>
    <w:p w14:paraId="26E272C2" w14:textId="77777777" w:rsidR="008D4D4E" w:rsidRDefault="008D4D4E" w:rsidP="00A33ED8">
      <w:pPr>
        <w:jc w:val="both"/>
        <w:rPr>
          <w:rFonts w:ascii="Arial" w:hAnsi="Arial" w:cs="Arial"/>
          <w:b/>
          <w:sz w:val="22"/>
          <w:szCs w:val="22"/>
        </w:rPr>
      </w:pPr>
    </w:p>
    <w:p w14:paraId="1803081A" w14:textId="5F56FADA" w:rsidR="00A33ED8" w:rsidRPr="008D4D4E" w:rsidRDefault="00A33ED8" w:rsidP="00A33ED8">
      <w:pPr>
        <w:jc w:val="both"/>
        <w:rPr>
          <w:rFonts w:ascii="Arial" w:hAnsi="Arial" w:cs="Arial"/>
          <w:sz w:val="22"/>
          <w:szCs w:val="22"/>
        </w:rPr>
      </w:pPr>
      <w:r w:rsidRPr="008D4D4E">
        <w:rPr>
          <w:rFonts w:ascii="Arial" w:hAnsi="Arial" w:cs="Arial"/>
          <w:b/>
          <w:sz w:val="22"/>
          <w:szCs w:val="22"/>
        </w:rPr>
        <w:t>ARTÍCULO 27</w:t>
      </w:r>
      <w:r w:rsidRPr="008D4D4E">
        <w:rPr>
          <w:rFonts w:ascii="Arial" w:hAnsi="Arial" w:cs="Arial"/>
          <w:sz w:val="22"/>
          <w:szCs w:val="22"/>
        </w:rPr>
        <w:t>.-</w:t>
      </w:r>
      <w:r w:rsidRPr="008D4D4E">
        <w:rPr>
          <w:rFonts w:ascii="Arial" w:hAnsi="Arial" w:cs="Arial"/>
          <w:b/>
          <w:sz w:val="22"/>
          <w:szCs w:val="22"/>
        </w:rPr>
        <w:t xml:space="preserve"> </w:t>
      </w:r>
      <w:r w:rsidRPr="008D4D4E">
        <w:rPr>
          <w:rFonts w:ascii="Arial" w:hAnsi="Arial" w:cs="Arial"/>
          <w:sz w:val="22"/>
          <w:szCs w:val="22"/>
        </w:rPr>
        <w:t>El representante de la Secretaría de la Contraloría General del Estado, asistirá con voz, pero sin voto a las sesiones ordinarias y extraordinarias de la Junta Directiva de la Comisión, previa notificación por escrito con cinco días y 48 horas de anticipación, respectivamente.</w:t>
      </w:r>
    </w:p>
    <w:p w14:paraId="4FA0D270" w14:textId="77777777" w:rsidR="00A33ED8" w:rsidRPr="008D4D4E" w:rsidRDefault="00A33ED8" w:rsidP="00A33ED8">
      <w:pPr>
        <w:jc w:val="both"/>
        <w:rPr>
          <w:rFonts w:ascii="Arial" w:hAnsi="Arial" w:cs="Arial"/>
          <w:sz w:val="22"/>
          <w:szCs w:val="22"/>
        </w:rPr>
      </w:pPr>
    </w:p>
    <w:p w14:paraId="475A8797" w14:textId="77777777" w:rsidR="00A33ED8" w:rsidRPr="008D4D4E" w:rsidRDefault="00A33ED8" w:rsidP="00A33ED8">
      <w:pPr>
        <w:jc w:val="both"/>
        <w:rPr>
          <w:rFonts w:ascii="Arial" w:hAnsi="Arial" w:cs="Arial"/>
          <w:sz w:val="22"/>
          <w:szCs w:val="22"/>
        </w:rPr>
      </w:pPr>
      <w:r w:rsidRPr="008D4D4E">
        <w:rPr>
          <w:rFonts w:ascii="Arial" w:hAnsi="Arial" w:cs="Arial"/>
          <w:b/>
          <w:sz w:val="22"/>
          <w:szCs w:val="22"/>
        </w:rPr>
        <w:t>ARTÍCULO 28</w:t>
      </w:r>
      <w:r w:rsidRPr="008D4D4E">
        <w:rPr>
          <w:rFonts w:ascii="Arial" w:hAnsi="Arial" w:cs="Arial"/>
          <w:sz w:val="22"/>
          <w:szCs w:val="22"/>
        </w:rPr>
        <w:t>.- La Junta Directiva y demás dependientes jerárquicos de éstos, en su caso, deberán proporcionar oportunamente al representante de la Secretaría de la Contraloría General, la información y documentación que requiera para el cumplimiento de sus funciones.</w:t>
      </w:r>
    </w:p>
    <w:p w14:paraId="333D9EA3" w14:textId="77777777" w:rsidR="00A33ED8" w:rsidRPr="008D4D4E" w:rsidRDefault="00A33ED8" w:rsidP="00A33ED8">
      <w:pPr>
        <w:jc w:val="both"/>
        <w:rPr>
          <w:rFonts w:ascii="Arial" w:hAnsi="Arial" w:cs="Arial"/>
          <w:sz w:val="22"/>
          <w:szCs w:val="22"/>
        </w:rPr>
      </w:pPr>
    </w:p>
    <w:p w14:paraId="22D22C5C" w14:textId="77777777" w:rsidR="004A5DF8" w:rsidRPr="008D4D4E" w:rsidRDefault="004A5DF8" w:rsidP="00312FBB">
      <w:pPr>
        <w:autoSpaceDE w:val="0"/>
        <w:autoSpaceDN w:val="0"/>
        <w:adjustRightInd w:val="0"/>
        <w:jc w:val="center"/>
        <w:rPr>
          <w:rFonts w:ascii="Arial" w:hAnsi="Arial" w:cs="Arial"/>
          <w:sz w:val="22"/>
          <w:szCs w:val="22"/>
        </w:rPr>
      </w:pPr>
    </w:p>
    <w:p w14:paraId="339F22BD" w14:textId="698A1890" w:rsidR="00652D9D" w:rsidRPr="008D4D4E" w:rsidRDefault="00652D9D" w:rsidP="00652D9D">
      <w:pPr>
        <w:autoSpaceDE w:val="0"/>
        <w:autoSpaceDN w:val="0"/>
        <w:adjustRightInd w:val="0"/>
        <w:jc w:val="center"/>
        <w:rPr>
          <w:rFonts w:ascii="Arial" w:hAnsi="Arial" w:cs="Arial"/>
          <w:b/>
          <w:sz w:val="22"/>
          <w:szCs w:val="22"/>
        </w:rPr>
      </w:pPr>
      <w:r w:rsidRPr="008D4D4E">
        <w:rPr>
          <w:rFonts w:ascii="Arial" w:hAnsi="Arial" w:cs="Arial"/>
          <w:b/>
          <w:sz w:val="22"/>
          <w:szCs w:val="22"/>
        </w:rPr>
        <w:t>CAPÍTULO V</w:t>
      </w:r>
      <w:r w:rsidR="0032791E" w:rsidRPr="008D4D4E">
        <w:rPr>
          <w:rFonts w:ascii="Arial" w:hAnsi="Arial" w:cs="Arial"/>
          <w:b/>
          <w:sz w:val="22"/>
          <w:szCs w:val="22"/>
        </w:rPr>
        <w:t>I</w:t>
      </w:r>
      <w:r w:rsidRPr="008D4D4E">
        <w:rPr>
          <w:rFonts w:ascii="Arial" w:hAnsi="Arial" w:cs="Arial"/>
          <w:b/>
          <w:sz w:val="22"/>
          <w:szCs w:val="22"/>
        </w:rPr>
        <w:t>I</w:t>
      </w:r>
    </w:p>
    <w:p w14:paraId="7B048AEB" w14:textId="77777777" w:rsidR="00652D9D" w:rsidRPr="008D4D4E" w:rsidRDefault="00652D9D" w:rsidP="00652D9D">
      <w:pPr>
        <w:autoSpaceDE w:val="0"/>
        <w:autoSpaceDN w:val="0"/>
        <w:adjustRightInd w:val="0"/>
        <w:jc w:val="center"/>
        <w:rPr>
          <w:rFonts w:ascii="Arial" w:hAnsi="Arial" w:cs="Arial"/>
          <w:b/>
          <w:sz w:val="22"/>
          <w:szCs w:val="22"/>
        </w:rPr>
      </w:pPr>
      <w:r w:rsidRPr="008D4D4E">
        <w:rPr>
          <w:rFonts w:ascii="Arial" w:hAnsi="Arial" w:cs="Arial"/>
          <w:b/>
          <w:sz w:val="22"/>
          <w:szCs w:val="22"/>
        </w:rPr>
        <w:t xml:space="preserve">DE LAS SUPLENCIAS </w:t>
      </w:r>
    </w:p>
    <w:p w14:paraId="7852468A" w14:textId="77777777" w:rsidR="00652D9D" w:rsidRPr="008D4D4E" w:rsidRDefault="00652D9D" w:rsidP="00652D9D">
      <w:pPr>
        <w:jc w:val="both"/>
        <w:rPr>
          <w:rFonts w:ascii="Arial" w:hAnsi="Arial" w:cs="Arial"/>
          <w:sz w:val="22"/>
          <w:szCs w:val="22"/>
        </w:rPr>
      </w:pPr>
    </w:p>
    <w:p w14:paraId="07690F00" w14:textId="63DBFCD2" w:rsidR="00652D9D" w:rsidRPr="008D4D4E" w:rsidRDefault="00652D9D" w:rsidP="00652D9D">
      <w:pPr>
        <w:jc w:val="both"/>
        <w:rPr>
          <w:rFonts w:ascii="Arial" w:hAnsi="Arial" w:cs="Arial"/>
          <w:sz w:val="22"/>
          <w:szCs w:val="22"/>
        </w:rPr>
      </w:pPr>
      <w:r w:rsidRPr="008D4D4E">
        <w:rPr>
          <w:rFonts w:ascii="Arial" w:hAnsi="Arial" w:cs="Arial"/>
          <w:b/>
          <w:sz w:val="22"/>
          <w:szCs w:val="22"/>
        </w:rPr>
        <w:t>ARTÍCU</w:t>
      </w:r>
      <w:r w:rsidR="002E2367" w:rsidRPr="008D4D4E">
        <w:rPr>
          <w:rFonts w:ascii="Arial" w:hAnsi="Arial" w:cs="Arial"/>
          <w:b/>
          <w:sz w:val="22"/>
          <w:szCs w:val="22"/>
        </w:rPr>
        <w:t>LO 29</w:t>
      </w:r>
      <w:r w:rsidRPr="008D4D4E">
        <w:rPr>
          <w:rFonts w:ascii="Arial" w:hAnsi="Arial" w:cs="Arial"/>
          <w:b/>
          <w:sz w:val="22"/>
          <w:szCs w:val="22"/>
        </w:rPr>
        <w:t xml:space="preserve">.- </w:t>
      </w:r>
      <w:r w:rsidRPr="008D4D4E">
        <w:rPr>
          <w:rFonts w:ascii="Arial" w:hAnsi="Arial" w:cs="Arial"/>
          <w:sz w:val="22"/>
          <w:szCs w:val="22"/>
        </w:rPr>
        <w:t xml:space="preserve"> El Comisionado Ejecutivo será suplido en sus ausencias temporales, por el Director General Jurídico y Transparencia, y en caso de que dicha ausencia sea mayor de dos </w:t>
      </w:r>
      <w:proofErr w:type="gramStart"/>
      <w:r w:rsidRPr="008D4D4E">
        <w:rPr>
          <w:rFonts w:ascii="Arial" w:hAnsi="Arial" w:cs="Arial"/>
          <w:sz w:val="22"/>
          <w:szCs w:val="22"/>
        </w:rPr>
        <w:t>meses</w:t>
      </w:r>
      <w:proofErr w:type="gramEnd"/>
      <w:r w:rsidRPr="008D4D4E">
        <w:rPr>
          <w:rFonts w:ascii="Arial" w:hAnsi="Arial" w:cs="Arial"/>
          <w:sz w:val="22"/>
          <w:szCs w:val="22"/>
        </w:rPr>
        <w:t xml:space="preserve"> pero menor de seis, el Gobernador del Estado nombrará un Comisionado Ejecutivo provisional. Cualquier ausencia mayor de seis meses, surtirá efecto de separación definitiva, procediéndose a designar nuevo Comisionado Ejecutivo en los términos que señala la ley. </w:t>
      </w:r>
    </w:p>
    <w:p w14:paraId="64713802" w14:textId="77777777" w:rsidR="00652D9D" w:rsidRPr="008D4D4E" w:rsidRDefault="00652D9D" w:rsidP="00652D9D">
      <w:pPr>
        <w:jc w:val="both"/>
        <w:rPr>
          <w:rFonts w:ascii="Arial" w:hAnsi="Arial" w:cs="Arial"/>
          <w:sz w:val="22"/>
          <w:szCs w:val="22"/>
        </w:rPr>
      </w:pPr>
    </w:p>
    <w:p w14:paraId="667E89BA" w14:textId="7A474CC3" w:rsidR="00652D9D" w:rsidRPr="008D4D4E" w:rsidRDefault="00652D9D" w:rsidP="00652D9D">
      <w:pPr>
        <w:autoSpaceDE w:val="0"/>
        <w:autoSpaceDN w:val="0"/>
        <w:adjustRightInd w:val="0"/>
        <w:jc w:val="both"/>
        <w:rPr>
          <w:rFonts w:ascii="Arial" w:hAnsi="Arial" w:cs="Arial"/>
          <w:sz w:val="22"/>
          <w:szCs w:val="22"/>
        </w:rPr>
      </w:pPr>
      <w:r w:rsidRPr="008D4D4E">
        <w:rPr>
          <w:rFonts w:ascii="Arial" w:hAnsi="Arial" w:cs="Arial"/>
          <w:b/>
          <w:sz w:val="22"/>
          <w:szCs w:val="22"/>
        </w:rPr>
        <w:t xml:space="preserve">ARTÍCULO </w:t>
      </w:r>
      <w:r w:rsidR="002E2367" w:rsidRPr="008D4D4E">
        <w:rPr>
          <w:rFonts w:ascii="Arial" w:hAnsi="Arial" w:cs="Arial"/>
          <w:b/>
          <w:sz w:val="22"/>
          <w:szCs w:val="22"/>
        </w:rPr>
        <w:t>30</w:t>
      </w:r>
      <w:r w:rsidRPr="008D4D4E">
        <w:rPr>
          <w:rFonts w:ascii="Arial" w:hAnsi="Arial" w:cs="Arial"/>
          <w:b/>
          <w:sz w:val="22"/>
          <w:szCs w:val="22"/>
        </w:rPr>
        <w:t>.-</w:t>
      </w:r>
      <w:r w:rsidRPr="008D4D4E">
        <w:rPr>
          <w:rFonts w:ascii="Arial" w:hAnsi="Arial" w:cs="Arial"/>
          <w:sz w:val="22"/>
          <w:szCs w:val="22"/>
        </w:rPr>
        <w:t xml:space="preserve"> En ausencia del Director Jurídico y </w:t>
      </w:r>
      <w:r w:rsidR="00172E0D" w:rsidRPr="008D4D4E">
        <w:rPr>
          <w:rFonts w:ascii="Arial" w:hAnsi="Arial" w:cs="Arial"/>
          <w:sz w:val="22"/>
          <w:szCs w:val="22"/>
        </w:rPr>
        <w:t>Unidad de Transparencia</w:t>
      </w:r>
      <w:r w:rsidRPr="008D4D4E">
        <w:rPr>
          <w:rFonts w:ascii="Arial" w:hAnsi="Arial" w:cs="Arial"/>
          <w:sz w:val="22"/>
          <w:szCs w:val="22"/>
        </w:rPr>
        <w:t xml:space="preserve">, el Comisionado Ejecutivo determinará qué Director General suplirá su ausencia. </w:t>
      </w:r>
    </w:p>
    <w:p w14:paraId="1F769F15" w14:textId="77777777" w:rsidR="00652D9D" w:rsidRPr="008D4D4E" w:rsidRDefault="00652D9D" w:rsidP="00652D9D">
      <w:pPr>
        <w:jc w:val="both"/>
        <w:rPr>
          <w:rFonts w:ascii="Arial" w:hAnsi="Arial" w:cs="Arial"/>
          <w:b/>
          <w:sz w:val="22"/>
          <w:szCs w:val="22"/>
        </w:rPr>
      </w:pPr>
    </w:p>
    <w:p w14:paraId="6DE72B87" w14:textId="253295E5" w:rsidR="002D241C" w:rsidRPr="008D4D4E" w:rsidRDefault="00652D9D" w:rsidP="00652D9D">
      <w:pPr>
        <w:autoSpaceDE w:val="0"/>
        <w:autoSpaceDN w:val="0"/>
        <w:adjustRightInd w:val="0"/>
        <w:jc w:val="both"/>
        <w:rPr>
          <w:rFonts w:ascii="Arial" w:hAnsi="Arial" w:cs="Arial"/>
          <w:sz w:val="22"/>
          <w:szCs w:val="22"/>
        </w:rPr>
      </w:pPr>
      <w:r w:rsidRPr="008D4D4E">
        <w:rPr>
          <w:rFonts w:ascii="Arial" w:hAnsi="Arial" w:cs="Arial"/>
          <w:b/>
          <w:sz w:val="22"/>
          <w:szCs w:val="22"/>
        </w:rPr>
        <w:t>ARTÍCULO 3</w:t>
      </w:r>
      <w:r w:rsidR="002E2367" w:rsidRPr="008D4D4E">
        <w:rPr>
          <w:rFonts w:ascii="Arial" w:hAnsi="Arial" w:cs="Arial"/>
          <w:b/>
          <w:sz w:val="22"/>
          <w:szCs w:val="22"/>
        </w:rPr>
        <w:t>1</w:t>
      </w:r>
      <w:r w:rsidRPr="008D4D4E">
        <w:rPr>
          <w:rFonts w:ascii="Arial" w:hAnsi="Arial" w:cs="Arial"/>
          <w:b/>
          <w:sz w:val="22"/>
          <w:szCs w:val="22"/>
        </w:rPr>
        <w:t>.-</w:t>
      </w:r>
      <w:r w:rsidRPr="008D4D4E">
        <w:rPr>
          <w:rFonts w:ascii="Arial" w:hAnsi="Arial" w:cs="Arial"/>
          <w:sz w:val="22"/>
          <w:szCs w:val="22"/>
        </w:rPr>
        <w:t xml:space="preserve"> Los titulares de las Unidades Administrativas serán suplidos en sus ausencias temporales no mayores de dos meses por un funcionario de la misma Comisión que él mismo designe; si la ausencia es mayor de dos </w:t>
      </w:r>
      <w:proofErr w:type="gramStart"/>
      <w:r w:rsidRPr="008D4D4E">
        <w:rPr>
          <w:rFonts w:ascii="Arial" w:hAnsi="Arial" w:cs="Arial"/>
          <w:sz w:val="22"/>
          <w:szCs w:val="22"/>
        </w:rPr>
        <w:t>meses</w:t>
      </w:r>
      <w:proofErr w:type="gramEnd"/>
      <w:r w:rsidRPr="008D4D4E">
        <w:rPr>
          <w:rFonts w:ascii="Arial" w:hAnsi="Arial" w:cs="Arial"/>
          <w:sz w:val="22"/>
          <w:szCs w:val="22"/>
        </w:rPr>
        <w:t xml:space="preserve"> pero menor de seis, el Comisionado Ejecutivo de la Comisión, nombrará un titular provisional. Cualquier ausencia mayor de seis meses surtirá efecto de separación definitiva, procediendo el Comisionado Ejecutivo de la Comisión a designar nuevo titular de la Unidad. </w:t>
      </w:r>
    </w:p>
    <w:p w14:paraId="6F97AFB7" w14:textId="77777777" w:rsidR="002D241C" w:rsidRPr="008D4D4E" w:rsidRDefault="002D241C" w:rsidP="00652D9D">
      <w:pPr>
        <w:autoSpaceDE w:val="0"/>
        <w:autoSpaceDN w:val="0"/>
        <w:adjustRightInd w:val="0"/>
        <w:jc w:val="both"/>
        <w:rPr>
          <w:rFonts w:ascii="Arial" w:hAnsi="Arial" w:cs="Arial"/>
          <w:sz w:val="22"/>
          <w:szCs w:val="22"/>
        </w:rPr>
      </w:pPr>
    </w:p>
    <w:p w14:paraId="00EB5FED" w14:textId="6678391E" w:rsidR="002D241C" w:rsidRPr="008D4D4E" w:rsidRDefault="002D241C" w:rsidP="002D241C">
      <w:pPr>
        <w:autoSpaceDE w:val="0"/>
        <w:autoSpaceDN w:val="0"/>
        <w:adjustRightInd w:val="0"/>
        <w:jc w:val="both"/>
        <w:rPr>
          <w:rFonts w:ascii="Arial" w:hAnsi="Arial" w:cs="Arial"/>
          <w:sz w:val="22"/>
          <w:szCs w:val="22"/>
        </w:rPr>
      </w:pPr>
      <w:r w:rsidRPr="008D4D4E">
        <w:rPr>
          <w:rFonts w:ascii="Arial" w:hAnsi="Arial" w:cs="Arial"/>
          <w:b/>
          <w:sz w:val="22"/>
          <w:szCs w:val="22"/>
        </w:rPr>
        <w:t>ARTÍCULO 3</w:t>
      </w:r>
      <w:r w:rsidR="002E2367" w:rsidRPr="008D4D4E">
        <w:rPr>
          <w:rFonts w:ascii="Arial" w:hAnsi="Arial" w:cs="Arial"/>
          <w:b/>
          <w:sz w:val="22"/>
          <w:szCs w:val="22"/>
        </w:rPr>
        <w:t>2</w:t>
      </w:r>
      <w:r w:rsidRPr="008D4D4E">
        <w:rPr>
          <w:rFonts w:ascii="Arial" w:hAnsi="Arial" w:cs="Arial"/>
          <w:b/>
          <w:sz w:val="22"/>
          <w:szCs w:val="22"/>
        </w:rPr>
        <w:t>.-</w:t>
      </w:r>
      <w:r w:rsidRPr="008D4D4E">
        <w:rPr>
          <w:rFonts w:ascii="Arial" w:hAnsi="Arial" w:cs="Arial"/>
          <w:sz w:val="22"/>
          <w:szCs w:val="22"/>
        </w:rPr>
        <w:t xml:space="preserve"> Cuando se encuentre vacante el cargo de </w:t>
      </w:r>
      <w:r w:rsidR="0036041B" w:rsidRPr="008D4D4E">
        <w:rPr>
          <w:rFonts w:ascii="Arial" w:hAnsi="Arial" w:cs="Arial"/>
          <w:sz w:val="22"/>
          <w:szCs w:val="22"/>
        </w:rPr>
        <w:t>T</w:t>
      </w:r>
      <w:r w:rsidRPr="008D4D4E">
        <w:rPr>
          <w:rFonts w:ascii="Arial" w:hAnsi="Arial" w:cs="Arial"/>
          <w:sz w:val="22"/>
          <w:szCs w:val="22"/>
        </w:rPr>
        <w:t>itular de alguna de las unidades administrativas el Comisionado Ejecutivo podrá designar de forma temporal un Encargado de Despacho, de entre los servidores públicos adscritos a la unidad administrativa de que se trate, con un nivel jerárquico inmediato inferior al titular de dicha unidad, a efecto de que ejerza las facultades conferidas a éste en el presente Reglamento.</w:t>
      </w:r>
    </w:p>
    <w:p w14:paraId="72E4CF0D" w14:textId="77777777" w:rsidR="002D241C" w:rsidRPr="008D4D4E" w:rsidRDefault="002D241C" w:rsidP="002D241C">
      <w:pPr>
        <w:autoSpaceDE w:val="0"/>
        <w:autoSpaceDN w:val="0"/>
        <w:adjustRightInd w:val="0"/>
        <w:jc w:val="both"/>
        <w:rPr>
          <w:rFonts w:ascii="Arial" w:hAnsi="Arial" w:cs="Arial"/>
          <w:sz w:val="22"/>
          <w:szCs w:val="22"/>
        </w:rPr>
      </w:pPr>
    </w:p>
    <w:p w14:paraId="24C19B6F" w14:textId="26B30621" w:rsidR="00652D9D" w:rsidRPr="008D4D4E" w:rsidRDefault="002D241C" w:rsidP="00652D9D">
      <w:pPr>
        <w:autoSpaceDE w:val="0"/>
        <w:autoSpaceDN w:val="0"/>
        <w:adjustRightInd w:val="0"/>
        <w:jc w:val="both"/>
        <w:rPr>
          <w:rFonts w:ascii="Arial" w:hAnsi="Arial" w:cs="Arial"/>
          <w:sz w:val="22"/>
          <w:szCs w:val="22"/>
        </w:rPr>
      </w:pPr>
      <w:r w:rsidRPr="008D4D4E">
        <w:rPr>
          <w:rFonts w:ascii="Arial" w:hAnsi="Arial" w:cs="Arial"/>
          <w:b/>
          <w:sz w:val="22"/>
          <w:szCs w:val="22"/>
        </w:rPr>
        <w:t>ARTÍCULO 3</w:t>
      </w:r>
      <w:r w:rsidR="002E2367" w:rsidRPr="008D4D4E">
        <w:rPr>
          <w:rFonts w:ascii="Arial" w:hAnsi="Arial" w:cs="Arial"/>
          <w:b/>
          <w:sz w:val="22"/>
          <w:szCs w:val="22"/>
        </w:rPr>
        <w:t>3</w:t>
      </w:r>
      <w:r w:rsidRPr="008D4D4E">
        <w:rPr>
          <w:rFonts w:ascii="Arial" w:hAnsi="Arial" w:cs="Arial"/>
          <w:b/>
          <w:sz w:val="22"/>
          <w:szCs w:val="22"/>
        </w:rPr>
        <w:t>.-</w:t>
      </w:r>
      <w:r w:rsidRPr="008D4D4E">
        <w:rPr>
          <w:rFonts w:ascii="Arial" w:hAnsi="Arial" w:cs="Arial"/>
          <w:sz w:val="22"/>
          <w:szCs w:val="22"/>
        </w:rPr>
        <w:t xml:space="preserve"> </w:t>
      </w:r>
      <w:r w:rsidR="00652D9D" w:rsidRPr="008D4D4E">
        <w:rPr>
          <w:rFonts w:ascii="Arial" w:hAnsi="Arial" w:cs="Arial"/>
          <w:sz w:val="22"/>
          <w:szCs w:val="22"/>
        </w:rPr>
        <w:t xml:space="preserve">En caso de que exista alguna causa de incapacidad física o material que impida a algún titular suscribir sus determinaciones, o acudir a alguna actividad relacionada con sus atribuciones, él mismo designará </w:t>
      </w:r>
      <w:r w:rsidR="00FA5DEC" w:rsidRPr="008D4D4E">
        <w:rPr>
          <w:rFonts w:ascii="Arial" w:hAnsi="Arial" w:cs="Arial"/>
          <w:sz w:val="22"/>
          <w:szCs w:val="22"/>
        </w:rPr>
        <w:t xml:space="preserve">de entre los servidores públicos adscritos a la unidad administrativa de que se trate, </w:t>
      </w:r>
      <w:r w:rsidR="00226656" w:rsidRPr="008D4D4E">
        <w:rPr>
          <w:rFonts w:ascii="Arial" w:hAnsi="Arial" w:cs="Arial"/>
          <w:sz w:val="22"/>
          <w:szCs w:val="22"/>
        </w:rPr>
        <w:t xml:space="preserve">quién actúe </w:t>
      </w:r>
      <w:r w:rsidRPr="008D4D4E">
        <w:rPr>
          <w:rFonts w:ascii="Arial" w:hAnsi="Arial" w:cs="Arial"/>
          <w:sz w:val="22"/>
          <w:szCs w:val="22"/>
        </w:rPr>
        <w:t xml:space="preserve">en su nombre. </w:t>
      </w:r>
    </w:p>
    <w:p w14:paraId="03080854" w14:textId="77777777" w:rsidR="00FA5DEC" w:rsidRPr="008D4D4E" w:rsidRDefault="00FA5DEC" w:rsidP="00652D9D">
      <w:pPr>
        <w:autoSpaceDE w:val="0"/>
        <w:autoSpaceDN w:val="0"/>
        <w:adjustRightInd w:val="0"/>
        <w:jc w:val="both"/>
        <w:rPr>
          <w:rFonts w:ascii="Arial" w:hAnsi="Arial" w:cs="Arial"/>
          <w:sz w:val="22"/>
          <w:szCs w:val="22"/>
        </w:rPr>
      </w:pPr>
    </w:p>
    <w:p w14:paraId="6C62A0D1" w14:textId="77777777" w:rsidR="00A33ED8" w:rsidRPr="008D4D4E" w:rsidRDefault="00A33ED8" w:rsidP="00A33ED8">
      <w:pPr>
        <w:jc w:val="center"/>
        <w:rPr>
          <w:rFonts w:ascii="Arial" w:hAnsi="Arial" w:cs="Arial"/>
          <w:b/>
          <w:sz w:val="22"/>
          <w:szCs w:val="22"/>
        </w:rPr>
      </w:pPr>
      <w:r w:rsidRPr="008D4D4E">
        <w:rPr>
          <w:rFonts w:ascii="Arial" w:hAnsi="Arial" w:cs="Arial"/>
          <w:b/>
          <w:sz w:val="22"/>
          <w:szCs w:val="22"/>
        </w:rPr>
        <w:t>TRANSITORIOS</w:t>
      </w:r>
    </w:p>
    <w:p w14:paraId="76992638" w14:textId="77777777" w:rsidR="00226656" w:rsidRPr="008D4D4E" w:rsidRDefault="00226656" w:rsidP="00A33ED8">
      <w:pPr>
        <w:jc w:val="both"/>
        <w:rPr>
          <w:rFonts w:ascii="Arial" w:hAnsi="Arial" w:cs="Arial"/>
          <w:b/>
          <w:sz w:val="22"/>
          <w:szCs w:val="22"/>
        </w:rPr>
      </w:pPr>
    </w:p>
    <w:p w14:paraId="1EC05595" w14:textId="13C05888" w:rsidR="00A33ED8" w:rsidRDefault="00A33ED8" w:rsidP="00A33ED8">
      <w:pPr>
        <w:jc w:val="both"/>
        <w:rPr>
          <w:rFonts w:ascii="Arial" w:hAnsi="Arial" w:cs="Arial"/>
          <w:sz w:val="22"/>
          <w:szCs w:val="22"/>
        </w:rPr>
      </w:pPr>
      <w:r w:rsidRPr="008D4D4E">
        <w:rPr>
          <w:rFonts w:ascii="Arial" w:hAnsi="Arial" w:cs="Arial"/>
          <w:b/>
          <w:sz w:val="22"/>
          <w:szCs w:val="22"/>
        </w:rPr>
        <w:t>ARTÍCULO PRIMERO.</w:t>
      </w:r>
      <w:r w:rsidRPr="008D4D4E">
        <w:rPr>
          <w:rFonts w:ascii="Arial" w:hAnsi="Arial" w:cs="Arial"/>
          <w:sz w:val="22"/>
          <w:szCs w:val="22"/>
        </w:rPr>
        <w:t xml:space="preserve">  El presente </w:t>
      </w:r>
      <w:r w:rsidR="0091492F">
        <w:rPr>
          <w:rFonts w:ascii="Arial" w:hAnsi="Arial" w:cs="Arial"/>
          <w:sz w:val="22"/>
          <w:szCs w:val="22"/>
        </w:rPr>
        <w:t>Reglamento</w:t>
      </w:r>
      <w:r w:rsidRPr="008D4D4E">
        <w:rPr>
          <w:rFonts w:ascii="Arial" w:hAnsi="Arial" w:cs="Arial"/>
          <w:sz w:val="22"/>
          <w:szCs w:val="22"/>
        </w:rPr>
        <w:t xml:space="preserve"> entrará en vigor al día siguiente de su publicación en el Boletín Oficial del Gobierno del Estado de Sonora.</w:t>
      </w:r>
    </w:p>
    <w:p w14:paraId="221B60DB" w14:textId="5F562D6F" w:rsidR="0091492F" w:rsidRDefault="0091492F" w:rsidP="00A33ED8">
      <w:pPr>
        <w:jc w:val="both"/>
        <w:rPr>
          <w:rFonts w:ascii="Arial" w:hAnsi="Arial" w:cs="Arial"/>
          <w:sz w:val="22"/>
          <w:szCs w:val="22"/>
        </w:rPr>
      </w:pPr>
    </w:p>
    <w:p w14:paraId="0819D2B2" w14:textId="4CA16F2B" w:rsidR="0091492F" w:rsidRDefault="0091492F" w:rsidP="00A33ED8">
      <w:pPr>
        <w:jc w:val="both"/>
        <w:rPr>
          <w:rFonts w:ascii="Arial" w:hAnsi="Arial" w:cs="Arial"/>
          <w:sz w:val="22"/>
          <w:szCs w:val="22"/>
        </w:rPr>
      </w:pPr>
      <w:r w:rsidRPr="0091492F">
        <w:rPr>
          <w:rFonts w:ascii="Arial" w:hAnsi="Arial" w:cs="Arial"/>
          <w:b/>
          <w:sz w:val="22"/>
          <w:szCs w:val="22"/>
        </w:rPr>
        <w:lastRenderedPageBreak/>
        <w:t>ARTÍCULO SEGUNDO</w:t>
      </w:r>
      <w:r>
        <w:rPr>
          <w:rFonts w:ascii="Arial" w:hAnsi="Arial" w:cs="Arial"/>
          <w:sz w:val="22"/>
          <w:szCs w:val="22"/>
        </w:rPr>
        <w:t>. Se abroga el Reglamento Interior de la Comisión de Ecología y Desarrollo Sustentable del Estado de Sonora, publicado en el Boletín Oficial del Gobierno del Estado de Sonora el 02 de Octubre de 2014 y el Acuerdo Delegatorio publicado el 21 de Diciembre de 2017.</w:t>
      </w:r>
    </w:p>
    <w:p w14:paraId="748A3DF2" w14:textId="10E366BE" w:rsidR="0091492F" w:rsidRDefault="0091492F" w:rsidP="00A33ED8">
      <w:pPr>
        <w:jc w:val="both"/>
        <w:rPr>
          <w:rFonts w:ascii="Arial" w:hAnsi="Arial" w:cs="Arial"/>
          <w:sz w:val="22"/>
          <w:szCs w:val="22"/>
        </w:rPr>
      </w:pPr>
    </w:p>
    <w:p w14:paraId="7EE94BE1" w14:textId="24BC5F6F" w:rsidR="0091492F" w:rsidRDefault="0091492F" w:rsidP="00A33ED8">
      <w:pPr>
        <w:jc w:val="both"/>
        <w:rPr>
          <w:rFonts w:ascii="Arial" w:hAnsi="Arial" w:cs="Arial"/>
          <w:sz w:val="22"/>
          <w:szCs w:val="22"/>
        </w:rPr>
      </w:pPr>
      <w:r>
        <w:rPr>
          <w:rFonts w:ascii="Arial" w:hAnsi="Arial" w:cs="Arial"/>
          <w:sz w:val="22"/>
          <w:szCs w:val="22"/>
        </w:rPr>
        <w:t>Dado en la Sala de Juntas de la Comisión de Ecología y Desarrollo Sustentable del Estado de Sonora, en la ciudad de Hermosillo, Sonora a los 14 días del mes de febrero de 2020.</w:t>
      </w:r>
    </w:p>
    <w:p w14:paraId="69A5F545" w14:textId="35A32097" w:rsidR="0091492F" w:rsidRDefault="0091492F" w:rsidP="00A33ED8">
      <w:pPr>
        <w:jc w:val="both"/>
        <w:rPr>
          <w:rFonts w:ascii="Arial" w:hAnsi="Arial" w:cs="Arial"/>
          <w:sz w:val="22"/>
          <w:szCs w:val="22"/>
        </w:rPr>
      </w:pPr>
    </w:p>
    <w:p w14:paraId="4E26008B" w14:textId="1F6DCC06" w:rsidR="0091492F" w:rsidRPr="0091492F" w:rsidRDefault="0091492F" w:rsidP="0091492F">
      <w:pPr>
        <w:jc w:val="center"/>
        <w:rPr>
          <w:rFonts w:ascii="Arial" w:hAnsi="Arial" w:cs="Arial"/>
          <w:b/>
          <w:sz w:val="22"/>
          <w:szCs w:val="22"/>
        </w:rPr>
      </w:pPr>
      <w:r>
        <w:rPr>
          <w:rFonts w:ascii="Arial" w:hAnsi="Arial" w:cs="Arial"/>
          <w:b/>
          <w:sz w:val="22"/>
          <w:szCs w:val="22"/>
        </w:rPr>
        <w:t>TRANSITORIOS</w:t>
      </w:r>
    </w:p>
    <w:p w14:paraId="45A9E6E7" w14:textId="77777777" w:rsidR="00A33ED8" w:rsidRPr="008D4D4E" w:rsidRDefault="00A33ED8" w:rsidP="00A33ED8">
      <w:pPr>
        <w:jc w:val="both"/>
        <w:rPr>
          <w:rFonts w:ascii="Arial" w:hAnsi="Arial" w:cs="Arial"/>
          <w:b/>
          <w:sz w:val="22"/>
          <w:szCs w:val="22"/>
        </w:rPr>
      </w:pPr>
    </w:p>
    <w:p w14:paraId="4C451602" w14:textId="77777777" w:rsidR="0091492F" w:rsidRDefault="0091492F" w:rsidP="0091492F">
      <w:pPr>
        <w:jc w:val="both"/>
        <w:rPr>
          <w:rFonts w:ascii="Arial" w:hAnsi="Arial" w:cs="Arial"/>
          <w:sz w:val="22"/>
          <w:szCs w:val="22"/>
        </w:rPr>
      </w:pPr>
      <w:r w:rsidRPr="008D4D4E">
        <w:rPr>
          <w:rFonts w:ascii="Arial" w:hAnsi="Arial" w:cs="Arial"/>
          <w:b/>
          <w:sz w:val="22"/>
          <w:szCs w:val="22"/>
        </w:rPr>
        <w:t>ARTÍCULO PRIMERO.</w:t>
      </w:r>
      <w:r w:rsidRPr="008D4D4E">
        <w:rPr>
          <w:rFonts w:ascii="Arial" w:hAnsi="Arial" w:cs="Arial"/>
          <w:sz w:val="22"/>
          <w:szCs w:val="22"/>
        </w:rPr>
        <w:t xml:space="preserve">  El presente Acuerdo entrará en vigor al día siguiente de su publicación en el Boletín Oficial del Gobierno del Estado de Sonora.</w:t>
      </w:r>
    </w:p>
    <w:p w14:paraId="116A36C7" w14:textId="77777777" w:rsidR="0091492F" w:rsidRDefault="0091492F" w:rsidP="0091492F">
      <w:pPr>
        <w:jc w:val="both"/>
        <w:rPr>
          <w:rFonts w:ascii="Arial" w:hAnsi="Arial" w:cs="Arial"/>
          <w:sz w:val="22"/>
          <w:szCs w:val="22"/>
        </w:rPr>
      </w:pPr>
    </w:p>
    <w:p w14:paraId="539FFF15" w14:textId="353D9BBD" w:rsidR="00A33ED8" w:rsidRPr="008D4D4E" w:rsidRDefault="00A33ED8" w:rsidP="00A33ED8">
      <w:pPr>
        <w:jc w:val="both"/>
        <w:rPr>
          <w:rFonts w:ascii="Arial" w:hAnsi="Arial" w:cs="Arial"/>
          <w:sz w:val="22"/>
          <w:szCs w:val="22"/>
        </w:rPr>
      </w:pPr>
      <w:r w:rsidRPr="008D4D4E">
        <w:rPr>
          <w:rFonts w:ascii="Arial" w:hAnsi="Arial" w:cs="Arial"/>
          <w:b/>
          <w:sz w:val="22"/>
          <w:szCs w:val="22"/>
        </w:rPr>
        <w:t>ARTÍCULO SEGUNDO.</w:t>
      </w:r>
      <w:r w:rsidRPr="008D4D4E">
        <w:rPr>
          <w:rFonts w:ascii="Arial" w:hAnsi="Arial" w:cs="Arial"/>
          <w:sz w:val="22"/>
          <w:szCs w:val="22"/>
        </w:rPr>
        <w:t xml:space="preserve"> Los manuales de organización, de procedimientos y en su caso, de servicios al público deberán expedirse dentro de los sesenta días posteriores a la publicación del Reglamento Interior, así como establecer que la o el titular de la Comisión de Ecología y Desarrollo Sustentable del Estado de Sonora queda facultado para resolver las cuestiones que se presenten en tanto se expidan los mencionados manuales administrativos.</w:t>
      </w:r>
    </w:p>
    <w:p w14:paraId="440EC096" w14:textId="77777777" w:rsidR="00A33ED8" w:rsidRPr="008D4D4E" w:rsidRDefault="00A33ED8" w:rsidP="00A33ED8">
      <w:pPr>
        <w:tabs>
          <w:tab w:val="left" w:pos="2268"/>
        </w:tabs>
        <w:jc w:val="both"/>
        <w:rPr>
          <w:rFonts w:ascii="Arial" w:hAnsi="Arial" w:cs="Arial"/>
          <w:b/>
          <w:sz w:val="22"/>
          <w:szCs w:val="22"/>
        </w:rPr>
      </w:pPr>
    </w:p>
    <w:p w14:paraId="3C09AD2F" w14:textId="220C11AC" w:rsidR="00A33ED8" w:rsidRPr="008D4D4E" w:rsidRDefault="00A33ED8" w:rsidP="00A33ED8">
      <w:pPr>
        <w:tabs>
          <w:tab w:val="left" w:pos="2268"/>
        </w:tabs>
        <w:jc w:val="both"/>
        <w:rPr>
          <w:rFonts w:ascii="Arial" w:hAnsi="Arial" w:cs="Arial"/>
          <w:sz w:val="22"/>
          <w:szCs w:val="22"/>
        </w:rPr>
      </w:pPr>
      <w:r w:rsidRPr="008D4D4E">
        <w:rPr>
          <w:rFonts w:ascii="Arial" w:hAnsi="Arial" w:cs="Arial"/>
          <w:b/>
          <w:sz w:val="22"/>
          <w:szCs w:val="22"/>
        </w:rPr>
        <w:t xml:space="preserve">ARTÍCULO TERCERO. </w:t>
      </w:r>
      <w:r w:rsidRPr="008D4D4E">
        <w:rPr>
          <w:rFonts w:ascii="Arial" w:hAnsi="Arial" w:cs="Arial"/>
          <w:sz w:val="22"/>
          <w:szCs w:val="22"/>
        </w:rPr>
        <w:t>El Programa Estatal de Reforestación de Sonora, deberá publicarse en el Boletín Oficial del Estado, a los 180 (ciento ochenta) días hábiles siguientes a la entrada en vigor del presente Acuerdo.</w:t>
      </w:r>
    </w:p>
    <w:p w14:paraId="4834B8A1" w14:textId="77777777" w:rsidR="00A33ED8" w:rsidRPr="008D4D4E" w:rsidRDefault="00A33ED8" w:rsidP="00A33ED8">
      <w:pPr>
        <w:autoSpaceDE w:val="0"/>
        <w:autoSpaceDN w:val="0"/>
        <w:adjustRightInd w:val="0"/>
        <w:jc w:val="both"/>
        <w:rPr>
          <w:rFonts w:ascii="Arial" w:hAnsi="Arial" w:cs="Arial"/>
          <w:b/>
          <w:sz w:val="22"/>
          <w:szCs w:val="22"/>
        </w:rPr>
      </w:pPr>
    </w:p>
    <w:p w14:paraId="5A45B4C5" w14:textId="04FF10D0" w:rsidR="00A33ED8" w:rsidRPr="008D4D4E" w:rsidRDefault="00A33ED8" w:rsidP="00A33ED8">
      <w:pPr>
        <w:autoSpaceDE w:val="0"/>
        <w:autoSpaceDN w:val="0"/>
        <w:adjustRightInd w:val="0"/>
        <w:jc w:val="both"/>
        <w:rPr>
          <w:rFonts w:ascii="Arial" w:hAnsi="Arial" w:cs="Arial"/>
          <w:color w:val="FF0000"/>
          <w:sz w:val="22"/>
          <w:szCs w:val="22"/>
        </w:rPr>
      </w:pPr>
      <w:r w:rsidRPr="008D4D4E">
        <w:rPr>
          <w:rFonts w:ascii="Arial" w:hAnsi="Arial" w:cs="Arial"/>
          <w:b/>
          <w:sz w:val="22"/>
          <w:szCs w:val="22"/>
        </w:rPr>
        <w:t>ARTÍCULO CUARTO.</w:t>
      </w:r>
      <w:r w:rsidRPr="008D4D4E">
        <w:rPr>
          <w:rFonts w:ascii="Arial" w:hAnsi="Arial" w:cs="Arial"/>
          <w:sz w:val="22"/>
          <w:szCs w:val="22"/>
        </w:rPr>
        <w:t xml:space="preserve"> El Programa Estatal para la Prevención y Gestión Integral de los Residuos de Manejo Especial, deberá publicarse en el Boletín Oficial del Estado, en un plazo de un año calendario, contado a partir del día siguiente a la entrada en vigor del presente Acuerdo, conforme a lo establecido en la normatividad aplicable.</w:t>
      </w:r>
    </w:p>
    <w:p w14:paraId="5A174FBB" w14:textId="77777777" w:rsidR="00A33ED8" w:rsidRPr="008D4D4E" w:rsidRDefault="00A33ED8" w:rsidP="00A33ED8">
      <w:pPr>
        <w:autoSpaceDE w:val="0"/>
        <w:autoSpaceDN w:val="0"/>
        <w:adjustRightInd w:val="0"/>
        <w:jc w:val="both"/>
        <w:rPr>
          <w:rFonts w:ascii="Arial" w:hAnsi="Arial" w:cs="Arial"/>
          <w:b/>
          <w:sz w:val="22"/>
          <w:szCs w:val="22"/>
        </w:rPr>
      </w:pPr>
    </w:p>
    <w:p w14:paraId="3F34DB75" w14:textId="299BD3C1" w:rsidR="00A33ED8" w:rsidRPr="008D4D4E" w:rsidRDefault="00A33ED8" w:rsidP="00A33ED8">
      <w:pPr>
        <w:autoSpaceDE w:val="0"/>
        <w:autoSpaceDN w:val="0"/>
        <w:adjustRightInd w:val="0"/>
        <w:jc w:val="both"/>
        <w:rPr>
          <w:rFonts w:ascii="Arial" w:hAnsi="Arial" w:cs="Arial"/>
          <w:sz w:val="22"/>
          <w:szCs w:val="22"/>
        </w:rPr>
      </w:pPr>
      <w:r w:rsidRPr="008D4D4E">
        <w:rPr>
          <w:rFonts w:ascii="Arial" w:hAnsi="Arial" w:cs="Arial"/>
          <w:b/>
          <w:sz w:val="22"/>
          <w:szCs w:val="22"/>
        </w:rPr>
        <w:t>ARTÍCULO QUINTO.</w:t>
      </w:r>
      <w:r w:rsidRPr="008D4D4E">
        <w:rPr>
          <w:rFonts w:ascii="Arial" w:hAnsi="Arial" w:cs="Arial"/>
          <w:sz w:val="22"/>
          <w:szCs w:val="22"/>
        </w:rPr>
        <w:t xml:space="preserve"> El Portal Digital que hace referencia el artículo 18, fracción XXXVII del presente Acuerdo, deberá estar a disposición al público en general en un plazo de un año calendario contado a partir del día siguiente a la entrada en vigor del presente Acuerdo.</w:t>
      </w:r>
    </w:p>
    <w:p w14:paraId="6C6FEB17" w14:textId="77777777" w:rsidR="00A33ED8" w:rsidRPr="008D4D4E" w:rsidRDefault="00A33ED8" w:rsidP="00A33ED8">
      <w:pPr>
        <w:autoSpaceDE w:val="0"/>
        <w:autoSpaceDN w:val="0"/>
        <w:adjustRightInd w:val="0"/>
        <w:jc w:val="both"/>
        <w:rPr>
          <w:rFonts w:ascii="Arial" w:hAnsi="Arial" w:cs="Arial"/>
          <w:b/>
          <w:sz w:val="22"/>
          <w:szCs w:val="22"/>
        </w:rPr>
      </w:pPr>
    </w:p>
    <w:p w14:paraId="69D3F4F0" w14:textId="4B5A90C0" w:rsidR="00A33ED8" w:rsidRPr="008D4D4E" w:rsidRDefault="00A33ED8" w:rsidP="00A33ED8">
      <w:pPr>
        <w:autoSpaceDE w:val="0"/>
        <w:autoSpaceDN w:val="0"/>
        <w:adjustRightInd w:val="0"/>
        <w:jc w:val="both"/>
        <w:rPr>
          <w:rFonts w:ascii="Arial" w:hAnsi="Arial" w:cs="Arial"/>
          <w:sz w:val="22"/>
          <w:szCs w:val="22"/>
        </w:rPr>
      </w:pPr>
      <w:r w:rsidRPr="008D4D4E">
        <w:rPr>
          <w:rFonts w:ascii="Arial" w:hAnsi="Arial" w:cs="Arial"/>
          <w:b/>
          <w:sz w:val="22"/>
          <w:szCs w:val="22"/>
        </w:rPr>
        <w:t>ARTÍCULO SEXTO.</w:t>
      </w:r>
      <w:r w:rsidRPr="008D4D4E">
        <w:rPr>
          <w:rFonts w:ascii="Arial" w:hAnsi="Arial" w:cs="Arial"/>
          <w:sz w:val="22"/>
          <w:szCs w:val="22"/>
        </w:rPr>
        <w:t xml:space="preserve"> La persona Titular deberá gestionar la aprobación en el presupuesto anual de la Comisión, un apartado referente a las contingencias ambientales que hace referencia el artículo 14, fracción LVII, con el objeto de contar con suficiencia presupuestal para hacerle frente a las contingencias ambientales que por caso fortuito o fuerza mayor se susciten.</w:t>
      </w:r>
    </w:p>
    <w:p w14:paraId="3A99FE86" w14:textId="77777777" w:rsidR="00DD4B80" w:rsidRDefault="00DD4B80" w:rsidP="00A33ED8">
      <w:pPr>
        <w:autoSpaceDE w:val="0"/>
        <w:autoSpaceDN w:val="0"/>
        <w:adjustRightInd w:val="0"/>
        <w:jc w:val="both"/>
        <w:rPr>
          <w:rFonts w:ascii="Arial" w:hAnsi="Arial" w:cs="Arial"/>
          <w:b/>
          <w:sz w:val="22"/>
          <w:szCs w:val="22"/>
        </w:rPr>
      </w:pPr>
    </w:p>
    <w:p w14:paraId="03688870" w14:textId="7BCB2010" w:rsidR="00A33ED8" w:rsidRPr="008D4D4E" w:rsidRDefault="00A33ED8" w:rsidP="00A33ED8">
      <w:pPr>
        <w:autoSpaceDE w:val="0"/>
        <w:autoSpaceDN w:val="0"/>
        <w:adjustRightInd w:val="0"/>
        <w:jc w:val="both"/>
        <w:rPr>
          <w:rFonts w:ascii="Arial" w:hAnsi="Arial" w:cs="Arial"/>
          <w:sz w:val="22"/>
          <w:szCs w:val="22"/>
        </w:rPr>
      </w:pPr>
      <w:r w:rsidRPr="008D4D4E">
        <w:rPr>
          <w:rFonts w:ascii="Arial" w:hAnsi="Arial" w:cs="Arial"/>
          <w:b/>
          <w:sz w:val="22"/>
          <w:szCs w:val="22"/>
        </w:rPr>
        <w:t>ARTÍCULO SÉPTIMO.</w:t>
      </w:r>
      <w:r w:rsidRPr="008D4D4E">
        <w:rPr>
          <w:rFonts w:ascii="Arial" w:hAnsi="Arial" w:cs="Arial"/>
          <w:sz w:val="22"/>
          <w:szCs w:val="22"/>
        </w:rPr>
        <w:t xml:space="preserve"> El presupuesto anual de la Comisión deberá contar con un apartado referente a los premios y reconocimientos, para efectos de contar con suficiencia presupuestal para las convocatorias que hace referencia el artículo 16, fracción XIV, del presente Acuerdo.</w:t>
      </w:r>
    </w:p>
    <w:p w14:paraId="73396EE6" w14:textId="77777777" w:rsidR="00226656" w:rsidRPr="008D4D4E" w:rsidRDefault="00226656" w:rsidP="00A33ED8">
      <w:pPr>
        <w:jc w:val="both"/>
        <w:rPr>
          <w:rFonts w:ascii="Arial" w:hAnsi="Arial" w:cs="Arial"/>
          <w:sz w:val="22"/>
          <w:szCs w:val="22"/>
        </w:rPr>
      </w:pPr>
    </w:p>
    <w:p w14:paraId="5C46DDB8" w14:textId="10F71DA8" w:rsidR="00A33ED8" w:rsidRPr="008D4D4E" w:rsidRDefault="00A33ED8" w:rsidP="00A33ED8">
      <w:pPr>
        <w:jc w:val="both"/>
        <w:rPr>
          <w:rFonts w:ascii="Arial" w:hAnsi="Arial" w:cs="Arial"/>
          <w:sz w:val="22"/>
          <w:szCs w:val="22"/>
        </w:rPr>
      </w:pPr>
      <w:r w:rsidRPr="008D4D4E">
        <w:rPr>
          <w:rFonts w:ascii="Arial" w:hAnsi="Arial" w:cs="Arial"/>
          <w:sz w:val="22"/>
          <w:szCs w:val="22"/>
        </w:rPr>
        <w:t xml:space="preserve">Dado en la Sala de Juntas de la Comisión de Ecología y Desarrollo Sustentable del Estado de Sonora, en la ciudad de Hermosillo, Sonora, a los veintiocho días del mes de abril del año dos mil veintitrés. </w:t>
      </w:r>
    </w:p>
    <w:p w14:paraId="4AE91F4D" w14:textId="3766C674" w:rsidR="00A33ED8" w:rsidRDefault="00A33ED8" w:rsidP="005656E4">
      <w:pPr>
        <w:autoSpaceDE w:val="0"/>
        <w:autoSpaceDN w:val="0"/>
        <w:adjustRightInd w:val="0"/>
        <w:jc w:val="center"/>
        <w:rPr>
          <w:rFonts w:ascii="Arial" w:hAnsi="Arial" w:cs="Arial"/>
          <w:b/>
          <w:sz w:val="22"/>
          <w:szCs w:val="22"/>
          <w:u w:val="single"/>
          <w:lang w:val="es-MX"/>
        </w:rPr>
      </w:pPr>
    </w:p>
    <w:p w14:paraId="579B44D9" w14:textId="7AAD0F25" w:rsidR="00A33ED8" w:rsidRPr="008D4D4E" w:rsidRDefault="00A33ED8" w:rsidP="005656E4">
      <w:pPr>
        <w:autoSpaceDE w:val="0"/>
        <w:autoSpaceDN w:val="0"/>
        <w:adjustRightInd w:val="0"/>
        <w:jc w:val="center"/>
        <w:rPr>
          <w:rFonts w:ascii="Arial" w:hAnsi="Arial" w:cs="Arial"/>
          <w:b/>
          <w:sz w:val="22"/>
          <w:szCs w:val="22"/>
          <w:u w:val="single"/>
          <w:lang w:val="es-MX"/>
        </w:rPr>
      </w:pPr>
    </w:p>
    <w:p w14:paraId="7EBBEF0C" w14:textId="77777777" w:rsidR="009341E4" w:rsidRDefault="009341E4" w:rsidP="00226656">
      <w:pPr>
        <w:autoSpaceDE w:val="0"/>
        <w:autoSpaceDN w:val="0"/>
        <w:adjustRightInd w:val="0"/>
        <w:jc w:val="center"/>
        <w:rPr>
          <w:rFonts w:ascii="Arial" w:hAnsi="Arial" w:cs="Arial"/>
          <w:b/>
          <w:sz w:val="22"/>
          <w:szCs w:val="22"/>
        </w:rPr>
      </w:pPr>
    </w:p>
    <w:p w14:paraId="799925A5" w14:textId="77777777" w:rsidR="009341E4" w:rsidRDefault="009341E4" w:rsidP="00226656">
      <w:pPr>
        <w:autoSpaceDE w:val="0"/>
        <w:autoSpaceDN w:val="0"/>
        <w:adjustRightInd w:val="0"/>
        <w:jc w:val="center"/>
        <w:rPr>
          <w:rFonts w:ascii="Arial" w:hAnsi="Arial" w:cs="Arial"/>
          <w:b/>
          <w:sz w:val="22"/>
          <w:szCs w:val="22"/>
        </w:rPr>
      </w:pPr>
    </w:p>
    <w:p w14:paraId="61BD7FB7" w14:textId="4818C70D" w:rsidR="00226656" w:rsidRPr="008D4D4E" w:rsidRDefault="00226656" w:rsidP="00226656">
      <w:pPr>
        <w:autoSpaceDE w:val="0"/>
        <w:autoSpaceDN w:val="0"/>
        <w:adjustRightInd w:val="0"/>
        <w:jc w:val="center"/>
        <w:rPr>
          <w:rFonts w:ascii="Arial" w:hAnsi="Arial" w:cs="Arial"/>
          <w:b/>
          <w:sz w:val="22"/>
          <w:szCs w:val="22"/>
        </w:rPr>
      </w:pPr>
      <w:r w:rsidRPr="008D4D4E">
        <w:rPr>
          <w:rFonts w:ascii="Arial" w:hAnsi="Arial" w:cs="Arial"/>
          <w:b/>
          <w:sz w:val="22"/>
          <w:szCs w:val="22"/>
        </w:rPr>
        <w:lastRenderedPageBreak/>
        <w:t>La Junta Directiva</w:t>
      </w:r>
    </w:p>
    <w:p w14:paraId="3DD98BDD" w14:textId="77777777" w:rsidR="00226656" w:rsidRPr="008D4D4E" w:rsidRDefault="00226656" w:rsidP="00226656">
      <w:pPr>
        <w:autoSpaceDE w:val="0"/>
        <w:autoSpaceDN w:val="0"/>
        <w:adjustRightInd w:val="0"/>
        <w:jc w:val="center"/>
        <w:rPr>
          <w:rFonts w:ascii="Arial" w:hAnsi="Arial" w:cs="Arial"/>
          <w:sz w:val="22"/>
          <w:szCs w:val="22"/>
        </w:rPr>
      </w:pPr>
      <w:r w:rsidRPr="008D4D4E">
        <w:rPr>
          <w:rFonts w:ascii="Arial" w:hAnsi="Arial" w:cs="Arial"/>
          <w:b/>
          <w:sz w:val="22"/>
          <w:szCs w:val="22"/>
        </w:rPr>
        <w:t>De la Comisión de Ecología y Desarrollo Sustentable del Estado de Sonora</w:t>
      </w:r>
      <w:r w:rsidRPr="008D4D4E">
        <w:rPr>
          <w:rFonts w:ascii="Arial" w:hAnsi="Arial" w:cs="Arial"/>
          <w:sz w:val="22"/>
          <w:szCs w:val="22"/>
        </w:rPr>
        <w:t>.</w:t>
      </w:r>
    </w:p>
    <w:p w14:paraId="5DD764D7" w14:textId="77777777" w:rsidR="00226656" w:rsidRPr="008D4D4E" w:rsidRDefault="00226656" w:rsidP="00226656">
      <w:pPr>
        <w:autoSpaceDE w:val="0"/>
        <w:autoSpaceDN w:val="0"/>
        <w:adjustRightInd w:val="0"/>
        <w:jc w:val="center"/>
        <w:rPr>
          <w:rFonts w:ascii="Arial" w:hAnsi="Arial" w:cs="Arial"/>
          <w:sz w:val="22"/>
          <w:szCs w:val="22"/>
        </w:rPr>
      </w:pPr>
    </w:p>
    <w:p w14:paraId="2B4477DB" w14:textId="77777777" w:rsidR="00226656" w:rsidRPr="008D4D4E" w:rsidRDefault="00226656" w:rsidP="00226656">
      <w:pPr>
        <w:autoSpaceDE w:val="0"/>
        <w:autoSpaceDN w:val="0"/>
        <w:adjustRightInd w:val="0"/>
        <w:jc w:val="center"/>
        <w:rPr>
          <w:rFonts w:ascii="Arial" w:hAnsi="Arial" w:cs="Arial"/>
          <w:sz w:val="22"/>
          <w:szCs w:val="22"/>
        </w:rPr>
      </w:pPr>
    </w:p>
    <w:p w14:paraId="7CB6C7AC" w14:textId="77777777" w:rsidR="00226656" w:rsidRPr="008D4D4E" w:rsidRDefault="00226656" w:rsidP="00226656">
      <w:pPr>
        <w:autoSpaceDE w:val="0"/>
        <w:autoSpaceDN w:val="0"/>
        <w:adjustRightInd w:val="0"/>
        <w:jc w:val="center"/>
        <w:rPr>
          <w:rFonts w:ascii="Arial" w:hAnsi="Arial" w:cs="Arial"/>
          <w:sz w:val="22"/>
          <w:szCs w:val="22"/>
        </w:rPr>
      </w:pPr>
      <w:r w:rsidRPr="008D4D4E">
        <w:rPr>
          <w:rFonts w:ascii="Arial" w:hAnsi="Arial" w:cs="Arial"/>
          <w:b/>
          <w:sz w:val="22"/>
          <w:szCs w:val="22"/>
        </w:rPr>
        <w:t>Arq. Irma Minerva Aguirre Herrera</w:t>
      </w:r>
      <w:r w:rsidRPr="008D4D4E">
        <w:rPr>
          <w:rFonts w:ascii="Arial" w:hAnsi="Arial" w:cs="Arial"/>
          <w:sz w:val="22"/>
          <w:szCs w:val="22"/>
        </w:rPr>
        <w:t>,</w:t>
      </w:r>
    </w:p>
    <w:p w14:paraId="0B171DC1" w14:textId="77777777" w:rsidR="00226656" w:rsidRPr="008D4D4E" w:rsidRDefault="00226656" w:rsidP="00226656">
      <w:pPr>
        <w:autoSpaceDE w:val="0"/>
        <w:autoSpaceDN w:val="0"/>
        <w:adjustRightInd w:val="0"/>
        <w:jc w:val="center"/>
        <w:rPr>
          <w:rFonts w:ascii="Arial" w:hAnsi="Arial" w:cs="Arial"/>
          <w:sz w:val="22"/>
          <w:szCs w:val="22"/>
        </w:rPr>
      </w:pPr>
      <w:r w:rsidRPr="008D4D4E">
        <w:rPr>
          <w:rFonts w:ascii="Arial" w:hAnsi="Arial" w:cs="Arial"/>
          <w:sz w:val="22"/>
          <w:szCs w:val="22"/>
        </w:rPr>
        <w:t>Directora General de la Unidad de Atención</w:t>
      </w:r>
    </w:p>
    <w:p w14:paraId="10DD29CB" w14:textId="77777777" w:rsidR="00226656" w:rsidRPr="008D4D4E" w:rsidRDefault="00226656" w:rsidP="00226656">
      <w:pPr>
        <w:autoSpaceDE w:val="0"/>
        <w:autoSpaceDN w:val="0"/>
        <w:adjustRightInd w:val="0"/>
        <w:jc w:val="center"/>
        <w:rPr>
          <w:rFonts w:ascii="Arial" w:hAnsi="Arial" w:cs="Arial"/>
          <w:sz w:val="22"/>
          <w:szCs w:val="22"/>
        </w:rPr>
      </w:pPr>
      <w:r w:rsidRPr="008D4D4E">
        <w:rPr>
          <w:rFonts w:ascii="Arial" w:hAnsi="Arial" w:cs="Arial"/>
          <w:sz w:val="22"/>
          <w:szCs w:val="22"/>
        </w:rPr>
        <w:t>y Seguimiento a Auditorías y Licitaciones</w:t>
      </w:r>
    </w:p>
    <w:p w14:paraId="0F98F876" w14:textId="77777777" w:rsidR="00226656" w:rsidRPr="008D4D4E" w:rsidRDefault="00226656" w:rsidP="00226656">
      <w:pPr>
        <w:autoSpaceDE w:val="0"/>
        <w:autoSpaceDN w:val="0"/>
        <w:adjustRightInd w:val="0"/>
        <w:jc w:val="center"/>
        <w:rPr>
          <w:rFonts w:ascii="Arial" w:hAnsi="Arial" w:cs="Arial"/>
          <w:sz w:val="22"/>
          <w:szCs w:val="22"/>
        </w:rPr>
      </w:pPr>
      <w:r w:rsidRPr="008D4D4E">
        <w:rPr>
          <w:rFonts w:ascii="Arial" w:hAnsi="Arial" w:cs="Arial"/>
          <w:sz w:val="22"/>
          <w:szCs w:val="22"/>
        </w:rPr>
        <w:t xml:space="preserve">en su carácter de Presidente en Representación del </w:t>
      </w:r>
    </w:p>
    <w:p w14:paraId="7A8084AE" w14:textId="77777777" w:rsidR="00226656" w:rsidRPr="008D4D4E" w:rsidRDefault="00226656" w:rsidP="00226656">
      <w:pPr>
        <w:autoSpaceDE w:val="0"/>
        <w:autoSpaceDN w:val="0"/>
        <w:adjustRightInd w:val="0"/>
        <w:jc w:val="center"/>
        <w:rPr>
          <w:rFonts w:ascii="Arial" w:hAnsi="Arial" w:cs="Arial"/>
          <w:sz w:val="22"/>
          <w:szCs w:val="22"/>
        </w:rPr>
      </w:pPr>
      <w:r w:rsidRPr="008D4D4E">
        <w:rPr>
          <w:rFonts w:ascii="Arial" w:hAnsi="Arial" w:cs="Arial"/>
          <w:sz w:val="22"/>
          <w:szCs w:val="22"/>
        </w:rPr>
        <w:t>Gobernador del Estado de Sonora.</w:t>
      </w:r>
    </w:p>
    <w:p w14:paraId="2F6F01CC" w14:textId="77777777" w:rsidR="00226656" w:rsidRPr="008D4D4E" w:rsidRDefault="00226656" w:rsidP="00226656">
      <w:pPr>
        <w:autoSpaceDE w:val="0"/>
        <w:autoSpaceDN w:val="0"/>
        <w:adjustRightInd w:val="0"/>
        <w:jc w:val="center"/>
        <w:rPr>
          <w:rFonts w:ascii="Arial" w:hAnsi="Arial" w:cs="Arial"/>
          <w:sz w:val="22"/>
          <w:szCs w:val="22"/>
        </w:rPr>
      </w:pPr>
    </w:p>
    <w:p w14:paraId="50A4A8E1" w14:textId="77777777" w:rsidR="00226656" w:rsidRPr="008D4D4E" w:rsidRDefault="00226656" w:rsidP="00226656">
      <w:pPr>
        <w:autoSpaceDE w:val="0"/>
        <w:autoSpaceDN w:val="0"/>
        <w:adjustRightInd w:val="0"/>
        <w:jc w:val="center"/>
        <w:rPr>
          <w:rFonts w:ascii="Arial" w:hAnsi="Arial" w:cs="Arial"/>
          <w:sz w:val="22"/>
          <w:szCs w:val="22"/>
        </w:rPr>
      </w:pPr>
    </w:p>
    <w:p w14:paraId="57EF9B4D" w14:textId="77777777" w:rsidR="00226656" w:rsidRPr="008D4D4E" w:rsidRDefault="00226656" w:rsidP="00226656">
      <w:pPr>
        <w:autoSpaceDE w:val="0"/>
        <w:autoSpaceDN w:val="0"/>
        <w:adjustRightInd w:val="0"/>
        <w:jc w:val="center"/>
        <w:rPr>
          <w:rFonts w:ascii="Arial" w:hAnsi="Arial" w:cs="Arial"/>
          <w:sz w:val="22"/>
          <w:szCs w:val="22"/>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4"/>
        <w:gridCol w:w="4414"/>
      </w:tblGrid>
      <w:tr w:rsidR="00226656" w:rsidRPr="008D4D4E" w14:paraId="3D64FBC7" w14:textId="77777777" w:rsidTr="00C5342C">
        <w:trPr>
          <w:trHeight w:val="699"/>
        </w:trPr>
        <w:tc>
          <w:tcPr>
            <w:tcW w:w="4414" w:type="dxa"/>
          </w:tcPr>
          <w:p w14:paraId="1E25B177" w14:textId="77777777" w:rsidR="00226656" w:rsidRPr="008D4D4E" w:rsidRDefault="00226656" w:rsidP="00C5342C">
            <w:pPr>
              <w:autoSpaceDE w:val="0"/>
              <w:autoSpaceDN w:val="0"/>
              <w:adjustRightInd w:val="0"/>
              <w:spacing w:line="259" w:lineRule="auto"/>
              <w:jc w:val="center"/>
              <w:rPr>
                <w:rFonts w:ascii="Arial" w:hAnsi="Arial" w:cs="Arial"/>
                <w:b/>
                <w:sz w:val="22"/>
                <w:szCs w:val="22"/>
              </w:rPr>
            </w:pPr>
            <w:r w:rsidRPr="008D4D4E">
              <w:rPr>
                <w:rFonts w:ascii="Arial" w:hAnsi="Arial" w:cs="Arial"/>
                <w:b/>
                <w:sz w:val="22"/>
                <w:szCs w:val="22"/>
              </w:rPr>
              <w:t xml:space="preserve">Lic. José David Ruíz González, </w:t>
            </w:r>
          </w:p>
          <w:p w14:paraId="2715E990"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r w:rsidRPr="008D4D4E">
              <w:rPr>
                <w:rFonts w:ascii="Arial" w:hAnsi="Arial" w:cs="Arial"/>
                <w:sz w:val="22"/>
                <w:szCs w:val="22"/>
              </w:rPr>
              <w:t>Director Jurídico de la Unidad de Atención y Seguimiento a Auditorías y Licitaciones, en su carácter de vicepresidente en Representación del Secretario de Infraestructura y Desarrollo Urbano</w:t>
            </w:r>
          </w:p>
          <w:p w14:paraId="0EAE1028" w14:textId="77777777" w:rsidR="00226656" w:rsidRPr="008D4D4E" w:rsidRDefault="00226656" w:rsidP="00C5342C">
            <w:pPr>
              <w:autoSpaceDE w:val="0"/>
              <w:autoSpaceDN w:val="0"/>
              <w:adjustRightInd w:val="0"/>
              <w:jc w:val="center"/>
              <w:rPr>
                <w:rFonts w:ascii="Arial" w:hAnsi="Arial" w:cs="Arial"/>
                <w:sz w:val="22"/>
                <w:szCs w:val="22"/>
              </w:rPr>
            </w:pPr>
          </w:p>
        </w:tc>
        <w:tc>
          <w:tcPr>
            <w:tcW w:w="4414" w:type="dxa"/>
          </w:tcPr>
          <w:p w14:paraId="46AE9603"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r w:rsidRPr="008D4D4E">
              <w:rPr>
                <w:rFonts w:ascii="Arial" w:hAnsi="Arial" w:cs="Arial"/>
                <w:b/>
                <w:sz w:val="22"/>
                <w:szCs w:val="22"/>
              </w:rPr>
              <w:t>Ing. Jesús Armando Barajas Torres</w:t>
            </w:r>
            <w:r w:rsidRPr="008D4D4E">
              <w:rPr>
                <w:rFonts w:ascii="Arial" w:hAnsi="Arial" w:cs="Arial"/>
                <w:sz w:val="22"/>
                <w:szCs w:val="22"/>
              </w:rPr>
              <w:t>,</w:t>
            </w:r>
          </w:p>
          <w:p w14:paraId="32BDD5DF"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r w:rsidRPr="008D4D4E">
              <w:rPr>
                <w:rFonts w:ascii="Arial" w:hAnsi="Arial" w:cs="Arial"/>
                <w:sz w:val="22"/>
                <w:szCs w:val="22"/>
              </w:rPr>
              <w:t>Comisionado Ejecutivo de la Comisión de Ecología y Desarrollo Sustentable del Estado de Sonora.</w:t>
            </w:r>
          </w:p>
          <w:p w14:paraId="37C28B41"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r w:rsidRPr="008D4D4E">
              <w:rPr>
                <w:rFonts w:ascii="Arial" w:hAnsi="Arial" w:cs="Arial"/>
                <w:sz w:val="22"/>
                <w:szCs w:val="22"/>
              </w:rPr>
              <w:t>Secretario Técnico</w:t>
            </w:r>
          </w:p>
        </w:tc>
      </w:tr>
      <w:tr w:rsidR="00226656" w:rsidRPr="008D4D4E" w14:paraId="2F2BC19D" w14:textId="77777777" w:rsidTr="00C5342C">
        <w:tc>
          <w:tcPr>
            <w:tcW w:w="4414" w:type="dxa"/>
          </w:tcPr>
          <w:p w14:paraId="5E2DC3AE"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p>
          <w:p w14:paraId="1CB8D00A"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p>
          <w:p w14:paraId="7911E3B3"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r w:rsidRPr="008D4D4E">
              <w:rPr>
                <w:rFonts w:ascii="Arial" w:hAnsi="Arial" w:cs="Arial"/>
                <w:b/>
                <w:sz w:val="22"/>
                <w:szCs w:val="22"/>
              </w:rPr>
              <w:t>M.A.P. Claudia Esmeralda Niebla Quiñonez</w:t>
            </w:r>
            <w:r w:rsidRPr="008D4D4E">
              <w:rPr>
                <w:rFonts w:ascii="Arial" w:hAnsi="Arial" w:cs="Arial"/>
                <w:sz w:val="22"/>
                <w:szCs w:val="22"/>
              </w:rPr>
              <w:t>,</w:t>
            </w:r>
          </w:p>
          <w:p w14:paraId="3E594296"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r w:rsidRPr="008D4D4E">
              <w:rPr>
                <w:rFonts w:ascii="Arial" w:hAnsi="Arial" w:cs="Arial"/>
                <w:sz w:val="22"/>
                <w:szCs w:val="22"/>
              </w:rPr>
              <w:t>Coordinador de Área de Ejecución Administrativa, en su carácter de vocal, Suplente del Secretario de Hacienda</w:t>
            </w:r>
          </w:p>
          <w:p w14:paraId="015C5860" w14:textId="77777777" w:rsidR="00226656" w:rsidRPr="008D4D4E" w:rsidRDefault="00226656" w:rsidP="00C5342C">
            <w:pPr>
              <w:autoSpaceDE w:val="0"/>
              <w:autoSpaceDN w:val="0"/>
              <w:adjustRightInd w:val="0"/>
              <w:spacing w:line="259" w:lineRule="auto"/>
              <w:rPr>
                <w:rFonts w:ascii="Arial" w:hAnsi="Arial" w:cs="Arial"/>
                <w:sz w:val="22"/>
                <w:szCs w:val="22"/>
              </w:rPr>
            </w:pPr>
          </w:p>
          <w:p w14:paraId="09B9346F"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p>
        </w:tc>
        <w:tc>
          <w:tcPr>
            <w:tcW w:w="4414" w:type="dxa"/>
          </w:tcPr>
          <w:p w14:paraId="377B057A"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p>
          <w:p w14:paraId="058DEBAC"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p>
          <w:p w14:paraId="3096CA80"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r w:rsidRPr="008D4D4E">
              <w:rPr>
                <w:rFonts w:ascii="Arial" w:hAnsi="Arial" w:cs="Arial"/>
                <w:b/>
                <w:sz w:val="22"/>
                <w:szCs w:val="22"/>
              </w:rPr>
              <w:t>Dr. Rafael Enrique Cabanillas López</w:t>
            </w:r>
            <w:r w:rsidRPr="008D4D4E">
              <w:rPr>
                <w:rFonts w:ascii="Arial" w:hAnsi="Arial" w:cs="Arial"/>
                <w:sz w:val="22"/>
                <w:szCs w:val="22"/>
              </w:rPr>
              <w:t>,</w:t>
            </w:r>
          </w:p>
          <w:p w14:paraId="23E36000"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r w:rsidRPr="008D4D4E">
              <w:rPr>
                <w:rFonts w:ascii="Arial" w:hAnsi="Arial" w:cs="Arial"/>
                <w:sz w:val="22"/>
                <w:szCs w:val="22"/>
              </w:rPr>
              <w:t>Director General de Energía, en su carácter de vocal, suplente de la Secretaria de Economía.</w:t>
            </w:r>
          </w:p>
          <w:p w14:paraId="64E6AF1F"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p>
          <w:p w14:paraId="00D93146" w14:textId="77777777" w:rsidR="00226656" w:rsidRPr="008D4D4E" w:rsidRDefault="00226656" w:rsidP="00C5342C">
            <w:pPr>
              <w:rPr>
                <w:rFonts w:ascii="Arial" w:hAnsi="Arial" w:cs="Arial"/>
                <w:sz w:val="22"/>
                <w:szCs w:val="22"/>
              </w:rPr>
            </w:pPr>
          </w:p>
          <w:p w14:paraId="27440B52" w14:textId="77777777" w:rsidR="00226656" w:rsidRPr="008D4D4E" w:rsidRDefault="00226656" w:rsidP="00C5342C">
            <w:pPr>
              <w:rPr>
                <w:rFonts w:ascii="Arial" w:hAnsi="Arial" w:cs="Arial"/>
                <w:sz w:val="22"/>
                <w:szCs w:val="22"/>
              </w:rPr>
            </w:pPr>
          </w:p>
          <w:p w14:paraId="787307CD" w14:textId="77777777" w:rsidR="00226656" w:rsidRPr="008D4D4E" w:rsidRDefault="00226656" w:rsidP="00C5342C">
            <w:pPr>
              <w:rPr>
                <w:rFonts w:ascii="Arial" w:hAnsi="Arial" w:cs="Arial"/>
                <w:sz w:val="22"/>
                <w:szCs w:val="22"/>
              </w:rPr>
            </w:pPr>
          </w:p>
          <w:p w14:paraId="6FFF45F5" w14:textId="77777777" w:rsidR="00226656" w:rsidRPr="008D4D4E" w:rsidRDefault="00226656" w:rsidP="00C5342C">
            <w:pPr>
              <w:jc w:val="center"/>
              <w:rPr>
                <w:rFonts w:ascii="Arial" w:hAnsi="Arial" w:cs="Arial"/>
                <w:sz w:val="22"/>
                <w:szCs w:val="22"/>
              </w:rPr>
            </w:pPr>
          </w:p>
        </w:tc>
      </w:tr>
      <w:tr w:rsidR="00226656" w:rsidRPr="008D4D4E" w14:paraId="7A0E1478" w14:textId="77777777" w:rsidTr="00C5342C">
        <w:tc>
          <w:tcPr>
            <w:tcW w:w="4414" w:type="dxa"/>
          </w:tcPr>
          <w:p w14:paraId="3CAF7662"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r w:rsidRPr="008D4D4E">
              <w:rPr>
                <w:rFonts w:ascii="Arial" w:hAnsi="Arial" w:cs="Arial"/>
                <w:b/>
                <w:sz w:val="22"/>
                <w:szCs w:val="22"/>
              </w:rPr>
              <w:t>C.P. Alma Delia Limón Moreno</w:t>
            </w:r>
            <w:r w:rsidRPr="008D4D4E">
              <w:rPr>
                <w:rFonts w:ascii="Arial" w:hAnsi="Arial" w:cs="Arial"/>
                <w:sz w:val="22"/>
                <w:szCs w:val="22"/>
              </w:rPr>
              <w:t>,</w:t>
            </w:r>
          </w:p>
          <w:p w14:paraId="325D58FB"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r w:rsidRPr="008D4D4E">
              <w:rPr>
                <w:rFonts w:ascii="Arial" w:hAnsi="Arial" w:cs="Arial"/>
                <w:sz w:val="22"/>
                <w:szCs w:val="22"/>
              </w:rPr>
              <w:t>Subsecretaria de Infraestructura Social,</w:t>
            </w:r>
          </w:p>
          <w:p w14:paraId="422B64AF"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r w:rsidRPr="008D4D4E">
              <w:rPr>
                <w:rFonts w:ascii="Arial" w:hAnsi="Arial" w:cs="Arial"/>
                <w:sz w:val="22"/>
                <w:szCs w:val="22"/>
              </w:rPr>
              <w:t>en su carácter de vocal, suplente de la</w:t>
            </w:r>
          </w:p>
          <w:p w14:paraId="15C25CB4" w14:textId="77777777" w:rsidR="00226656" w:rsidRPr="008D4D4E" w:rsidRDefault="00226656" w:rsidP="00C5342C">
            <w:pPr>
              <w:autoSpaceDE w:val="0"/>
              <w:autoSpaceDN w:val="0"/>
              <w:adjustRightInd w:val="0"/>
              <w:spacing w:line="259" w:lineRule="auto"/>
              <w:jc w:val="center"/>
              <w:rPr>
                <w:rFonts w:ascii="Arial" w:hAnsi="Arial" w:cs="Arial"/>
                <w:sz w:val="22"/>
                <w:szCs w:val="22"/>
              </w:rPr>
            </w:pPr>
            <w:r w:rsidRPr="008D4D4E">
              <w:rPr>
                <w:rFonts w:ascii="Arial" w:hAnsi="Arial" w:cs="Arial"/>
                <w:sz w:val="22"/>
                <w:szCs w:val="22"/>
              </w:rPr>
              <w:t>Secretaria de Desarrollo Social</w:t>
            </w:r>
          </w:p>
          <w:p w14:paraId="5C6B11AC" w14:textId="77777777" w:rsidR="00226656" w:rsidRPr="008D4D4E" w:rsidRDefault="00226656" w:rsidP="00C5342C">
            <w:pPr>
              <w:autoSpaceDE w:val="0"/>
              <w:autoSpaceDN w:val="0"/>
              <w:adjustRightInd w:val="0"/>
              <w:rPr>
                <w:rFonts w:ascii="Arial" w:hAnsi="Arial" w:cs="Arial"/>
                <w:sz w:val="22"/>
                <w:szCs w:val="22"/>
              </w:rPr>
            </w:pPr>
          </w:p>
        </w:tc>
        <w:tc>
          <w:tcPr>
            <w:tcW w:w="4414" w:type="dxa"/>
          </w:tcPr>
          <w:p w14:paraId="1291DABD" w14:textId="77777777" w:rsidR="00226656" w:rsidRPr="008D4D4E" w:rsidRDefault="00226656" w:rsidP="00C5342C">
            <w:pPr>
              <w:jc w:val="center"/>
              <w:rPr>
                <w:rFonts w:ascii="Arial" w:hAnsi="Arial" w:cs="Arial"/>
                <w:b/>
                <w:sz w:val="22"/>
                <w:szCs w:val="22"/>
              </w:rPr>
            </w:pPr>
            <w:r w:rsidRPr="008D4D4E">
              <w:rPr>
                <w:rFonts w:ascii="Arial" w:hAnsi="Arial" w:cs="Arial"/>
                <w:b/>
                <w:sz w:val="22"/>
                <w:szCs w:val="22"/>
              </w:rPr>
              <w:t xml:space="preserve">M.C. Juan de Jesús </w:t>
            </w:r>
            <w:proofErr w:type="spellStart"/>
            <w:r w:rsidRPr="008D4D4E">
              <w:rPr>
                <w:rFonts w:ascii="Arial" w:hAnsi="Arial" w:cs="Arial"/>
                <w:b/>
                <w:sz w:val="22"/>
                <w:szCs w:val="22"/>
              </w:rPr>
              <w:t>Icedo</w:t>
            </w:r>
            <w:proofErr w:type="spellEnd"/>
            <w:r w:rsidRPr="008D4D4E">
              <w:rPr>
                <w:rFonts w:ascii="Arial" w:hAnsi="Arial" w:cs="Arial"/>
                <w:b/>
                <w:sz w:val="22"/>
                <w:szCs w:val="22"/>
              </w:rPr>
              <w:t xml:space="preserve"> Palacios</w:t>
            </w:r>
          </w:p>
          <w:p w14:paraId="008143AE" w14:textId="77777777" w:rsidR="00226656" w:rsidRPr="008D4D4E" w:rsidRDefault="00226656" w:rsidP="00C5342C">
            <w:pPr>
              <w:jc w:val="center"/>
              <w:rPr>
                <w:rFonts w:ascii="Arial" w:hAnsi="Arial" w:cs="Arial"/>
                <w:sz w:val="22"/>
                <w:szCs w:val="22"/>
              </w:rPr>
            </w:pPr>
            <w:r w:rsidRPr="008D4D4E">
              <w:rPr>
                <w:rFonts w:ascii="Arial" w:hAnsi="Arial" w:cs="Arial"/>
                <w:sz w:val="22"/>
                <w:szCs w:val="22"/>
              </w:rPr>
              <w:t>Director de Forestal y Encargado de Despacho de la Dirección General Forestal y Fauna Silvestre, en su carácter de vocal, suplente de la Secretaria de Agricultura, Ganadería, Recursos Hidráulicos, Pesca y Acuacultura</w:t>
            </w:r>
          </w:p>
        </w:tc>
      </w:tr>
    </w:tbl>
    <w:p w14:paraId="719D14B9" w14:textId="5D9C6AAF" w:rsidR="0091492F" w:rsidRDefault="0091492F" w:rsidP="00DD4B80">
      <w:pPr>
        <w:tabs>
          <w:tab w:val="left" w:pos="5012"/>
        </w:tabs>
        <w:ind w:left="-567" w:right="-518"/>
        <w:rPr>
          <w:rFonts w:ascii="Arial" w:hAnsi="Arial" w:cs="Arial"/>
          <w:b/>
        </w:rPr>
      </w:pPr>
    </w:p>
    <w:p w14:paraId="54B5A260" w14:textId="41D55100" w:rsidR="009341E4" w:rsidRDefault="009341E4" w:rsidP="00DD4B80">
      <w:pPr>
        <w:tabs>
          <w:tab w:val="left" w:pos="5012"/>
        </w:tabs>
        <w:ind w:left="-567" w:right="-518"/>
        <w:rPr>
          <w:rFonts w:ascii="Arial" w:hAnsi="Arial" w:cs="Arial"/>
          <w:b/>
        </w:rPr>
      </w:pPr>
    </w:p>
    <w:p w14:paraId="5AF1D8F0" w14:textId="7311E46E" w:rsidR="009341E4" w:rsidRDefault="009341E4" w:rsidP="00DD4B80">
      <w:pPr>
        <w:tabs>
          <w:tab w:val="left" w:pos="5012"/>
        </w:tabs>
        <w:ind w:left="-567" w:right="-518"/>
        <w:rPr>
          <w:rFonts w:ascii="Arial" w:hAnsi="Arial" w:cs="Arial"/>
          <w:b/>
        </w:rPr>
      </w:pPr>
    </w:p>
    <w:p w14:paraId="107542C1" w14:textId="47987C5A" w:rsidR="009341E4" w:rsidRDefault="009341E4" w:rsidP="00DD4B80">
      <w:pPr>
        <w:tabs>
          <w:tab w:val="left" w:pos="5012"/>
        </w:tabs>
        <w:ind w:left="-567" w:right="-518"/>
        <w:rPr>
          <w:rFonts w:ascii="Arial" w:hAnsi="Arial" w:cs="Arial"/>
          <w:b/>
        </w:rPr>
      </w:pPr>
    </w:p>
    <w:p w14:paraId="3FE776D7" w14:textId="06F86B97" w:rsidR="009341E4" w:rsidRDefault="009341E4" w:rsidP="00DD4B80">
      <w:pPr>
        <w:tabs>
          <w:tab w:val="left" w:pos="5012"/>
        </w:tabs>
        <w:ind w:left="-567" w:right="-518"/>
        <w:rPr>
          <w:rFonts w:ascii="Arial" w:hAnsi="Arial" w:cs="Arial"/>
          <w:b/>
        </w:rPr>
      </w:pPr>
    </w:p>
    <w:p w14:paraId="03443835" w14:textId="7A6083E6" w:rsidR="009341E4" w:rsidRDefault="009341E4" w:rsidP="00DD4B80">
      <w:pPr>
        <w:tabs>
          <w:tab w:val="left" w:pos="5012"/>
        </w:tabs>
        <w:ind w:left="-567" w:right="-518"/>
        <w:rPr>
          <w:rFonts w:ascii="Arial" w:hAnsi="Arial" w:cs="Arial"/>
          <w:b/>
        </w:rPr>
      </w:pPr>
    </w:p>
    <w:p w14:paraId="63B1124F" w14:textId="50471890" w:rsidR="009341E4" w:rsidRDefault="009341E4" w:rsidP="00DD4B80">
      <w:pPr>
        <w:tabs>
          <w:tab w:val="left" w:pos="5012"/>
        </w:tabs>
        <w:ind w:left="-567" w:right="-518"/>
        <w:rPr>
          <w:rFonts w:ascii="Arial" w:hAnsi="Arial" w:cs="Arial"/>
          <w:b/>
        </w:rPr>
      </w:pPr>
    </w:p>
    <w:p w14:paraId="5286246D" w14:textId="295CCD64" w:rsidR="009341E4" w:rsidRDefault="009341E4" w:rsidP="00DD4B80">
      <w:pPr>
        <w:tabs>
          <w:tab w:val="left" w:pos="5012"/>
        </w:tabs>
        <w:ind w:left="-567" w:right="-518"/>
        <w:rPr>
          <w:rFonts w:ascii="Arial" w:hAnsi="Arial" w:cs="Arial"/>
          <w:b/>
        </w:rPr>
      </w:pPr>
    </w:p>
    <w:p w14:paraId="684042A7" w14:textId="40EB22C6" w:rsidR="009341E4" w:rsidRDefault="009341E4" w:rsidP="00DD4B80">
      <w:pPr>
        <w:tabs>
          <w:tab w:val="left" w:pos="5012"/>
        </w:tabs>
        <w:ind w:left="-567" w:right="-518"/>
        <w:rPr>
          <w:rFonts w:ascii="Arial" w:hAnsi="Arial" w:cs="Arial"/>
          <w:b/>
        </w:rPr>
      </w:pPr>
    </w:p>
    <w:p w14:paraId="17A1EE3C" w14:textId="4496B1BA" w:rsidR="009341E4" w:rsidRDefault="009341E4" w:rsidP="00DD4B80">
      <w:pPr>
        <w:tabs>
          <w:tab w:val="left" w:pos="5012"/>
        </w:tabs>
        <w:ind w:left="-567" w:right="-518"/>
        <w:rPr>
          <w:rFonts w:ascii="Arial" w:hAnsi="Arial" w:cs="Arial"/>
          <w:b/>
        </w:rPr>
      </w:pPr>
    </w:p>
    <w:p w14:paraId="642CF64C" w14:textId="1D2744A2" w:rsidR="009341E4" w:rsidRDefault="009341E4" w:rsidP="00DD4B80">
      <w:pPr>
        <w:tabs>
          <w:tab w:val="left" w:pos="5012"/>
        </w:tabs>
        <w:ind w:left="-567" w:right="-518"/>
        <w:rPr>
          <w:rFonts w:ascii="Arial" w:hAnsi="Arial" w:cs="Arial"/>
          <w:b/>
        </w:rPr>
      </w:pPr>
    </w:p>
    <w:p w14:paraId="0680A963" w14:textId="74669C50" w:rsidR="009341E4" w:rsidRDefault="009341E4" w:rsidP="00DD4B80">
      <w:pPr>
        <w:tabs>
          <w:tab w:val="left" w:pos="5012"/>
        </w:tabs>
        <w:ind w:left="-567" w:right="-518"/>
        <w:rPr>
          <w:rFonts w:ascii="Arial" w:hAnsi="Arial" w:cs="Arial"/>
          <w:b/>
        </w:rPr>
      </w:pPr>
    </w:p>
    <w:p w14:paraId="2B982E37" w14:textId="7CFE8E65" w:rsidR="00DD4B80" w:rsidRPr="00440817" w:rsidRDefault="00DD4B80" w:rsidP="009341E4">
      <w:pPr>
        <w:tabs>
          <w:tab w:val="left" w:pos="5012"/>
        </w:tabs>
        <w:ind w:left="-567" w:right="-518"/>
      </w:pPr>
      <w:r w:rsidRPr="00440817">
        <w:rPr>
          <w:rFonts w:ascii="Arial" w:hAnsi="Arial" w:cs="Arial"/>
          <w:b/>
          <w:noProof/>
          <w:lang w:val="es-MX" w:eastAsia="es-MX"/>
        </w:rPr>
        <w:lastRenderedPageBreak/>
        <mc:AlternateContent>
          <mc:Choice Requires="wps">
            <w:drawing>
              <wp:anchor distT="0" distB="0" distL="114300" distR="114300" simplePos="0" relativeHeight="251662336" behindDoc="0" locked="0" layoutInCell="1" allowOverlap="1" wp14:anchorId="3462E07C" wp14:editId="504AB662">
                <wp:simplePos x="0" y="0"/>
                <wp:positionH relativeFrom="column">
                  <wp:posOffset>-1141730</wp:posOffset>
                </wp:positionH>
                <wp:positionV relativeFrom="paragraph">
                  <wp:posOffset>2207260</wp:posOffset>
                </wp:positionV>
                <wp:extent cx="0" cy="467995"/>
                <wp:effectExtent l="0" t="0" r="19050" b="27305"/>
                <wp:wrapNone/>
                <wp:docPr id="6"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79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893584A" id="_x0000_t32" coordsize="21600,21600" o:spt="32" o:oned="t" path="m,l21600,21600e" filled="f">
                <v:path arrowok="t" fillok="f" o:connecttype="none"/>
                <o:lock v:ext="edit" shapetype="t"/>
              </v:shapetype>
              <v:shape id="AutoShape 42" o:spid="_x0000_s1026" type="#_x0000_t32" style="position:absolute;margin-left:-89.9pt;margin-top:173.8pt;width:0;height:36.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"/>
            </w:pict>
          </mc:Fallback>
        </mc:AlternateContent>
      </w:r>
      <w:r w:rsidRPr="00440817">
        <w:rPr>
          <w:rFonts w:ascii="Arial" w:hAnsi="Arial" w:cs="Arial"/>
          <w:b/>
          <w:noProof/>
          <w:lang w:val="es-MX" w:eastAsia="es-MX"/>
        </w:rPr>
        <mc:AlternateContent>
          <mc:Choice Requires="wps">
            <w:drawing>
              <wp:anchor distT="0" distB="0" distL="114300" distR="114300" simplePos="0" relativeHeight="251665408" behindDoc="0" locked="0" layoutInCell="1" allowOverlap="1" wp14:anchorId="5D43B66D" wp14:editId="09BA51DC">
                <wp:simplePos x="0" y="0"/>
                <wp:positionH relativeFrom="column">
                  <wp:posOffset>2315210</wp:posOffset>
                </wp:positionH>
                <wp:positionV relativeFrom="paragraph">
                  <wp:posOffset>158588</wp:posOffset>
                </wp:positionV>
                <wp:extent cx="1079500" cy="503555"/>
                <wp:effectExtent l="0" t="0" r="25400" b="10795"/>
                <wp:wrapNone/>
                <wp:docPr id="15"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503555"/>
                        </a:xfrm>
                        <a:prstGeom prst="rect">
                          <a:avLst/>
                        </a:prstGeom>
                        <a:solidFill>
                          <a:srgbClr val="FFFFFF"/>
                        </a:solidFill>
                        <a:ln w="9525" cap="flat" cmpd="sng" algn="ctr">
                          <a:solidFill>
                            <a:srgbClr val="000000"/>
                          </a:solidFill>
                          <a:prstDash val="solid"/>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7721AEB" w14:textId="77777777" w:rsidR="00C5342C" w:rsidRPr="00B05CDA" w:rsidRDefault="00C5342C" w:rsidP="00DD4B80">
                            <w:pPr>
                              <w:jc w:val="center"/>
                              <w:rPr>
                                <w:rFonts w:ascii="Century Gothic" w:hAnsi="Century Gothic"/>
                                <w:sz w:val="14"/>
                                <w:szCs w:val="14"/>
                              </w:rPr>
                            </w:pPr>
                            <w:r w:rsidRPr="00B05CDA">
                              <w:rPr>
                                <w:rFonts w:ascii="Century Gothic" w:hAnsi="Century Gothic"/>
                                <w:sz w:val="14"/>
                                <w:szCs w:val="14"/>
                              </w:rPr>
                              <w:t>JUNTA DE</w:t>
                            </w:r>
                          </w:p>
                          <w:p w14:paraId="5F7F7CFD" w14:textId="77777777" w:rsidR="00C5342C" w:rsidRPr="00B05CDA" w:rsidRDefault="00C5342C" w:rsidP="00DD4B80">
                            <w:pPr>
                              <w:jc w:val="center"/>
                              <w:rPr>
                                <w:rFonts w:ascii="Century Gothic" w:hAnsi="Century Gothic"/>
                                <w:sz w:val="14"/>
                                <w:szCs w:val="14"/>
                              </w:rPr>
                            </w:pPr>
                            <w:r w:rsidRPr="00B05CDA">
                              <w:rPr>
                                <w:rFonts w:ascii="Century Gothic" w:hAnsi="Century Gothic"/>
                                <w:sz w:val="14"/>
                                <w:szCs w:val="14"/>
                              </w:rPr>
                              <w:t>DIRECTIVA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D43B66D" id="_x0000_t202" coordsize="21600,21600" o:spt="202" path="m,l,21600r21600,l21600,xe">
                <v:stroke joinstyle="miter"/>
                <v:path gradientshapeok="t" o:connecttype="rect"/>
              </v:shapetype>
              <v:shape id="Text Box 28" o:spid="_x0000_s1026" type="#_x0000_t202" style="position:absolute;left:0;text-align:left;margin-left:182.3pt;margin-top:12.5pt;width:85pt;height:39.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">
                <v:textbox>
                  <w:txbxContent>
                    <w:p w14:paraId="27721AEB" w14:textId="77777777" w:rsidR="00C5342C" w:rsidRPr="00B05CDA" w:rsidRDefault="00C5342C" w:rsidP="00DD4B80">
                      <w:pPr>
                        <w:jc w:val="center"/>
                        <w:rPr>
                          <w:rFonts w:ascii="Century Gothic" w:hAnsi="Century Gothic"/>
                          <w:sz w:val="14"/>
                          <w:szCs w:val="14"/>
                        </w:rPr>
                      </w:pPr>
                      <w:r w:rsidRPr="00B05CDA">
                        <w:rPr>
                          <w:rFonts w:ascii="Century Gothic" w:hAnsi="Century Gothic"/>
                          <w:sz w:val="14"/>
                          <w:szCs w:val="14"/>
                        </w:rPr>
                        <w:t>JUNTA DE</w:t>
                      </w:r>
                    </w:p>
                    <w:p w14:paraId="5F7F7CFD" w14:textId="77777777" w:rsidR="00C5342C" w:rsidRPr="00B05CDA" w:rsidRDefault="00C5342C" w:rsidP="00DD4B80">
                      <w:pPr>
                        <w:jc w:val="center"/>
                        <w:rPr>
                          <w:rFonts w:ascii="Century Gothic" w:hAnsi="Century Gothic"/>
                          <w:sz w:val="14"/>
                          <w:szCs w:val="14"/>
                        </w:rPr>
                      </w:pPr>
                      <w:r w:rsidRPr="00B05CDA">
                        <w:rPr>
                          <w:rFonts w:ascii="Century Gothic" w:hAnsi="Century Gothic"/>
                          <w:sz w:val="14"/>
                          <w:szCs w:val="14"/>
                        </w:rPr>
                        <w:t>DIRECTIVA</w:t>
                      </w:r>
                    </w:p>
                  </w:txbxContent>
                </v:textbox>
              </v:shape>
            </w:pict>
          </mc:Fallback>
        </mc:AlternateContent>
      </w:r>
    </w:p>
    <w:p w14:paraId="0831C030" w14:textId="107C1D0A" w:rsidR="00DD4B80" w:rsidRPr="00A73FDC" w:rsidRDefault="00DD4B80" w:rsidP="00DD4B80">
      <w:r w:rsidRPr="00440817">
        <w:rPr>
          <w:rFonts w:ascii="Arial" w:hAnsi="Arial" w:cs="Arial"/>
          <w:b/>
          <w:noProof/>
          <w:lang w:val="es-MX" w:eastAsia="es-MX"/>
        </w:rPr>
        <mc:AlternateContent>
          <mc:Choice Requires="wps">
            <w:drawing>
              <wp:anchor distT="0" distB="0" distL="114300" distR="114300" simplePos="0" relativeHeight="251659264" behindDoc="0" locked="0" layoutInCell="1" allowOverlap="1" wp14:anchorId="4BE32BBB" wp14:editId="6511715C">
                <wp:simplePos x="0" y="0"/>
                <wp:positionH relativeFrom="column">
                  <wp:posOffset>2858770</wp:posOffset>
                </wp:positionH>
                <wp:positionV relativeFrom="paragraph">
                  <wp:posOffset>1409700</wp:posOffset>
                </wp:positionV>
                <wp:extent cx="468000" cy="0"/>
                <wp:effectExtent l="0" t="0" r="27305" b="19050"/>
                <wp:wrapNone/>
                <wp:docPr id="37" name="Conector recto 37"/>
                <wp:cNvGraphicFramePr/>
                <a:graphic xmlns:a="http://schemas.openxmlformats.org/drawingml/2006/main">
                  <a:graphicData uri="http://schemas.microsoft.com/office/word/2010/wordprocessingShape">
                    <wps:wsp>
                      <wps:cNvCnPr/>
                      <wps:spPr>
                        <a:xfrm>
                          <a:off x="0" y="0"/>
                          <a:ext cx="468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71161AA" id="Conector recto 37"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5.1pt,111pt" to="261.95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" strokecolor="black [3200]" strokeweight=".5pt">
                <v:stroke joinstyle="miter"/>
              </v:line>
            </w:pict>
          </mc:Fallback>
        </mc:AlternateContent>
      </w:r>
      <w:r w:rsidRPr="00440817">
        <w:rPr>
          <w:rFonts w:ascii="Arial" w:hAnsi="Arial" w:cs="Arial"/>
          <w:b/>
          <w:noProof/>
          <w:lang w:val="es-MX" w:eastAsia="es-MX"/>
        </w:rPr>
        <mc:AlternateContent>
          <mc:Choice Requires="wps">
            <w:drawing>
              <wp:anchor distT="0" distB="0" distL="114300" distR="114300" simplePos="0" relativeHeight="251679744" behindDoc="0" locked="0" layoutInCell="1" allowOverlap="1" wp14:anchorId="6936BAC0" wp14:editId="73A739E7">
                <wp:simplePos x="0" y="0"/>
                <wp:positionH relativeFrom="column">
                  <wp:posOffset>3305810</wp:posOffset>
                </wp:positionH>
                <wp:positionV relativeFrom="paragraph">
                  <wp:posOffset>1157274</wp:posOffset>
                </wp:positionV>
                <wp:extent cx="1079500" cy="503555"/>
                <wp:effectExtent l="0" t="0" r="25400" b="10795"/>
                <wp:wrapNone/>
                <wp:docPr id="36"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503555"/>
                        </a:xfrm>
                        <a:prstGeom prst="rect">
                          <a:avLst/>
                        </a:prstGeom>
                        <a:solidFill>
                          <a:srgbClr val="FFFFFF"/>
                        </a:solidFill>
                        <a:ln w="9525" cap="flat" cmpd="sng" algn="ctr">
                          <a:solidFill>
                            <a:srgbClr val="000000"/>
                          </a:solidFill>
                          <a:prstDash val="solid"/>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8EAEB06" w14:textId="77777777" w:rsidR="00C5342C" w:rsidRPr="00B05CDA" w:rsidRDefault="00C5342C" w:rsidP="00DD4B80">
                            <w:pPr>
                              <w:jc w:val="center"/>
                              <w:rPr>
                                <w:rFonts w:ascii="Century Gothic" w:hAnsi="Century Gothic"/>
                                <w:sz w:val="14"/>
                                <w:szCs w:val="14"/>
                              </w:rPr>
                            </w:pPr>
                            <w:r>
                              <w:rPr>
                                <w:rFonts w:ascii="Century Gothic" w:hAnsi="Century Gothic"/>
                                <w:sz w:val="14"/>
                                <w:szCs w:val="14"/>
                              </w:rPr>
                              <w:t>DIRECCIÓN JURÍDICA Y UNIDAD DE TRANSPARENCIA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936BAC0" id="_x0000_s1027" type="#_x0000_t202" style="position:absolute;margin-left:260.3pt;margin-top:91.1pt;width:85pt;height:39.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">
                <v:textbox>
                  <w:txbxContent>
                    <w:p w14:paraId="38EAEB06" w14:textId="77777777" w:rsidR="00C5342C" w:rsidRPr="00B05CDA" w:rsidRDefault="00C5342C" w:rsidP="00DD4B80">
                      <w:pPr>
                        <w:jc w:val="center"/>
                        <w:rPr>
                          <w:rFonts w:ascii="Century Gothic" w:hAnsi="Century Gothic"/>
                          <w:sz w:val="14"/>
                          <w:szCs w:val="14"/>
                        </w:rPr>
                      </w:pPr>
                      <w:r>
                        <w:rPr>
                          <w:rFonts w:ascii="Century Gothic" w:hAnsi="Century Gothic"/>
                          <w:sz w:val="14"/>
                          <w:szCs w:val="14"/>
                        </w:rPr>
                        <w:t>DIRECCIÓN JURÍDICA Y UNIDAD DE TRANSPARENCIA</w:t>
                      </w:r>
                    </w:p>
                  </w:txbxContent>
                </v:textbox>
              </v:shape>
            </w:pict>
          </mc:Fallback>
        </mc:AlternateContent>
      </w:r>
      <w:r w:rsidRPr="00440817">
        <w:rPr>
          <w:rFonts w:ascii="Arial" w:hAnsi="Arial" w:cs="Arial"/>
          <w:b/>
          <w:noProof/>
          <w:lang w:val="es-MX" w:eastAsia="es-MX"/>
        </w:rPr>
        <mc:AlternateContent>
          <mc:Choice Requires="wps">
            <w:drawing>
              <wp:anchor distT="0" distB="0" distL="114300" distR="114300" simplePos="0" relativeHeight="251678720" behindDoc="0" locked="0" layoutInCell="1" allowOverlap="1" wp14:anchorId="7165512B" wp14:editId="56E7E15F">
                <wp:simplePos x="0" y="0"/>
                <wp:positionH relativeFrom="column">
                  <wp:posOffset>2317115</wp:posOffset>
                </wp:positionH>
                <wp:positionV relativeFrom="paragraph">
                  <wp:posOffset>515289</wp:posOffset>
                </wp:positionV>
                <wp:extent cx="1079500" cy="503555"/>
                <wp:effectExtent l="0" t="0" r="25400" b="10795"/>
                <wp:wrapNone/>
                <wp:docPr id="33"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503555"/>
                        </a:xfrm>
                        <a:prstGeom prst="rect">
                          <a:avLst/>
                        </a:prstGeom>
                        <a:solidFill>
                          <a:srgbClr val="FFFFFF"/>
                        </a:solidFill>
                        <a:ln w="9525" cap="flat" cmpd="sng" algn="ctr">
                          <a:solidFill>
                            <a:srgbClr val="000000"/>
                          </a:solidFill>
                          <a:prstDash val="solid"/>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DF0FAD3" w14:textId="77777777" w:rsidR="00C5342C" w:rsidRPr="00B05CDA" w:rsidRDefault="00C5342C" w:rsidP="00DD4B80">
                            <w:pPr>
                              <w:jc w:val="center"/>
                              <w:rPr>
                                <w:rFonts w:ascii="Century Gothic" w:hAnsi="Century Gothic"/>
                                <w:sz w:val="14"/>
                                <w:szCs w:val="14"/>
                              </w:rPr>
                            </w:pPr>
                            <w:r>
                              <w:rPr>
                                <w:rFonts w:ascii="Century Gothic" w:hAnsi="Century Gothic"/>
                                <w:sz w:val="14"/>
                                <w:szCs w:val="14"/>
                              </w:rPr>
                              <w:t>COMISIÓN EJECUTIVA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7165512B" id="_x0000_s1028" type="#_x0000_t202" style="position:absolute;margin-left:182.45pt;margin-top:40.55pt;width:85pt;height:39.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">
                <v:textbox>
                  <w:txbxContent>
                    <w:p w14:paraId="6DF0FAD3" w14:textId="77777777" w:rsidR="00C5342C" w:rsidRPr="00B05CDA" w:rsidRDefault="00C5342C" w:rsidP="00DD4B80">
                      <w:pPr>
                        <w:jc w:val="center"/>
                        <w:rPr>
                          <w:rFonts w:ascii="Century Gothic" w:hAnsi="Century Gothic"/>
                          <w:sz w:val="14"/>
                          <w:szCs w:val="14"/>
                        </w:rPr>
                      </w:pPr>
                      <w:r>
                        <w:rPr>
                          <w:rFonts w:ascii="Century Gothic" w:hAnsi="Century Gothic"/>
                          <w:sz w:val="14"/>
                          <w:szCs w:val="14"/>
                        </w:rPr>
                        <w:t>COMISIÓN EJECUTIVA</w:t>
                      </w:r>
                    </w:p>
                  </w:txbxContent>
                </v:textbox>
              </v:shape>
            </w:pict>
          </mc:Fallback>
        </mc:AlternateContent>
      </w:r>
      <w:r w:rsidRPr="00440817">
        <w:rPr>
          <w:rFonts w:ascii="Arial" w:hAnsi="Arial" w:cs="Arial"/>
          <w:b/>
          <w:noProof/>
          <w:lang w:val="es-MX" w:eastAsia="es-MX"/>
        </w:rPr>
        <mc:AlternateContent>
          <mc:Choice Requires="wps">
            <w:drawing>
              <wp:anchor distT="0" distB="0" distL="114300" distR="114300" simplePos="0" relativeHeight="251664384" behindDoc="0" locked="0" layoutInCell="1" allowOverlap="1" wp14:anchorId="18BDD201" wp14:editId="452E37B2">
                <wp:simplePos x="0" y="0"/>
                <wp:positionH relativeFrom="margin">
                  <wp:posOffset>2855595</wp:posOffset>
                </wp:positionH>
                <wp:positionV relativeFrom="paragraph">
                  <wp:posOffset>97155</wp:posOffset>
                </wp:positionV>
                <wp:extent cx="0" cy="2664000"/>
                <wp:effectExtent l="0" t="0" r="19050" b="22225"/>
                <wp:wrapNone/>
                <wp:docPr id="12"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640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88D0318" id="AutoShape 46" o:spid="_x0000_s1026" type="#_x0000_t32" style="position:absolute;margin-left:224.85pt;margin-top:7.65pt;width:0;height:209.7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">
                <w10:wrap anchorx="margin"/>
              </v:shape>
            </w:pict>
          </mc:Fallback>
        </mc:AlternateContent>
      </w:r>
      <w:r w:rsidRPr="00440817">
        <w:rPr>
          <w:noProof/>
          <w:lang w:val="es-MX" w:eastAsia="es-MX"/>
        </w:rPr>
        <mc:AlternateContent>
          <mc:Choice Requires="wps">
            <w:drawing>
              <wp:anchor distT="0" distB="0" distL="114300" distR="114300" simplePos="0" relativeHeight="251670528" behindDoc="0" locked="0" layoutInCell="1" allowOverlap="1" wp14:anchorId="191B7E82" wp14:editId="4ED108B5">
                <wp:simplePos x="0" y="0"/>
                <wp:positionH relativeFrom="column">
                  <wp:posOffset>3871595</wp:posOffset>
                </wp:positionH>
                <wp:positionV relativeFrom="paragraph">
                  <wp:posOffset>2239807</wp:posOffset>
                </wp:positionV>
                <wp:extent cx="0" cy="467995"/>
                <wp:effectExtent l="0" t="0" r="19050" b="27305"/>
                <wp:wrapNone/>
                <wp:docPr id="25"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79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 w14:anchorId="56AC7897" id="AutoShape 56" o:spid="_x0000_s1026" type="#_x0000_t32" style="position:absolute;margin-left:304.85pt;margin-top:176.35pt;width:0;height:36.8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"/>
            </w:pict>
          </mc:Fallback>
        </mc:AlternateContent>
      </w:r>
      <w:r w:rsidRPr="00440817">
        <w:rPr>
          <w:rFonts w:ascii="Arial" w:hAnsi="Arial" w:cs="Arial"/>
          <w:b/>
          <w:noProof/>
          <w:sz w:val="22"/>
          <w:szCs w:val="22"/>
          <w:lang w:val="es-MX" w:eastAsia="es-MX"/>
          <w:rPrChange w:id="1" w:author="Usuario" w:date="2023-03-13T13:01:00Z">
            <w:rPr>
              <w:rFonts w:ascii="Arial" w:hAnsi="Arial" w:cs="Arial"/>
              <w:b/>
              <w:noProof/>
              <w:szCs w:val="24"/>
              <w:lang w:val="es-MX" w:eastAsia="es-MX"/>
            </w:rPr>
          </w:rPrChange>
        </w:rPr>
        <mc:AlternateContent>
          <mc:Choice Requires="wps">
            <w:drawing>
              <wp:anchor distT="0" distB="0" distL="114300" distR="114300" simplePos="0" relativeHeight="251663360" behindDoc="0" locked="0" layoutInCell="1" allowOverlap="1" wp14:anchorId="4447EC88" wp14:editId="164A0303">
                <wp:simplePos x="0" y="0"/>
                <wp:positionH relativeFrom="column">
                  <wp:posOffset>-234950</wp:posOffset>
                </wp:positionH>
                <wp:positionV relativeFrom="paragraph">
                  <wp:posOffset>2228850</wp:posOffset>
                </wp:positionV>
                <wp:extent cx="6191885" cy="0"/>
                <wp:effectExtent l="0" t="0" r="37465" b="19050"/>
                <wp:wrapNone/>
                <wp:docPr id="8"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918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9FC74A" id="AutoShape 43" o:spid="_x0000_s1026" type="#_x0000_t32" style="position:absolute;margin-left:-18.5pt;margin-top:175.5pt;width:487.55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q7YHwIAADw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"/>
            </w:pict>
          </mc:Fallback>
        </mc:AlternateContent>
      </w:r>
      <w:r w:rsidRPr="00440817">
        <w:rPr>
          <w:noProof/>
          <w:lang w:val="es-MX" w:eastAsia="es-MX"/>
        </w:rPr>
        <mc:AlternateContent>
          <mc:Choice Requires="wps">
            <w:drawing>
              <wp:anchor distT="0" distB="0" distL="114300" distR="114300" simplePos="0" relativeHeight="251672576" behindDoc="0" locked="0" layoutInCell="1" allowOverlap="1" wp14:anchorId="30624941" wp14:editId="45A1212C">
                <wp:simplePos x="0" y="0"/>
                <wp:positionH relativeFrom="column">
                  <wp:posOffset>-738505</wp:posOffset>
                </wp:positionH>
                <wp:positionV relativeFrom="paragraph">
                  <wp:posOffset>2688590</wp:posOffset>
                </wp:positionV>
                <wp:extent cx="971550" cy="647700"/>
                <wp:effectExtent l="0" t="0" r="19050" b="19050"/>
                <wp:wrapNone/>
                <wp:docPr id="1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647700"/>
                        </a:xfrm>
                        <a:prstGeom prst="rect">
                          <a:avLst/>
                        </a:prstGeom>
                        <a:solidFill>
                          <a:srgbClr val="FFFFFF"/>
                        </a:solidFill>
                        <a:ln w="9525">
                          <a:solidFill>
                            <a:srgbClr val="000000"/>
                          </a:solidFill>
                          <a:miter lim="800000"/>
                          <a:headEnd/>
                          <a:tailEnd/>
                        </a:ln>
                      </wps:spPr>
                      <wps:txbx>
                        <w:txbxContent>
                          <w:p w14:paraId="565064C3" w14:textId="77777777" w:rsidR="00C5342C" w:rsidRPr="00D81B52" w:rsidRDefault="00C5342C" w:rsidP="00DD4B80">
                            <w:pPr>
                              <w:jc w:val="center"/>
                              <w:rPr>
                                <w:rFonts w:ascii="Century Gothic" w:hAnsi="Century Gothic"/>
                                <w:sz w:val="12"/>
                                <w:szCs w:val="12"/>
                              </w:rPr>
                            </w:pPr>
                            <w:r w:rsidRPr="00D81B52">
                              <w:rPr>
                                <w:rFonts w:ascii="Century Gothic" w:hAnsi="Century Gothic"/>
                                <w:sz w:val="12"/>
                                <w:szCs w:val="12"/>
                              </w:rPr>
                              <w:t>DIRECCIÓN GENERAL DE CAMBIO CLIMÁTICO Y CULTURA AMBIENTAL</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0624941" id="Text Box 24" o:spid="_x0000_s1029" type="#_x0000_t202" style="position:absolute;margin-left:-58.15pt;margin-top:211.7pt;width:76.5pt;height:5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">
                <v:textbox>
                  <w:txbxContent>
                    <w:p w14:paraId="565064C3" w14:textId="77777777" w:rsidR="00C5342C" w:rsidRPr="00D81B52" w:rsidRDefault="00C5342C" w:rsidP="00DD4B80">
                      <w:pPr>
                        <w:jc w:val="center"/>
                        <w:rPr>
                          <w:rFonts w:ascii="Century Gothic" w:hAnsi="Century Gothic"/>
                          <w:sz w:val="12"/>
                          <w:szCs w:val="12"/>
                        </w:rPr>
                      </w:pPr>
                      <w:r w:rsidRPr="00D81B52">
                        <w:rPr>
                          <w:rFonts w:ascii="Century Gothic" w:hAnsi="Century Gothic"/>
                          <w:sz w:val="12"/>
                          <w:szCs w:val="12"/>
                        </w:rPr>
                        <w:t>DIRECCIÓN GENERAL DE CAMBIO CLIMÁTICO Y CULTURA AMBIENTAL</w:t>
                      </w:r>
                    </w:p>
                  </w:txbxContent>
                </v:textbox>
              </v:shape>
            </w:pict>
          </mc:Fallback>
        </mc:AlternateContent>
      </w:r>
      <w:r w:rsidRPr="00440817">
        <w:rPr>
          <w:noProof/>
          <w:lang w:val="es-MX" w:eastAsia="es-MX"/>
        </w:rPr>
        <mc:AlternateContent>
          <mc:Choice Requires="wps">
            <w:drawing>
              <wp:anchor distT="0" distB="0" distL="114300" distR="114300" simplePos="0" relativeHeight="251671552" behindDoc="0" locked="0" layoutInCell="1" allowOverlap="1" wp14:anchorId="518277AA" wp14:editId="15359711">
                <wp:simplePos x="0" y="0"/>
                <wp:positionH relativeFrom="column">
                  <wp:posOffset>294640</wp:posOffset>
                </wp:positionH>
                <wp:positionV relativeFrom="paragraph">
                  <wp:posOffset>2688590</wp:posOffset>
                </wp:positionV>
                <wp:extent cx="971550" cy="647700"/>
                <wp:effectExtent l="0" t="0" r="19050" b="19050"/>
                <wp:wrapNone/>
                <wp:docPr id="13"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647700"/>
                        </a:xfrm>
                        <a:prstGeom prst="rect">
                          <a:avLst/>
                        </a:prstGeom>
                        <a:solidFill>
                          <a:srgbClr val="FFFFFF"/>
                        </a:solidFill>
                        <a:ln w="9525">
                          <a:solidFill>
                            <a:srgbClr val="000000"/>
                          </a:solidFill>
                          <a:miter lim="800000"/>
                          <a:headEnd/>
                          <a:tailEnd/>
                        </a:ln>
                      </wps:spPr>
                      <wps:txbx>
                        <w:txbxContent>
                          <w:p w14:paraId="73CE8A37" w14:textId="77777777" w:rsidR="00C5342C" w:rsidRPr="00D81B52" w:rsidRDefault="00C5342C" w:rsidP="00DD4B80">
                            <w:pPr>
                              <w:jc w:val="center"/>
                              <w:rPr>
                                <w:rFonts w:ascii="Century Gothic" w:hAnsi="Century Gothic"/>
                                <w:sz w:val="14"/>
                                <w:szCs w:val="14"/>
                              </w:rPr>
                            </w:pPr>
                            <w:r w:rsidRPr="00D81B52">
                              <w:rPr>
                                <w:rFonts w:ascii="Century Gothic" w:hAnsi="Century Gothic"/>
                                <w:sz w:val="14"/>
                                <w:szCs w:val="14"/>
                              </w:rPr>
                              <w:t xml:space="preserve">DIRECCIÓN GENERAL DE </w:t>
                            </w:r>
                            <w:r>
                              <w:rPr>
                                <w:rFonts w:ascii="Century Gothic" w:hAnsi="Century Gothic"/>
                                <w:sz w:val="14"/>
                                <w:szCs w:val="14"/>
                              </w:rPr>
                              <w:t>CONSERVACIÓN</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18277AA" id="Text Box 21" o:spid="_x0000_s1030" type="#_x0000_t202" style="position:absolute;margin-left:23.2pt;margin-top:211.7pt;width:76.5pt;height:5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">
                <v:textbox>
                  <w:txbxContent>
                    <w:p w14:paraId="73CE8A37" w14:textId="77777777" w:rsidR="00C5342C" w:rsidRPr="00D81B52" w:rsidRDefault="00C5342C" w:rsidP="00DD4B80">
                      <w:pPr>
                        <w:jc w:val="center"/>
                        <w:rPr>
                          <w:rFonts w:ascii="Century Gothic" w:hAnsi="Century Gothic"/>
                          <w:sz w:val="14"/>
                          <w:szCs w:val="14"/>
                        </w:rPr>
                      </w:pPr>
                      <w:r w:rsidRPr="00D81B52">
                        <w:rPr>
                          <w:rFonts w:ascii="Century Gothic" w:hAnsi="Century Gothic"/>
                          <w:sz w:val="14"/>
                          <w:szCs w:val="14"/>
                        </w:rPr>
                        <w:t xml:space="preserve">DIRECCIÓN GENERAL DE </w:t>
                      </w:r>
                      <w:r>
                        <w:rPr>
                          <w:rFonts w:ascii="Century Gothic" w:hAnsi="Century Gothic"/>
                          <w:sz w:val="14"/>
                          <w:szCs w:val="14"/>
                        </w:rPr>
                        <w:t>CONSERVACIÓN</w:t>
                      </w:r>
                    </w:p>
                  </w:txbxContent>
                </v:textbox>
              </v:shape>
            </w:pict>
          </mc:Fallback>
        </mc:AlternateContent>
      </w:r>
      <w:r w:rsidRPr="00440817">
        <w:rPr>
          <w:noProof/>
          <w:lang w:val="es-MX" w:eastAsia="es-MX"/>
        </w:rPr>
        <mc:AlternateContent>
          <mc:Choice Requires="wps">
            <w:drawing>
              <wp:anchor distT="0" distB="0" distL="114300" distR="114300" simplePos="0" relativeHeight="251674624" behindDoc="0" locked="0" layoutInCell="1" allowOverlap="1" wp14:anchorId="43F126A4" wp14:editId="156435A7">
                <wp:simplePos x="0" y="0"/>
                <wp:positionH relativeFrom="column">
                  <wp:posOffset>1325245</wp:posOffset>
                </wp:positionH>
                <wp:positionV relativeFrom="paragraph">
                  <wp:posOffset>2680970</wp:posOffset>
                </wp:positionV>
                <wp:extent cx="971550" cy="647700"/>
                <wp:effectExtent l="0" t="0" r="19050" b="19050"/>
                <wp:wrapNone/>
                <wp:docPr id="22"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647700"/>
                        </a:xfrm>
                        <a:prstGeom prst="rect">
                          <a:avLst/>
                        </a:prstGeom>
                        <a:solidFill>
                          <a:srgbClr val="FFFFFF"/>
                        </a:solidFill>
                        <a:ln w="9525">
                          <a:solidFill>
                            <a:srgbClr val="000000"/>
                          </a:solidFill>
                          <a:miter lim="800000"/>
                          <a:headEnd/>
                          <a:tailEnd/>
                        </a:ln>
                      </wps:spPr>
                      <wps:txbx>
                        <w:txbxContent>
                          <w:p w14:paraId="76D82A95" w14:textId="77777777" w:rsidR="00C5342C" w:rsidRPr="00D81B52" w:rsidRDefault="00C5342C" w:rsidP="00DD4B80">
                            <w:pPr>
                              <w:jc w:val="center"/>
                              <w:rPr>
                                <w:rFonts w:ascii="Century Gothic" w:hAnsi="Century Gothic"/>
                                <w:sz w:val="14"/>
                                <w:szCs w:val="14"/>
                              </w:rPr>
                            </w:pPr>
                            <w:r w:rsidRPr="00D81B52">
                              <w:rPr>
                                <w:rFonts w:ascii="Century Gothic" w:hAnsi="Century Gothic"/>
                                <w:sz w:val="14"/>
                                <w:szCs w:val="14"/>
                              </w:rPr>
                              <w:t xml:space="preserve">DIRECCIÓN GENERAL DE </w:t>
                            </w:r>
                            <w:r>
                              <w:rPr>
                                <w:rFonts w:ascii="Century Gothic" w:hAnsi="Century Gothic"/>
                                <w:sz w:val="14"/>
                                <w:szCs w:val="14"/>
                              </w:rPr>
                              <w:t>GESTIÓN Y POLÍTICA AMBIENTAL</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3F126A4" id="Text Box 25" o:spid="_x0000_s1031" type="#_x0000_t202" style="position:absolute;margin-left:104.35pt;margin-top:211.1pt;width:76.5pt;height:5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">
                <v:textbox>
                  <w:txbxContent>
                    <w:p w14:paraId="76D82A95" w14:textId="77777777" w:rsidR="00C5342C" w:rsidRPr="00D81B52" w:rsidRDefault="00C5342C" w:rsidP="00DD4B80">
                      <w:pPr>
                        <w:jc w:val="center"/>
                        <w:rPr>
                          <w:rFonts w:ascii="Century Gothic" w:hAnsi="Century Gothic"/>
                          <w:sz w:val="14"/>
                          <w:szCs w:val="14"/>
                        </w:rPr>
                      </w:pPr>
                      <w:r w:rsidRPr="00D81B52">
                        <w:rPr>
                          <w:rFonts w:ascii="Century Gothic" w:hAnsi="Century Gothic"/>
                          <w:sz w:val="14"/>
                          <w:szCs w:val="14"/>
                        </w:rPr>
                        <w:t xml:space="preserve">DIRECCIÓN GENERAL DE </w:t>
                      </w:r>
                      <w:r>
                        <w:rPr>
                          <w:rFonts w:ascii="Century Gothic" w:hAnsi="Century Gothic"/>
                          <w:sz w:val="14"/>
                          <w:szCs w:val="14"/>
                        </w:rPr>
                        <w:t>GESTIÓN Y POLÍTICA AMBIENTAL</w:t>
                      </w:r>
                    </w:p>
                  </w:txbxContent>
                </v:textbox>
              </v:shape>
            </w:pict>
          </mc:Fallback>
        </mc:AlternateContent>
      </w:r>
      <w:r w:rsidRPr="00440817">
        <w:rPr>
          <w:noProof/>
          <w:lang w:val="es-MX" w:eastAsia="es-MX"/>
        </w:rPr>
        <mc:AlternateContent>
          <mc:Choice Requires="wps">
            <w:drawing>
              <wp:anchor distT="0" distB="0" distL="114300" distR="114300" simplePos="0" relativeHeight="251676672" behindDoc="0" locked="0" layoutInCell="1" allowOverlap="1" wp14:anchorId="406AF380" wp14:editId="620C594D">
                <wp:simplePos x="0" y="0"/>
                <wp:positionH relativeFrom="column">
                  <wp:posOffset>2364740</wp:posOffset>
                </wp:positionH>
                <wp:positionV relativeFrom="paragraph">
                  <wp:posOffset>2680970</wp:posOffset>
                </wp:positionV>
                <wp:extent cx="971550" cy="647700"/>
                <wp:effectExtent l="0" t="0" r="19050" b="19050"/>
                <wp:wrapNone/>
                <wp:docPr id="24"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647700"/>
                        </a:xfrm>
                        <a:prstGeom prst="rect">
                          <a:avLst/>
                        </a:prstGeom>
                        <a:solidFill>
                          <a:srgbClr val="FFFFFF"/>
                        </a:solidFill>
                        <a:ln w="9525">
                          <a:solidFill>
                            <a:srgbClr val="000000"/>
                          </a:solidFill>
                          <a:miter lim="800000"/>
                          <a:headEnd/>
                          <a:tailEnd/>
                        </a:ln>
                      </wps:spPr>
                      <wps:txbx>
                        <w:txbxContent>
                          <w:p w14:paraId="6F284EF8" w14:textId="77777777" w:rsidR="00C5342C" w:rsidRPr="00B05CDA" w:rsidRDefault="00C5342C" w:rsidP="00DD4B80">
                            <w:pPr>
                              <w:jc w:val="center"/>
                              <w:rPr>
                                <w:rFonts w:ascii="Century Gothic" w:hAnsi="Century Gothic"/>
                                <w:sz w:val="14"/>
                                <w:szCs w:val="14"/>
                              </w:rPr>
                            </w:pPr>
                            <w:r w:rsidRPr="00B05CDA">
                              <w:rPr>
                                <w:rFonts w:ascii="Century Gothic" w:hAnsi="Century Gothic"/>
                                <w:sz w:val="14"/>
                                <w:szCs w:val="16"/>
                              </w:rPr>
                              <w:t>DIRECCIÓN GENERAL DE</w:t>
                            </w:r>
                            <w:r>
                              <w:rPr>
                                <w:rFonts w:ascii="Century Gothic" w:hAnsi="Century Gothic"/>
                                <w:sz w:val="14"/>
                                <w:szCs w:val="16"/>
                              </w:rPr>
                              <w:t>L CENTRO ECOLÓGICO</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06AF380" id="_x0000_s1032" type="#_x0000_t202" style="position:absolute;margin-left:186.2pt;margin-top:211.1pt;width:76.5pt;height:5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">
                <v:textbox>
                  <w:txbxContent>
                    <w:p w14:paraId="6F284EF8" w14:textId="77777777" w:rsidR="00C5342C" w:rsidRPr="00B05CDA" w:rsidRDefault="00C5342C" w:rsidP="00DD4B80">
                      <w:pPr>
                        <w:jc w:val="center"/>
                        <w:rPr>
                          <w:rFonts w:ascii="Century Gothic" w:hAnsi="Century Gothic"/>
                          <w:sz w:val="14"/>
                          <w:szCs w:val="14"/>
                        </w:rPr>
                      </w:pPr>
                      <w:r w:rsidRPr="00B05CDA">
                        <w:rPr>
                          <w:rFonts w:ascii="Century Gothic" w:hAnsi="Century Gothic"/>
                          <w:sz w:val="14"/>
                          <w:szCs w:val="16"/>
                        </w:rPr>
                        <w:t>DIRECCIÓN GENERAL DE</w:t>
                      </w:r>
                      <w:r>
                        <w:rPr>
                          <w:rFonts w:ascii="Century Gothic" w:hAnsi="Century Gothic"/>
                          <w:sz w:val="14"/>
                          <w:szCs w:val="16"/>
                        </w:rPr>
                        <w:t>L CENTRO ECOLÓGICO</w:t>
                      </w:r>
                    </w:p>
                  </w:txbxContent>
                </v:textbox>
              </v:shape>
            </w:pict>
          </mc:Fallback>
        </mc:AlternateContent>
      </w:r>
      <w:r w:rsidRPr="00440817">
        <w:rPr>
          <w:noProof/>
          <w:lang w:val="es-MX" w:eastAsia="es-MX"/>
        </w:rPr>
        <mc:AlternateContent>
          <mc:Choice Requires="wps">
            <w:drawing>
              <wp:anchor distT="0" distB="0" distL="114300" distR="114300" simplePos="0" relativeHeight="251673600" behindDoc="0" locked="0" layoutInCell="1" allowOverlap="1" wp14:anchorId="0ECADD15" wp14:editId="179016A5">
                <wp:simplePos x="0" y="0"/>
                <wp:positionH relativeFrom="column">
                  <wp:posOffset>3395345</wp:posOffset>
                </wp:positionH>
                <wp:positionV relativeFrom="paragraph">
                  <wp:posOffset>2682240</wp:posOffset>
                </wp:positionV>
                <wp:extent cx="971550" cy="647700"/>
                <wp:effectExtent l="0" t="0" r="19050" b="19050"/>
                <wp:wrapNone/>
                <wp:docPr id="20"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647700"/>
                        </a:xfrm>
                        <a:prstGeom prst="rect">
                          <a:avLst/>
                        </a:prstGeom>
                        <a:solidFill>
                          <a:srgbClr val="FFFFFF"/>
                        </a:solidFill>
                        <a:ln w="9525">
                          <a:solidFill>
                            <a:srgbClr val="000000"/>
                          </a:solidFill>
                          <a:miter lim="800000"/>
                          <a:headEnd/>
                          <a:tailEnd/>
                        </a:ln>
                      </wps:spPr>
                      <wps:txbx>
                        <w:txbxContent>
                          <w:p w14:paraId="27BD6176" w14:textId="77777777" w:rsidR="00C5342C" w:rsidRPr="00B05CDA" w:rsidRDefault="00C5342C" w:rsidP="00DD4B80">
                            <w:pPr>
                              <w:jc w:val="center"/>
                              <w:rPr>
                                <w:rFonts w:ascii="Century Gothic" w:hAnsi="Century Gothic"/>
                                <w:sz w:val="14"/>
                                <w:szCs w:val="14"/>
                              </w:rPr>
                            </w:pPr>
                            <w:r w:rsidRPr="00B05CDA">
                              <w:rPr>
                                <w:rFonts w:ascii="Century Gothic" w:hAnsi="Century Gothic"/>
                                <w:sz w:val="14"/>
                                <w:szCs w:val="16"/>
                              </w:rPr>
                              <w:t>DIRECCIÓN GENERAL DE</w:t>
                            </w:r>
                            <w:r>
                              <w:rPr>
                                <w:rFonts w:ascii="Century Gothic" w:hAnsi="Century Gothic"/>
                                <w:sz w:val="14"/>
                                <w:szCs w:val="16"/>
                              </w:rPr>
                              <w:t xml:space="preserve">L DELFINARIO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ECADD15" id="_x0000_s1033" type="#_x0000_t202" style="position:absolute;margin-left:267.35pt;margin-top:211.2pt;width:76.5pt;height:5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">
                <v:textbox>
                  <w:txbxContent>
                    <w:p w14:paraId="27BD6176" w14:textId="77777777" w:rsidR="00C5342C" w:rsidRPr="00B05CDA" w:rsidRDefault="00C5342C" w:rsidP="00DD4B80">
                      <w:pPr>
                        <w:jc w:val="center"/>
                        <w:rPr>
                          <w:rFonts w:ascii="Century Gothic" w:hAnsi="Century Gothic"/>
                          <w:sz w:val="14"/>
                          <w:szCs w:val="14"/>
                        </w:rPr>
                      </w:pPr>
                      <w:r w:rsidRPr="00B05CDA">
                        <w:rPr>
                          <w:rFonts w:ascii="Century Gothic" w:hAnsi="Century Gothic"/>
                          <w:sz w:val="14"/>
                          <w:szCs w:val="16"/>
                        </w:rPr>
                        <w:t>DIRECCIÓN GENERAL DE</w:t>
                      </w:r>
                      <w:r>
                        <w:rPr>
                          <w:rFonts w:ascii="Century Gothic" w:hAnsi="Century Gothic"/>
                          <w:sz w:val="14"/>
                          <w:szCs w:val="16"/>
                        </w:rPr>
                        <w:t xml:space="preserve">L DELFINARIO </w:t>
                      </w:r>
                    </w:p>
                  </w:txbxContent>
                </v:textbox>
              </v:shape>
            </w:pict>
          </mc:Fallback>
        </mc:AlternateContent>
      </w:r>
      <w:r w:rsidRPr="00440817">
        <w:rPr>
          <w:noProof/>
          <w:lang w:val="es-MX" w:eastAsia="es-MX"/>
        </w:rPr>
        <mc:AlternateContent>
          <mc:Choice Requires="wps">
            <w:drawing>
              <wp:anchor distT="0" distB="0" distL="114300" distR="114300" simplePos="0" relativeHeight="251675648" behindDoc="0" locked="0" layoutInCell="1" allowOverlap="1" wp14:anchorId="0DC16B45" wp14:editId="503CF9CD">
                <wp:simplePos x="0" y="0"/>
                <wp:positionH relativeFrom="column">
                  <wp:posOffset>4423410</wp:posOffset>
                </wp:positionH>
                <wp:positionV relativeFrom="paragraph">
                  <wp:posOffset>2680970</wp:posOffset>
                </wp:positionV>
                <wp:extent cx="971550" cy="647700"/>
                <wp:effectExtent l="0" t="0" r="19050" b="19050"/>
                <wp:wrapNone/>
                <wp:docPr id="23"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647700"/>
                        </a:xfrm>
                        <a:prstGeom prst="rect">
                          <a:avLst/>
                        </a:prstGeom>
                        <a:solidFill>
                          <a:srgbClr val="FFFFFF"/>
                        </a:solidFill>
                        <a:ln w="9525">
                          <a:solidFill>
                            <a:srgbClr val="000000"/>
                          </a:solidFill>
                          <a:miter lim="800000"/>
                          <a:headEnd/>
                          <a:tailEnd/>
                        </a:ln>
                      </wps:spPr>
                      <wps:txbx>
                        <w:txbxContent>
                          <w:p w14:paraId="5CF7ADE1" w14:textId="77777777" w:rsidR="00C5342C" w:rsidRPr="00417EE0" w:rsidRDefault="00C5342C" w:rsidP="00DD4B80">
                            <w:pPr>
                              <w:jc w:val="center"/>
                              <w:rPr>
                                <w:rFonts w:ascii="Century Gothic" w:hAnsi="Century Gothic"/>
                                <w:sz w:val="14"/>
                                <w:szCs w:val="14"/>
                              </w:rPr>
                            </w:pPr>
                            <w:r w:rsidRPr="00417EE0">
                              <w:rPr>
                                <w:rFonts w:ascii="Century Gothic" w:hAnsi="Century Gothic"/>
                                <w:sz w:val="14"/>
                                <w:szCs w:val="14"/>
                              </w:rPr>
                              <w:t>DIRECCIÓN GENERAL DE ADMINISTRACIÓN Y FINANZAS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DC16B45" id="_x0000_s1034" type="#_x0000_t202" style="position:absolute;margin-left:348.3pt;margin-top:211.1pt;width:76.5pt;height:5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">
                <v:textbox>
                  <w:txbxContent>
                    <w:p w14:paraId="5CF7ADE1" w14:textId="77777777" w:rsidR="00C5342C" w:rsidRPr="00417EE0" w:rsidRDefault="00C5342C" w:rsidP="00DD4B80">
                      <w:pPr>
                        <w:jc w:val="center"/>
                        <w:rPr>
                          <w:rFonts w:ascii="Century Gothic" w:hAnsi="Century Gothic"/>
                          <w:sz w:val="14"/>
                          <w:szCs w:val="14"/>
                        </w:rPr>
                      </w:pPr>
                      <w:r w:rsidRPr="00417EE0">
                        <w:rPr>
                          <w:rFonts w:ascii="Century Gothic" w:hAnsi="Century Gothic"/>
                          <w:sz w:val="14"/>
                          <w:szCs w:val="14"/>
                        </w:rPr>
                        <w:t>DIRECCIÓN GENERAL DE ADMINISTRACIÓN Y FINANZAS</w:t>
                      </w:r>
                    </w:p>
                  </w:txbxContent>
                </v:textbox>
              </v:shape>
            </w:pict>
          </mc:Fallback>
        </mc:AlternateContent>
      </w:r>
      <w:r w:rsidRPr="00440817">
        <w:rPr>
          <w:noProof/>
          <w:lang w:val="es-MX" w:eastAsia="es-MX"/>
        </w:rPr>
        <mc:AlternateContent>
          <mc:Choice Requires="wps">
            <w:drawing>
              <wp:anchor distT="0" distB="0" distL="114300" distR="114300" simplePos="0" relativeHeight="251677696" behindDoc="0" locked="0" layoutInCell="1" allowOverlap="1" wp14:anchorId="4E480F1B" wp14:editId="3D784C49">
                <wp:simplePos x="0" y="0"/>
                <wp:positionH relativeFrom="column">
                  <wp:posOffset>5452110</wp:posOffset>
                </wp:positionH>
                <wp:positionV relativeFrom="paragraph">
                  <wp:posOffset>2680970</wp:posOffset>
                </wp:positionV>
                <wp:extent cx="971550" cy="647700"/>
                <wp:effectExtent l="0" t="0" r="19050" b="19050"/>
                <wp:wrapNone/>
                <wp:docPr id="26"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647700"/>
                        </a:xfrm>
                        <a:prstGeom prst="rect">
                          <a:avLst/>
                        </a:prstGeom>
                        <a:solidFill>
                          <a:srgbClr val="FFFFFF"/>
                        </a:solidFill>
                        <a:ln w="9525">
                          <a:solidFill>
                            <a:srgbClr val="000000"/>
                          </a:solidFill>
                          <a:miter lim="800000"/>
                          <a:headEnd/>
                          <a:tailEnd/>
                        </a:ln>
                      </wps:spPr>
                      <wps:txbx>
                        <w:txbxContent>
                          <w:p w14:paraId="513C3C01" w14:textId="77777777" w:rsidR="00C5342C" w:rsidRPr="00B05CDA" w:rsidRDefault="00C5342C" w:rsidP="00DD4B80">
                            <w:pPr>
                              <w:jc w:val="center"/>
                              <w:rPr>
                                <w:rFonts w:ascii="Century Gothic" w:hAnsi="Century Gothic"/>
                                <w:sz w:val="14"/>
                                <w:szCs w:val="14"/>
                              </w:rPr>
                            </w:pPr>
                            <w:r>
                              <w:rPr>
                                <w:rFonts w:ascii="Century Gothic" w:hAnsi="Century Gothic"/>
                                <w:sz w:val="14"/>
                                <w:szCs w:val="14"/>
                              </w:rPr>
                              <w:t>DIRECCIÓN GENERAL DE PROTECCIÓN Y BIENESTAR ANIMAL</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E480F1B" id="_x0000_s1035" type="#_x0000_t202" style="position:absolute;margin-left:429.3pt;margin-top:211.1pt;width:76.5pt;height:51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">
                <v:textbox>
                  <w:txbxContent>
                    <w:p w14:paraId="513C3C01" w14:textId="77777777" w:rsidR="00C5342C" w:rsidRPr="00B05CDA" w:rsidRDefault="00C5342C" w:rsidP="00DD4B80">
                      <w:pPr>
                        <w:jc w:val="center"/>
                        <w:rPr>
                          <w:rFonts w:ascii="Century Gothic" w:hAnsi="Century Gothic"/>
                          <w:sz w:val="14"/>
                          <w:szCs w:val="14"/>
                        </w:rPr>
                      </w:pPr>
                      <w:r>
                        <w:rPr>
                          <w:rFonts w:ascii="Century Gothic" w:hAnsi="Century Gothic"/>
                          <w:sz w:val="14"/>
                          <w:szCs w:val="14"/>
                        </w:rPr>
                        <w:t>DIRECCIÓN GENERAL DE PROTECCIÓN Y BIENESTAR ANIMAL</w:t>
                      </w:r>
                    </w:p>
                  </w:txbxContent>
                </v:textbox>
              </v:shape>
            </w:pict>
          </mc:Fallback>
        </mc:AlternateContent>
      </w:r>
      <w:r w:rsidRPr="00440817">
        <w:rPr>
          <w:noProof/>
          <w:lang w:val="es-MX" w:eastAsia="es-MX"/>
        </w:rPr>
        <mc:AlternateContent>
          <mc:Choice Requires="wps">
            <w:drawing>
              <wp:anchor distT="0" distB="0" distL="114300" distR="114300" simplePos="0" relativeHeight="251669504" behindDoc="0" locked="0" layoutInCell="1" allowOverlap="1" wp14:anchorId="4B135F51" wp14:editId="413C7540">
                <wp:simplePos x="0" y="0"/>
                <wp:positionH relativeFrom="column">
                  <wp:posOffset>782955</wp:posOffset>
                </wp:positionH>
                <wp:positionV relativeFrom="paragraph">
                  <wp:posOffset>2237740</wp:posOffset>
                </wp:positionV>
                <wp:extent cx="0" cy="467995"/>
                <wp:effectExtent l="0" t="0" r="19050" b="27305"/>
                <wp:wrapNone/>
                <wp:docPr id="21"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79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 w14:anchorId="6E17FA06" id="AutoShape 56" o:spid="_x0000_s1026" type="#_x0000_t32" style="position:absolute;margin-left:61.65pt;margin-top:176.2pt;width:0;height:36.8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"/>
            </w:pict>
          </mc:Fallback>
        </mc:AlternateContent>
      </w:r>
      <w:r w:rsidRPr="00440817">
        <w:rPr>
          <w:noProof/>
          <w:lang w:val="es-MX" w:eastAsia="es-MX"/>
        </w:rPr>
        <mc:AlternateContent>
          <mc:Choice Requires="wps">
            <w:drawing>
              <wp:anchor distT="0" distB="0" distL="114300" distR="114300" simplePos="0" relativeHeight="251666432" behindDoc="0" locked="0" layoutInCell="1" allowOverlap="1" wp14:anchorId="476AF563" wp14:editId="6D54A856">
                <wp:simplePos x="0" y="0"/>
                <wp:positionH relativeFrom="column">
                  <wp:posOffset>-245110</wp:posOffset>
                </wp:positionH>
                <wp:positionV relativeFrom="paragraph">
                  <wp:posOffset>2223135</wp:posOffset>
                </wp:positionV>
                <wp:extent cx="0" cy="467995"/>
                <wp:effectExtent l="0" t="0" r="19050" b="27305"/>
                <wp:wrapNone/>
                <wp:docPr id="4"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79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 w14:anchorId="0535E028" id="AutoShape 56" o:spid="_x0000_s1026" type="#_x0000_t32" style="position:absolute;margin-left:-19.3pt;margin-top:175.05pt;width:0;height:36.8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"/>
            </w:pict>
          </mc:Fallback>
        </mc:AlternateContent>
      </w:r>
      <w:r w:rsidRPr="00440817">
        <w:rPr>
          <w:noProof/>
          <w:lang w:val="es-MX" w:eastAsia="es-MX"/>
        </w:rPr>
        <mc:AlternateContent>
          <mc:Choice Requires="wps">
            <w:drawing>
              <wp:anchor distT="0" distB="0" distL="114300" distR="114300" simplePos="0" relativeHeight="251667456" behindDoc="0" locked="0" layoutInCell="1" allowOverlap="1" wp14:anchorId="63CACF1F" wp14:editId="7678B70B">
                <wp:simplePos x="0" y="0"/>
                <wp:positionH relativeFrom="column">
                  <wp:posOffset>1805305</wp:posOffset>
                </wp:positionH>
                <wp:positionV relativeFrom="paragraph">
                  <wp:posOffset>2232025</wp:posOffset>
                </wp:positionV>
                <wp:extent cx="0" cy="467995"/>
                <wp:effectExtent l="0" t="0" r="19050" b="27305"/>
                <wp:wrapNone/>
                <wp:docPr id="17"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79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 w14:anchorId="7A8015A4" id="AutoShape 56" o:spid="_x0000_s1026" type="#_x0000_t32" style="position:absolute;margin-left:142.15pt;margin-top:175.75pt;width:0;height:36.8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"/>
            </w:pict>
          </mc:Fallback>
        </mc:AlternateContent>
      </w:r>
      <w:r w:rsidRPr="00440817">
        <w:rPr>
          <w:noProof/>
          <w:lang w:val="es-MX" w:eastAsia="es-MX"/>
        </w:rPr>
        <mc:AlternateContent>
          <mc:Choice Requires="wps">
            <w:drawing>
              <wp:anchor distT="0" distB="0" distL="114300" distR="114300" simplePos="0" relativeHeight="251668480" behindDoc="0" locked="0" layoutInCell="1" allowOverlap="1" wp14:anchorId="10131896" wp14:editId="47A2E212">
                <wp:simplePos x="0" y="0"/>
                <wp:positionH relativeFrom="column">
                  <wp:posOffset>4904740</wp:posOffset>
                </wp:positionH>
                <wp:positionV relativeFrom="paragraph">
                  <wp:posOffset>2228850</wp:posOffset>
                </wp:positionV>
                <wp:extent cx="0" cy="467995"/>
                <wp:effectExtent l="0" t="0" r="19050" b="27305"/>
                <wp:wrapNone/>
                <wp:docPr id="18"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79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 w14:anchorId="54A76C13" id="AutoShape 56" o:spid="_x0000_s1026" type="#_x0000_t32" style="position:absolute;margin-left:386.2pt;margin-top:175.5pt;width:0;height:36.8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"/>
            </w:pict>
          </mc:Fallback>
        </mc:AlternateContent>
      </w:r>
      <w:r w:rsidRPr="00440817">
        <w:rPr>
          <w:noProof/>
          <w:lang w:val="es-MX" w:eastAsia="es-MX"/>
        </w:rPr>
        <mc:AlternateContent>
          <mc:Choice Requires="wps">
            <w:drawing>
              <wp:anchor distT="0" distB="0" distL="114300" distR="114300" simplePos="0" relativeHeight="251660288" behindDoc="0" locked="0" layoutInCell="1" allowOverlap="1" wp14:anchorId="4EC7B37D" wp14:editId="5E3DB247">
                <wp:simplePos x="0" y="0"/>
                <wp:positionH relativeFrom="column">
                  <wp:posOffset>5947410</wp:posOffset>
                </wp:positionH>
                <wp:positionV relativeFrom="paragraph">
                  <wp:posOffset>2233457</wp:posOffset>
                </wp:positionV>
                <wp:extent cx="0" cy="467995"/>
                <wp:effectExtent l="0" t="0" r="19050" b="27305"/>
                <wp:wrapNone/>
                <wp:docPr id="32"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79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 w14:anchorId="49317A1B" id="AutoShape 56" o:spid="_x0000_s1026" type="#_x0000_t32" style="position:absolute;margin-left:468.3pt;margin-top:175.85pt;width:0;height:36.8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"/>
            </w:pict>
          </mc:Fallback>
        </mc:AlternateContent>
      </w:r>
    </w:p>
    <w:p w14:paraId="77A69A7F" w14:textId="77777777" w:rsidR="00DD4B80" w:rsidRPr="00A73FDC" w:rsidRDefault="00DD4B80" w:rsidP="00DD4B80">
      <w:pPr>
        <w:rPr>
          <w:rFonts w:ascii="Arial" w:hAnsi="Arial" w:cs="Arial"/>
        </w:rPr>
      </w:pPr>
      <w:r w:rsidRPr="00A73FDC">
        <w:rPr>
          <w:rFonts w:ascii="Arial" w:hAnsi="Arial" w:cs="Arial"/>
        </w:rPr>
        <w:t xml:space="preserve"> </w:t>
      </w:r>
    </w:p>
    <w:p w14:paraId="4D81E8A8" w14:textId="77777777" w:rsidR="00DD4B80" w:rsidRPr="00A73FDC" w:rsidRDefault="00DD4B80" w:rsidP="00DD4B80">
      <w:pPr>
        <w:rPr>
          <w:rFonts w:ascii="Arial" w:hAnsi="Arial" w:cs="Arial"/>
        </w:rPr>
      </w:pPr>
    </w:p>
    <w:p w14:paraId="0BC74BE0" w14:textId="77777777" w:rsidR="00DD4B80" w:rsidRPr="00A73FDC" w:rsidRDefault="00DD4B80" w:rsidP="00DD4B80">
      <w:pPr>
        <w:rPr>
          <w:rFonts w:ascii="Arial" w:hAnsi="Arial" w:cs="Arial"/>
        </w:rPr>
      </w:pPr>
    </w:p>
    <w:p w14:paraId="77B697DB" w14:textId="77777777" w:rsidR="00DD4B80" w:rsidRPr="00A73FDC" w:rsidRDefault="00DD4B80" w:rsidP="00DD4B80">
      <w:pPr>
        <w:rPr>
          <w:rFonts w:ascii="Arial" w:hAnsi="Arial" w:cs="Arial"/>
        </w:rPr>
      </w:pPr>
    </w:p>
    <w:p w14:paraId="32EC9157" w14:textId="77777777" w:rsidR="00DD4B80" w:rsidRPr="00A73FDC" w:rsidRDefault="00DD4B80" w:rsidP="00DD4B80">
      <w:pPr>
        <w:rPr>
          <w:rFonts w:ascii="Arial" w:hAnsi="Arial" w:cs="Arial"/>
        </w:rPr>
      </w:pPr>
    </w:p>
    <w:p w14:paraId="389075EC" w14:textId="77777777" w:rsidR="00DD4B80" w:rsidRPr="00A73FDC" w:rsidRDefault="00DD4B80" w:rsidP="00DD4B80">
      <w:pPr>
        <w:rPr>
          <w:rFonts w:ascii="Arial" w:hAnsi="Arial" w:cs="Arial"/>
        </w:rPr>
      </w:pPr>
    </w:p>
    <w:p w14:paraId="1908A4DF" w14:textId="77777777" w:rsidR="00DD4B80" w:rsidRPr="00A73FDC" w:rsidRDefault="00DD4B80" w:rsidP="00DD4B80">
      <w:pPr>
        <w:rPr>
          <w:rFonts w:ascii="Arial" w:hAnsi="Arial" w:cs="Arial"/>
        </w:rPr>
      </w:pPr>
    </w:p>
    <w:p w14:paraId="7BA9B315" w14:textId="77777777" w:rsidR="00DD4B80" w:rsidRPr="00A73FDC" w:rsidRDefault="00DD4B80" w:rsidP="00DD4B80">
      <w:pPr>
        <w:rPr>
          <w:rFonts w:ascii="Arial" w:hAnsi="Arial" w:cs="Arial"/>
        </w:rPr>
      </w:pPr>
    </w:p>
    <w:p w14:paraId="3848360C" w14:textId="77777777" w:rsidR="00DD4B80" w:rsidRPr="00A73FDC" w:rsidRDefault="00DD4B80" w:rsidP="00DD4B80">
      <w:pPr>
        <w:rPr>
          <w:rFonts w:ascii="Arial" w:hAnsi="Arial" w:cs="Arial"/>
        </w:rPr>
      </w:pPr>
    </w:p>
    <w:p w14:paraId="454E494B" w14:textId="77777777" w:rsidR="00DD4B80" w:rsidRPr="00A73FDC" w:rsidRDefault="00DD4B80" w:rsidP="00DD4B80">
      <w:pPr>
        <w:rPr>
          <w:rFonts w:ascii="Arial" w:hAnsi="Arial" w:cs="Arial"/>
        </w:rPr>
      </w:pPr>
    </w:p>
    <w:p w14:paraId="675EA167" w14:textId="77777777" w:rsidR="00DD4B80" w:rsidRPr="00A73FDC" w:rsidRDefault="00DD4B80" w:rsidP="00DD4B80">
      <w:pPr>
        <w:rPr>
          <w:rFonts w:ascii="Arial" w:hAnsi="Arial" w:cs="Arial"/>
        </w:rPr>
      </w:pPr>
    </w:p>
    <w:p w14:paraId="050802BC" w14:textId="4E6AB251" w:rsidR="00DD4B80" w:rsidRDefault="00DD4B80" w:rsidP="00226656">
      <w:pPr>
        <w:tabs>
          <w:tab w:val="left" w:pos="5012"/>
        </w:tabs>
        <w:ind w:left="-567" w:right="-518"/>
        <w:jc w:val="center"/>
        <w:rPr>
          <w:rFonts w:ascii="Arial" w:hAnsi="Arial" w:cs="Arial"/>
          <w:b/>
          <w:sz w:val="22"/>
          <w:szCs w:val="22"/>
        </w:rPr>
      </w:pPr>
    </w:p>
    <w:p w14:paraId="6E47B92C" w14:textId="5097AE77" w:rsidR="00DD4B80" w:rsidRDefault="00DD4B80" w:rsidP="00226656">
      <w:pPr>
        <w:tabs>
          <w:tab w:val="left" w:pos="5012"/>
        </w:tabs>
        <w:ind w:left="-567" w:right="-518"/>
        <w:jc w:val="center"/>
        <w:rPr>
          <w:rFonts w:ascii="Arial" w:hAnsi="Arial" w:cs="Arial"/>
          <w:b/>
          <w:sz w:val="22"/>
          <w:szCs w:val="22"/>
        </w:rPr>
      </w:pPr>
    </w:p>
    <w:p w14:paraId="660CF135" w14:textId="198E6043" w:rsidR="00DD4B80" w:rsidRDefault="00DD4B80" w:rsidP="00226656">
      <w:pPr>
        <w:tabs>
          <w:tab w:val="left" w:pos="5012"/>
        </w:tabs>
        <w:ind w:left="-567" w:right="-518"/>
        <w:jc w:val="center"/>
        <w:rPr>
          <w:rFonts w:ascii="Arial" w:hAnsi="Arial" w:cs="Arial"/>
          <w:b/>
          <w:sz w:val="22"/>
          <w:szCs w:val="22"/>
        </w:rPr>
      </w:pPr>
    </w:p>
    <w:p w14:paraId="060FB44C" w14:textId="238485CD" w:rsidR="00DD4B80" w:rsidRDefault="00DD4B80" w:rsidP="00226656">
      <w:pPr>
        <w:tabs>
          <w:tab w:val="left" w:pos="5012"/>
        </w:tabs>
        <w:ind w:left="-567" w:right="-518"/>
        <w:jc w:val="center"/>
        <w:rPr>
          <w:rFonts w:ascii="Arial" w:hAnsi="Arial" w:cs="Arial"/>
          <w:b/>
          <w:sz w:val="22"/>
          <w:szCs w:val="22"/>
        </w:rPr>
      </w:pPr>
    </w:p>
    <w:p w14:paraId="2E0DDA2C" w14:textId="64779583" w:rsidR="00DD4B80" w:rsidRDefault="00DD4B80" w:rsidP="00226656">
      <w:pPr>
        <w:tabs>
          <w:tab w:val="left" w:pos="5012"/>
        </w:tabs>
        <w:ind w:left="-567" w:right="-518"/>
        <w:jc w:val="center"/>
        <w:rPr>
          <w:rFonts w:ascii="Arial" w:hAnsi="Arial" w:cs="Arial"/>
          <w:b/>
          <w:sz w:val="22"/>
          <w:szCs w:val="22"/>
        </w:rPr>
      </w:pPr>
    </w:p>
    <w:p w14:paraId="5AAFA006" w14:textId="1E9AF36D" w:rsidR="00DD4B80" w:rsidRDefault="00DD4B80" w:rsidP="00226656">
      <w:pPr>
        <w:tabs>
          <w:tab w:val="left" w:pos="5012"/>
        </w:tabs>
        <w:ind w:left="-567" w:right="-518"/>
        <w:jc w:val="center"/>
        <w:rPr>
          <w:rFonts w:ascii="Arial" w:hAnsi="Arial" w:cs="Arial"/>
          <w:b/>
          <w:sz w:val="22"/>
          <w:szCs w:val="22"/>
        </w:rPr>
      </w:pPr>
    </w:p>
    <w:p w14:paraId="39796FFE" w14:textId="02CA437C" w:rsidR="00DD4B80" w:rsidRDefault="00DD4B80" w:rsidP="00226656">
      <w:pPr>
        <w:tabs>
          <w:tab w:val="left" w:pos="5012"/>
        </w:tabs>
        <w:ind w:left="-567" w:right="-518"/>
        <w:jc w:val="center"/>
        <w:rPr>
          <w:rFonts w:ascii="Arial" w:hAnsi="Arial" w:cs="Arial"/>
          <w:b/>
          <w:sz w:val="22"/>
          <w:szCs w:val="22"/>
        </w:rPr>
      </w:pPr>
    </w:p>
    <w:p w14:paraId="248BA837" w14:textId="1CC11A5B" w:rsidR="00DD4B80" w:rsidRDefault="00DD4B80" w:rsidP="00226656">
      <w:pPr>
        <w:tabs>
          <w:tab w:val="left" w:pos="5012"/>
        </w:tabs>
        <w:ind w:left="-567" w:right="-518"/>
        <w:jc w:val="center"/>
        <w:rPr>
          <w:rFonts w:ascii="Arial" w:hAnsi="Arial" w:cs="Arial"/>
          <w:b/>
          <w:sz w:val="22"/>
          <w:szCs w:val="22"/>
        </w:rPr>
      </w:pPr>
    </w:p>
    <w:p w14:paraId="371CCD68" w14:textId="6700D908" w:rsidR="00DD4B80" w:rsidRDefault="00DD4B80" w:rsidP="00226656">
      <w:pPr>
        <w:tabs>
          <w:tab w:val="left" w:pos="5012"/>
        </w:tabs>
        <w:ind w:left="-567" w:right="-518"/>
        <w:jc w:val="center"/>
        <w:rPr>
          <w:rFonts w:ascii="Arial" w:hAnsi="Arial" w:cs="Arial"/>
          <w:b/>
          <w:sz w:val="22"/>
          <w:szCs w:val="22"/>
        </w:rPr>
      </w:pPr>
    </w:p>
    <w:p w14:paraId="26930856" w14:textId="05A9CFCD" w:rsidR="00DD4B80" w:rsidRPr="008D4D4E" w:rsidRDefault="00DD4B80" w:rsidP="00226656">
      <w:pPr>
        <w:tabs>
          <w:tab w:val="left" w:pos="5012"/>
        </w:tabs>
        <w:ind w:left="-567" w:right="-518"/>
        <w:jc w:val="center"/>
        <w:rPr>
          <w:rFonts w:ascii="Arial" w:hAnsi="Arial" w:cs="Arial"/>
          <w:b/>
          <w:sz w:val="22"/>
          <w:szCs w:val="22"/>
        </w:rPr>
      </w:pPr>
      <w:r w:rsidRPr="00440817">
        <w:rPr>
          <w:noProof/>
          <w:lang w:val="es-MX" w:eastAsia="es-MX"/>
        </w:rPr>
        <mc:AlternateContent>
          <mc:Choice Requires="wps">
            <w:drawing>
              <wp:anchor distT="0" distB="0" distL="114300" distR="114300" simplePos="0" relativeHeight="251681792" behindDoc="0" locked="0" layoutInCell="1" allowOverlap="1" wp14:anchorId="5E95932F" wp14:editId="0593912B">
                <wp:simplePos x="0" y="0"/>
                <wp:positionH relativeFrom="column">
                  <wp:posOffset>3715741</wp:posOffset>
                </wp:positionH>
                <wp:positionV relativeFrom="paragraph">
                  <wp:posOffset>-63426</wp:posOffset>
                </wp:positionV>
                <wp:extent cx="2224258" cy="716487"/>
                <wp:effectExtent l="0" t="0" r="5080" b="7620"/>
                <wp:wrapNone/>
                <wp:docPr id="3" name="Rectángulo 3"/>
                <wp:cNvGraphicFramePr/>
                <a:graphic xmlns:a="http://schemas.openxmlformats.org/drawingml/2006/main">
                  <a:graphicData uri="http://schemas.microsoft.com/office/word/2010/wordprocessingShape">
                    <wps:wsp>
                      <wps:cNvSpPr/>
                      <wps:spPr>
                        <a:xfrm>
                          <a:off x="0" y="0"/>
                          <a:ext cx="2224258" cy="716487"/>
                        </a:xfrm>
                        <a:prstGeom prst="rect">
                          <a:avLst/>
                        </a:prstGeom>
                        <a:solidFill>
                          <a:sysClr val="window" lastClr="FFFFFF"/>
                        </a:solidFill>
                        <a:ln w="12700" cap="flat" cmpd="sng" algn="ctr">
                          <a:noFill/>
                          <a:prstDash val="solid"/>
                          <a:miter lim="800000"/>
                        </a:ln>
                        <a:effectLst/>
                      </wps:spPr>
                      <wps:txbx>
                        <w:txbxContent>
                          <w:p w14:paraId="71B38B74" w14:textId="77777777" w:rsidR="00C5342C" w:rsidRPr="00D875B4" w:rsidRDefault="00C5342C" w:rsidP="00DD4B80">
                            <w:pPr>
                              <w:rPr>
                                <w:rFonts w:ascii="Century Gothic" w:hAnsi="Century Gothic"/>
                                <w:sz w:val="18"/>
                                <w:szCs w:val="18"/>
                              </w:rPr>
                            </w:pPr>
                            <w:r w:rsidRPr="00D875B4">
                              <w:rPr>
                                <w:rFonts w:ascii="Century Gothic" w:hAnsi="Century Gothic"/>
                                <w:sz w:val="18"/>
                                <w:szCs w:val="18"/>
                              </w:rPr>
                              <w:t xml:space="preserve">CLAVE REGISTRO: </w:t>
                            </w:r>
                            <w:r>
                              <w:rPr>
                                <w:rFonts w:ascii="Century Gothic" w:hAnsi="Century Gothic"/>
                                <w:sz w:val="18"/>
                                <w:szCs w:val="18"/>
                              </w:rPr>
                              <w:t>SCG-RI-2023-01</w:t>
                            </w:r>
                          </w:p>
                          <w:p w14:paraId="0FF9D489" w14:textId="77777777" w:rsidR="00C5342C" w:rsidRPr="00D875B4" w:rsidRDefault="00C5342C" w:rsidP="00DD4B80">
                            <w:pPr>
                              <w:rPr>
                                <w:rFonts w:ascii="Century Gothic" w:hAnsi="Century Gothic"/>
                                <w:sz w:val="18"/>
                                <w:szCs w:val="18"/>
                              </w:rPr>
                            </w:pPr>
                            <w:r w:rsidRPr="00D875B4">
                              <w:rPr>
                                <w:rFonts w:ascii="Century Gothic" w:hAnsi="Century Gothic"/>
                                <w:sz w:val="18"/>
                                <w:szCs w:val="18"/>
                              </w:rPr>
                              <w:t xml:space="preserve">FECHA: </w:t>
                            </w:r>
                            <w:r>
                              <w:rPr>
                                <w:rFonts w:ascii="Century Gothic" w:hAnsi="Century Gothic"/>
                                <w:sz w:val="18"/>
                                <w:szCs w:val="18"/>
                              </w:rPr>
                              <w:t>20 DE FEBRERO DE 2023</w:t>
                            </w:r>
                          </w:p>
                          <w:p w14:paraId="7E5B34C0" w14:textId="77777777" w:rsidR="00C5342C" w:rsidRPr="00D875B4" w:rsidRDefault="00C5342C" w:rsidP="00DD4B80">
                            <w:pPr>
                              <w:rPr>
                                <w:rFonts w:ascii="Century Gothic" w:hAnsi="Century Gothic"/>
                                <w:sz w:val="18"/>
                                <w:szCs w:val="18"/>
                              </w:rPr>
                            </w:pPr>
                            <w:r>
                              <w:rPr>
                                <w:rFonts w:ascii="Century Gothic" w:hAnsi="Century Gothic"/>
                                <w:sz w:val="18"/>
                                <w:szCs w:val="18"/>
                              </w:rPr>
                              <w:t>OFICIO: DS/</w:t>
                            </w:r>
                            <w:r w:rsidRPr="00582A1A">
                              <w:rPr>
                                <w:rFonts w:ascii="Century Gothic" w:hAnsi="Century Gothic"/>
                                <w:sz w:val="18"/>
                                <w:szCs w:val="18"/>
                              </w:rPr>
                              <w:t>0290</w:t>
                            </w:r>
                            <w:r>
                              <w:rPr>
                                <w:rFonts w:ascii="Century Gothic" w:hAnsi="Century Gothic"/>
                                <w:sz w:val="18"/>
                                <w:szCs w:val="18"/>
                              </w:rPr>
                              <w:t>-2023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95932F" id="Rectángulo 3" o:spid="_x0000_s1036" style="position:absolute;left:0;text-align:left;margin-left:292.6pt;margin-top:-5pt;width:175.15pt;height:56.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" fillcolor="window" stroked="f" strokeweight="1pt">
                <v:textbox>
                  <w:txbxContent>
                    <w:p w14:paraId="71B38B74" w14:textId="77777777" w:rsidR="00C5342C" w:rsidRPr="00D875B4" w:rsidRDefault="00C5342C" w:rsidP="00DD4B80">
                      <w:pPr>
                        <w:rPr>
                          <w:rFonts w:ascii="Century Gothic" w:hAnsi="Century Gothic"/>
                          <w:sz w:val="18"/>
                          <w:szCs w:val="18"/>
                        </w:rPr>
                      </w:pPr>
                      <w:r w:rsidRPr="00D875B4">
                        <w:rPr>
                          <w:rFonts w:ascii="Century Gothic" w:hAnsi="Century Gothic"/>
                          <w:sz w:val="18"/>
                          <w:szCs w:val="18"/>
                        </w:rPr>
                        <w:t xml:space="preserve">CLAVE REGISTRO: </w:t>
                      </w:r>
                      <w:r>
                        <w:rPr>
                          <w:rFonts w:ascii="Century Gothic" w:hAnsi="Century Gothic"/>
                          <w:sz w:val="18"/>
                          <w:szCs w:val="18"/>
                        </w:rPr>
                        <w:t>SCG-RI-2023-01</w:t>
                      </w:r>
                    </w:p>
                    <w:p w14:paraId="0FF9D489" w14:textId="77777777" w:rsidR="00C5342C" w:rsidRPr="00D875B4" w:rsidRDefault="00C5342C" w:rsidP="00DD4B80">
                      <w:pPr>
                        <w:rPr>
                          <w:rFonts w:ascii="Century Gothic" w:hAnsi="Century Gothic"/>
                          <w:sz w:val="18"/>
                          <w:szCs w:val="18"/>
                        </w:rPr>
                      </w:pPr>
                      <w:r w:rsidRPr="00D875B4">
                        <w:rPr>
                          <w:rFonts w:ascii="Century Gothic" w:hAnsi="Century Gothic"/>
                          <w:sz w:val="18"/>
                          <w:szCs w:val="18"/>
                        </w:rPr>
                        <w:t xml:space="preserve">FECHA: </w:t>
                      </w:r>
                      <w:r>
                        <w:rPr>
                          <w:rFonts w:ascii="Century Gothic" w:hAnsi="Century Gothic"/>
                          <w:sz w:val="18"/>
                          <w:szCs w:val="18"/>
                        </w:rPr>
                        <w:t>20 DE FEBRERO DE 2023</w:t>
                      </w:r>
                    </w:p>
                    <w:p w14:paraId="7E5B34C0" w14:textId="77777777" w:rsidR="00C5342C" w:rsidRPr="00D875B4" w:rsidRDefault="00C5342C" w:rsidP="00DD4B80">
                      <w:pPr>
                        <w:rPr>
                          <w:rFonts w:ascii="Century Gothic" w:hAnsi="Century Gothic"/>
                          <w:sz w:val="18"/>
                          <w:szCs w:val="18"/>
                        </w:rPr>
                      </w:pPr>
                      <w:r>
                        <w:rPr>
                          <w:rFonts w:ascii="Century Gothic" w:hAnsi="Century Gothic"/>
                          <w:sz w:val="18"/>
                          <w:szCs w:val="18"/>
                        </w:rPr>
                        <w:t>OFICIO: DS/</w:t>
                      </w:r>
                      <w:r w:rsidRPr="00582A1A">
                        <w:rPr>
                          <w:rFonts w:ascii="Century Gothic" w:hAnsi="Century Gothic"/>
                          <w:sz w:val="18"/>
                          <w:szCs w:val="18"/>
                        </w:rPr>
                        <w:t>0290</w:t>
                      </w:r>
                      <w:r>
                        <w:rPr>
                          <w:rFonts w:ascii="Century Gothic" w:hAnsi="Century Gothic"/>
                          <w:sz w:val="18"/>
                          <w:szCs w:val="18"/>
                        </w:rPr>
                        <w:t>-2023</w:t>
                      </w:r>
                    </w:p>
                  </w:txbxContent>
                </v:textbox>
              </v:rect>
            </w:pict>
          </mc:Fallback>
        </mc:AlternateContent>
      </w:r>
    </w:p>
    <w:sectPr w:rsidR="00DD4B80" w:rsidRPr="008D4D4E">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B53C66" w14:textId="77777777" w:rsidR="009F24B1" w:rsidRDefault="009F24B1" w:rsidP="00C5342C">
      <w:r>
        <w:separator/>
      </w:r>
    </w:p>
  </w:endnote>
  <w:endnote w:type="continuationSeparator" w:id="0">
    <w:p w14:paraId="697291D3" w14:textId="77777777" w:rsidR="009F24B1" w:rsidRDefault="009F24B1" w:rsidP="00C534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4957277"/>
      <w:docPartObj>
        <w:docPartGallery w:val="Page Numbers (Bottom of Page)"/>
        <w:docPartUnique/>
      </w:docPartObj>
    </w:sdtPr>
    <w:sdtEndPr/>
    <w:sdtContent>
      <w:p w14:paraId="48738777" w14:textId="76F115F4" w:rsidR="00C5342C" w:rsidRDefault="00C5342C">
        <w:pPr>
          <w:pStyle w:val="Piedepgina"/>
          <w:jc w:val="right"/>
        </w:pPr>
        <w:r>
          <w:fldChar w:fldCharType="begin"/>
        </w:r>
        <w:r>
          <w:instrText>PAGE   \* MERGEFORMAT</w:instrText>
        </w:r>
        <w:r>
          <w:fldChar w:fldCharType="separate"/>
        </w:r>
        <w:r w:rsidR="009341E4">
          <w:rPr>
            <w:noProof/>
          </w:rPr>
          <w:t>3</w:t>
        </w:r>
        <w:r>
          <w:fldChar w:fldCharType="end"/>
        </w:r>
      </w:p>
    </w:sdtContent>
  </w:sdt>
  <w:p w14:paraId="515350F5" w14:textId="77777777" w:rsidR="00C5342C" w:rsidRDefault="00C5342C">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E52AC3" w14:textId="77777777" w:rsidR="009F24B1" w:rsidRDefault="009F24B1" w:rsidP="00C5342C">
      <w:r>
        <w:separator/>
      </w:r>
    </w:p>
  </w:footnote>
  <w:footnote w:type="continuationSeparator" w:id="0">
    <w:p w14:paraId="778FA2EE" w14:textId="77777777" w:rsidR="009F24B1" w:rsidRDefault="009F24B1" w:rsidP="00C5342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6B0921"/>
    <w:multiLevelType w:val="hybridMultilevel"/>
    <w:tmpl w:val="763684E4"/>
    <w:lvl w:ilvl="0" w:tplc="625499D8">
      <w:start w:val="1"/>
      <w:numFmt w:val="lowerLetter"/>
      <w:lvlText w:val="%1)"/>
      <w:lvlJc w:val="left"/>
      <w:pPr>
        <w:ind w:left="928" w:hanging="360"/>
      </w:pPr>
      <w:rPr>
        <w:rFonts w:ascii="Arial" w:eastAsiaTheme="minorHAnsi" w:hAnsi="Arial" w:cs="Arial" w:hint="default"/>
      </w:rPr>
    </w:lvl>
    <w:lvl w:ilvl="1" w:tplc="080A0019" w:tentative="1">
      <w:start w:val="1"/>
      <w:numFmt w:val="lowerLetter"/>
      <w:lvlText w:val="%2."/>
      <w:lvlJc w:val="left"/>
      <w:pPr>
        <w:ind w:left="1648" w:hanging="360"/>
      </w:pPr>
    </w:lvl>
    <w:lvl w:ilvl="2" w:tplc="080A001B" w:tentative="1">
      <w:start w:val="1"/>
      <w:numFmt w:val="lowerRoman"/>
      <w:lvlText w:val="%3."/>
      <w:lvlJc w:val="right"/>
      <w:pPr>
        <w:ind w:left="2368" w:hanging="180"/>
      </w:pPr>
    </w:lvl>
    <w:lvl w:ilvl="3" w:tplc="080A000F" w:tentative="1">
      <w:start w:val="1"/>
      <w:numFmt w:val="decimal"/>
      <w:lvlText w:val="%4."/>
      <w:lvlJc w:val="left"/>
      <w:pPr>
        <w:ind w:left="3088" w:hanging="360"/>
      </w:pPr>
    </w:lvl>
    <w:lvl w:ilvl="4" w:tplc="080A0019" w:tentative="1">
      <w:start w:val="1"/>
      <w:numFmt w:val="lowerLetter"/>
      <w:lvlText w:val="%5."/>
      <w:lvlJc w:val="left"/>
      <w:pPr>
        <w:ind w:left="3808" w:hanging="360"/>
      </w:pPr>
    </w:lvl>
    <w:lvl w:ilvl="5" w:tplc="080A001B" w:tentative="1">
      <w:start w:val="1"/>
      <w:numFmt w:val="lowerRoman"/>
      <w:lvlText w:val="%6."/>
      <w:lvlJc w:val="right"/>
      <w:pPr>
        <w:ind w:left="4528" w:hanging="180"/>
      </w:pPr>
    </w:lvl>
    <w:lvl w:ilvl="6" w:tplc="080A000F" w:tentative="1">
      <w:start w:val="1"/>
      <w:numFmt w:val="decimal"/>
      <w:lvlText w:val="%7."/>
      <w:lvlJc w:val="left"/>
      <w:pPr>
        <w:ind w:left="5248" w:hanging="360"/>
      </w:pPr>
    </w:lvl>
    <w:lvl w:ilvl="7" w:tplc="080A0019" w:tentative="1">
      <w:start w:val="1"/>
      <w:numFmt w:val="lowerLetter"/>
      <w:lvlText w:val="%8."/>
      <w:lvlJc w:val="left"/>
      <w:pPr>
        <w:ind w:left="5968" w:hanging="360"/>
      </w:pPr>
    </w:lvl>
    <w:lvl w:ilvl="8" w:tplc="080A001B" w:tentative="1">
      <w:start w:val="1"/>
      <w:numFmt w:val="lowerRoman"/>
      <w:lvlText w:val="%9."/>
      <w:lvlJc w:val="right"/>
      <w:pPr>
        <w:ind w:left="6688" w:hanging="180"/>
      </w:pPr>
    </w:lvl>
  </w:abstractNum>
  <w:abstractNum w:abstractNumId="1" w15:restartNumberingAfterBreak="0">
    <w:nsid w:val="6C4726BD"/>
    <w:multiLevelType w:val="hybridMultilevel"/>
    <w:tmpl w:val="C0E6B412"/>
    <w:lvl w:ilvl="0" w:tplc="CDDE3B7A">
      <w:start w:val="1"/>
      <w:numFmt w:val="lowerLetter"/>
      <w:lvlText w:val="%1)"/>
      <w:lvlJc w:val="left"/>
      <w:pPr>
        <w:ind w:left="720" w:hanging="360"/>
      </w:pPr>
      <w:rPr>
        <w:rFonts w:ascii="Arial" w:eastAsiaTheme="minorHAnsi" w:hAnsi="Arial" w:cs="Aria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uario">
    <w15:presenceInfo w15:providerId="None" w15:userId="Usuari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6FB5"/>
    <w:rsid w:val="00006E1A"/>
    <w:rsid w:val="0001237A"/>
    <w:rsid w:val="00024903"/>
    <w:rsid w:val="00026CD0"/>
    <w:rsid w:val="0003277D"/>
    <w:rsid w:val="000375F9"/>
    <w:rsid w:val="00040841"/>
    <w:rsid w:val="00040B38"/>
    <w:rsid w:val="0004299F"/>
    <w:rsid w:val="00047BE6"/>
    <w:rsid w:val="0005158E"/>
    <w:rsid w:val="00061094"/>
    <w:rsid w:val="000637A0"/>
    <w:rsid w:val="00065F2F"/>
    <w:rsid w:val="00070E64"/>
    <w:rsid w:val="00075908"/>
    <w:rsid w:val="00096E42"/>
    <w:rsid w:val="000A4610"/>
    <w:rsid w:val="000B2FF9"/>
    <w:rsid w:val="000B37CB"/>
    <w:rsid w:val="000B5A25"/>
    <w:rsid w:val="000B5CD2"/>
    <w:rsid w:val="000C0670"/>
    <w:rsid w:val="000C0DD3"/>
    <w:rsid w:val="000C240B"/>
    <w:rsid w:val="000C4D49"/>
    <w:rsid w:val="000C5106"/>
    <w:rsid w:val="000D00A4"/>
    <w:rsid w:val="000D00E7"/>
    <w:rsid w:val="000D0FBC"/>
    <w:rsid w:val="000D473F"/>
    <w:rsid w:val="000D4B18"/>
    <w:rsid w:val="000D684D"/>
    <w:rsid w:val="000D7D62"/>
    <w:rsid w:val="000E405F"/>
    <w:rsid w:val="000F0E54"/>
    <w:rsid w:val="000F6DBE"/>
    <w:rsid w:val="00102474"/>
    <w:rsid w:val="001026D0"/>
    <w:rsid w:val="001036E3"/>
    <w:rsid w:val="0011512D"/>
    <w:rsid w:val="00117031"/>
    <w:rsid w:val="00122BC2"/>
    <w:rsid w:val="001251BE"/>
    <w:rsid w:val="00125543"/>
    <w:rsid w:val="0013019D"/>
    <w:rsid w:val="00131564"/>
    <w:rsid w:val="00132B0D"/>
    <w:rsid w:val="00134309"/>
    <w:rsid w:val="00136A78"/>
    <w:rsid w:val="001459D2"/>
    <w:rsid w:val="001472E3"/>
    <w:rsid w:val="001500AD"/>
    <w:rsid w:val="00151A91"/>
    <w:rsid w:val="00153A6A"/>
    <w:rsid w:val="00157BD4"/>
    <w:rsid w:val="00164970"/>
    <w:rsid w:val="00165521"/>
    <w:rsid w:val="00172E0D"/>
    <w:rsid w:val="00180734"/>
    <w:rsid w:val="00185896"/>
    <w:rsid w:val="00187FA3"/>
    <w:rsid w:val="0019316A"/>
    <w:rsid w:val="0019418A"/>
    <w:rsid w:val="00197BC1"/>
    <w:rsid w:val="001A118E"/>
    <w:rsid w:val="001A1B22"/>
    <w:rsid w:val="001A2B52"/>
    <w:rsid w:val="001A53B3"/>
    <w:rsid w:val="001A776B"/>
    <w:rsid w:val="001A7779"/>
    <w:rsid w:val="001B719C"/>
    <w:rsid w:val="001C72B5"/>
    <w:rsid w:val="001D22AE"/>
    <w:rsid w:val="001D24DD"/>
    <w:rsid w:val="001D277F"/>
    <w:rsid w:val="001D45AF"/>
    <w:rsid w:val="001E27A6"/>
    <w:rsid w:val="001E42AD"/>
    <w:rsid w:val="001E5B5B"/>
    <w:rsid w:val="001E7986"/>
    <w:rsid w:val="001F0DD6"/>
    <w:rsid w:val="001F250C"/>
    <w:rsid w:val="001F2DAC"/>
    <w:rsid w:val="001F3286"/>
    <w:rsid w:val="001F32DF"/>
    <w:rsid w:val="001F40B6"/>
    <w:rsid w:val="001F5AA5"/>
    <w:rsid w:val="001F60AE"/>
    <w:rsid w:val="00202A02"/>
    <w:rsid w:val="00205160"/>
    <w:rsid w:val="00212352"/>
    <w:rsid w:val="00213F06"/>
    <w:rsid w:val="00216278"/>
    <w:rsid w:val="002169F8"/>
    <w:rsid w:val="002220B9"/>
    <w:rsid w:val="002242A5"/>
    <w:rsid w:val="00226656"/>
    <w:rsid w:val="0023081B"/>
    <w:rsid w:val="0023127D"/>
    <w:rsid w:val="0023339B"/>
    <w:rsid w:val="00235D65"/>
    <w:rsid w:val="00237B54"/>
    <w:rsid w:val="00241247"/>
    <w:rsid w:val="00243E59"/>
    <w:rsid w:val="00247BD7"/>
    <w:rsid w:val="00254C52"/>
    <w:rsid w:val="0025573E"/>
    <w:rsid w:val="00262886"/>
    <w:rsid w:val="002743D9"/>
    <w:rsid w:val="002767BE"/>
    <w:rsid w:val="00282043"/>
    <w:rsid w:val="00283EAE"/>
    <w:rsid w:val="0028421D"/>
    <w:rsid w:val="002949CB"/>
    <w:rsid w:val="00295FA0"/>
    <w:rsid w:val="00297F45"/>
    <w:rsid w:val="002B17D4"/>
    <w:rsid w:val="002B54B5"/>
    <w:rsid w:val="002C1F0D"/>
    <w:rsid w:val="002C2E07"/>
    <w:rsid w:val="002C7290"/>
    <w:rsid w:val="002D241C"/>
    <w:rsid w:val="002E2300"/>
    <w:rsid w:val="002E2367"/>
    <w:rsid w:val="002E3034"/>
    <w:rsid w:val="002F44D1"/>
    <w:rsid w:val="0030306E"/>
    <w:rsid w:val="00312FBB"/>
    <w:rsid w:val="00314802"/>
    <w:rsid w:val="00314E90"/>
    <w:rsid w:val="0031547C"/>
    <w:rsid w:val="00320D13"/>
    <w:rsid w:val="00323B1A"/>
    <w:rsid w:val="0032478B"/>
    <w:rsid w:val="0032791E"/>
    <w:rsid w:val="00344631"/>
    <w:rsid w:val="00344FE6"/>
    <w:rsid w:val="0034776E"/>
    <w:rsid w:val="003504F2"/>
    <w:rsid w:val="00350AB8"/>
    <w:rsid w:val="00351D28"/>
    <w:rsid w:val="00352374"/>
    <w:rsid w:val="00353FA6"/>
    <w:rsid w:val="003577E3"/>
    <w:rsid w:val="0036041B"/>
    <w:rsid w:val="00362D01"/>
    <w:rsid w:val="003634D9"/>
    <w:rsid w:val="00372BC4"/>
    <w:rsid w:val="00373622"/>
    <w:rsid w:val="00375173"/>
    <w:rsid w:val="003818CF"/>
    <w:rsid w:val="003829C1"/>
    <w:rsid w:val="003831DC"/>
    <w:rsid w:val="00383774"/>
    <w:rsid w:val="00387922"/>
    <w:rsid w:val="0039160D"/>
    <w:rsid w:val="00391CAF"/>
    <w:rsid w:val="00393FEE"/>
    <w:rsid w:val="00394306"/>
    <w:rsid w:val="00396632"/>
    <w:rsid w:val="00397AF8"/>
    <w:rsid w:val="00397D5B"/>
    <w:rsid w:val="003A041C"/>
    <w:rsid w:val="003A0928"/>
    <w:rsid w:val="003A1F50"/>
    <w:rsid w:val="003A2629"/>
    <w:rsid w:val="003A401B"/>
    <w:rsid w:val="003A44A9"/>
    <w:rsid w:val="003B53D6"/>
    <w:rsid w:val="003B6D2F"/>
    <w:rsid w:val="003B71DB"/>
    <w:rsid w:val="003C21C5"/>
    <w:rsid w:val="003C3A6E"/>
    <w:rsid w:val="003C5E8A"/>
    <w:rsid w:val="003D1F8F"/>
    <w:rsid w:val="003F348D"/>
    <w:rsid w:val="004014C1"/>
    <w:rsid w:val="00404767"/>
    <w:rsid w:val="00406C81"/>
    <w:rsid w:val="00410943"/>
    <w:rsid w:val="004120A8"/>
    <w:rsid w:val="00417AB4"/>
    <w:rsid w:val="00425F44"/>
    <w:rsid w:val="00430CAC"/>
    <w:rsid w:val="00434158"/>
    <w:rsid w:val="00434613"/>
    <w:rsid w:val="00437763"/>
    <w:rsid w:val="00441CE5"/>
    <w:rsid w:val="0044476A"/>
    <w:rsid w:val="0044549A"/>
    <w:rsid w:val="00446095"/>
    <w:rsid w:val="00446A0F"/>
    <w:rsid w:val="00450B42"/>
    <w:rsid w:val="0045265E"/>
    <w:rsid w:val="00461A52"/>
    <w:rsid w:val="00466E7F"/>
    <w:rsid w:val="004815BD"/>
    <w:rsid w:val="004874A1"/>
    <w:rsid w:val="00487C96"/>
    <w:rsid w:val="00491586"/>
    <w:rsid w:val="004947FA"/>
    <w:rsid w:val="00496E7E"/>
    <w:rsid w:val="004A1398"/>
    <w:rsid w:val="004A19B7"/>
    <w:rsid w:val="004A5DF8"/>
    <w:rsid w:val="004A7DD2"/>
    <w:rsid w:val="004B0D64"/>
    <w:rsid w:val="004B0E76"/>
    <w:rsid w:val="004B2D95"/>
    <w:rsid w:val="004B3E1A"/>
    <w:rsid w:val="004B466B"/>
    <w:rsid w:val="004C0E84"/>
    <w:rsid w:val="004C7F7A"/>
    <w:rsid w:val="004D6067"/>
    <w:rsid w:val="004D6C0F"/>
    <w:rsid w:val="004E0554"/>
    <w:rsid w:val="004E1D7B"/>
    <w:rsid w:val="004E2263"/>
    <w:rsid w:val="004F49A8"/>
    <w:rsid w:val="004F7AB1"/>
    <w:rsid w:val="00500934"/>
    <w:rsid w:val="00510E2A"/>
    <w:rsid w:val="00510ECB"/>
    <w:rsid w:val="005142CA"/>
    <w:rsid w:val="00516419"/>
    <w:rsid w:val="005263B0"/>
    <w:rsid w:val="00533ECF"/>
    <w:rsid w:val="005367F5"/>
    <w:rsid w:val="005639D3"/>
    <w:rsid w:val="00564DD0"/>
    <w:rsid w:val="005656E4"/>
    <w:rsid w:val="00566E5A"/>
    <w:rsid w:val="0057042A"/>
    <w:rsid w:val="005771E9"/>
    <w:rsid w:val="005846F2"/>
    <w:rsid w:val="00584FCC"/>
    <w:rsid w:val="00594010"/>
    <w:rsid w:val="005940A4"/>
    <w:rsid w:val="00594439"/>
    <w:rsid w:val="00597E81"/>
    <w:rsid w:val="005A6AEF"/>
    <w:rsid w:val="005A736C"/>
    <w:rsid w:val="005B09FA"/>
    <w:rsid w:val="005B48A3"/>
    <w:rsid w:val="005B4E91"/>
    <w:rsid w:val="005B5953"/>
    <w:rsid w:val="005C7959"/>
    <w:rsid w:val="005D1B97"/>
    <w:rsid w:val="005D456A"/>
    <w:rsid w:val="005D6B45"/>
    <w:rsid w:val="005E2D46"/>
    <w:rsid w:val="005E5022"/>
    <w:rsid w:val="005E6B06"/>
    <w:rsid w:val="005E73FE"/>
    <w:rsid w:val="005E785C"/>
    <w:rsid w:val="005F018B"/>
    <w:rsid w:val="005F2960"/>
    <w:rsid w:val="005F483B"/>
    <w:rsid w:val="005F6DFF"/>
    <w:rsid w:val="00601379"/>
    <w:rsid w:val="0060292C"/>
    <w:rsid w:val="00604B6A"/>
    <w:rsid w:val="006067AB"/>
    <w:rsid w:val="006179EE"/>
    <w:rsid w:val="00626597"/>
    <w:rsid w:val="00627078"/>
    <w:rsid w:val="00635A3E"/>
    <w:rsid w:val="006445D0"/>
    <w:rsid w:val="00647F77"/>
    <w:rsid w:val="0065156E"/>
    <w:rsid w:val="00652D9D"/>
    <w:rsid w:val="00656A42"/>
    <w:rsid w:val="0066603E"/>
    <w:rsid w:val="006911B6"/>
    <w:rsid w:val="0069441D"/>
    <w:rsid w:val="006972C8"/>
    <w:rsid w:val="006A0B03"/>
    <w:rsid w:val="006A5753"/>
    <w:rsid w:val="006B16C4"/>
    <w:rsid w:val="006B1BC4"/>
    <w:rsid w:val="006B7131"/>
    <w:rsid w:val="006D11B4"/>
    <w:rsid w:val="006D191A"/>
    <w:rsid w:val="006E12C9"/>
    <w:rsid w:val="006E3243"/>
    <w:rsid w:val="006E370A"/>
    <w:rsid w:val="006E4135"/>
    <w:rsid w:val="006F23BD"/>
    <w:rsid w:val="006F65D1"/>
    <w:rsid w:val="006F70EA"/>
    <w:rsid w:val="007044D0"/>
    <w:rsid w:val="007063BB"/>
    <w:rsid w:val="00714481"/>
    <w:rsid w:val="0071614F"/>
    <w:rsid w:val="00724572"/>
    <w:rsid w:val="00725217"/>
    <w:rsid w:val="007266A3"/>
    <w:rsid w:val="00730877"/>
    <w:rsid w:val="007428F5"/>
    <w:rsid w:val="00747B98"/>
    <w:rsid w:val="00754F6E"/>
    <w:rsid w:val="00754FEA"/>
    <w:rsid w:val="00761F1F"/>
    <w:rsid w:val="0076612F"/>
    <w:rsid w:val="00773F79"/>
    <w:rsid w:val="007758D3"/>
    <w:rsid w:val="007803BD"/>
    <w:rsid w:val="00784475"/>
    <w:rsid w:val="00784CA8"/>
    <w:rsid w:val="00784E6F"/>
    <w:rsid w:val="007912FF"/>
    <w:rsid w:val="00796654"/>
    <w:rsid w:val="007A1FBB"/>
    <w:rsid w:val="007A5CCE"/>
    <w:rsid w:val="007A60D5"/>
    <w:rsid w:val="007A7FA3"/>
    <w:rsid w:val="007B37C3"/>
    <w:rsid w:val="007B5370"/>
    <w:rsid w:val="007C124C"/>
    <w:rsid w:val="007C3573"/>
    <w:rsid w:val="007D6C43"/>
    <w:rsid w:val="007E6240"/>
    <w:rsid w:val="007F75B2"/>
    <w:rsid w:val="00800745"/>
    <w:rsid w:val="00802AC1"/>
    <w:rsid w:val="008051A8"/>
    <w:rsid w:val="00805635"/>
    <w:rsid w:val="008237DE"/>
    <w:rsid w:val="00824660"/>
    <w:rsid w:val="008372B6"/>
    <w:rsid w:val="008374D7"/>
    <w:rsid w:val="008442D6"/>
    <w:rsid w:val="008526E8"/>
    <w:rsid w:val="00854750"/>
    <w:rsid w:val="008555F8"/>
    <w:rsid w:val="00855955"/>
    <w:rsid w:val="00855DF2"/>
    <w:rsid w:val="00856787"/>
    <w:rsid w:val="008636E3"/>
    <w:rsid w:val="00863962"/>
    <w:rsid w:val="00872914"/>
    <w:rsid w:val="008762E4"/>
    <w:rsid w:val="008811BC"/>
    <w:rsid w:val="0088438C"/>
    <w:rsid w:val="00887BF9"/>
    <w:rsid w:val="00890691"/>
    <w:rsid w:val="008938ED"/>
    <w:rsid w:val="00896AE1"/>
    <w:rsid w:val="008A04CE"/>
    <w:rsid w:val="008A2AEB"/>
    <w:rsid w:val="008B0D34"/>
    <w:rsid w:val="008B17A8"/>
    <w:rsid w:val="008B4940"/>
    <w:rsid w:val="008C0C9E"/>
    <w:rsid w:val="008C6D35"/>
    <w:rsid w:val="008C72E7"/>
    <w:rsid w:val="008D22B4"/>
    <w:rsid w:val="008D4D4E"/>
    <w:rsid w:val="008D71EE"/>
    <w:rsid w:val="008E1D10"/>
    <w:rsid w:val="008E61D5"/>
    <w:rsid w:val="008F020E"/>
    <w:rsid w:val="008F0CAA"/>
    <w:rsid w:val="008F2F27"/>
    <w:rsid w:val="008F3A3D"/>
    <w:rsid w:val="008F4744"/>
    <w:rsid w:val="008F5F38"/>
    <w:rsid w:val="008F676A"/>
    <w:rsid w:val="008F7EED"/>
    <w:rsid w:val="009007DC"/>
    <w:rsid w:val="00901785"/>
    <w:rsid w:val="009019AC"/>
    <w:rsid w:val="00901AF0"/>
    <w:rsid w:val="00904B89"/>
    <w:rsid w:val="00907C14"/>
    <w:rsid w:val="00912D97"/>
    <w:rsid w:val="009137ED"/>
    <w:rsid w:val="0091492F"/>
    <w:rsid w:val="00915087"/>
    <w:rsid w:val="00916FB5"/>
    <w:rsid w:val="00920530"/>
    <w:rsid w:val="00921C78"/>
    <w:rsid w:val="009306A9"/>
    <w:rsid w:val="009341E4"/>
    <w:rsid w:val="00936C54"/>
    <w:rsid w:val="00940B17"/>
    <w:rsid w:val="0094145A"/>
    <w:rsid w:val="00942789"/>
    <w:rsid w:val="00945A3D"/>
    <w:rsid w:val="00945C90"/>
    <w:rsid w:val="00947A3F"/>
    <w:rsid w:val="00954726"/>
    <w:rsid w:val="00960521"/>
    <w:rsid w:val="00961B2F"/>
    <w:rsid w:val="00962A68"/>
    <w:rsid w:val="00962FCB"/>
    <w:rsid w:val="00963169"/>
    <w:rsid w:val="00965546"/>
    <w:rsid w:val="00967938"/>
    <w:rsid w:val="009700FD"/>
    <w:rsid w:val="009714B7"/>
    <w:rsid w:val="00972450"/>
    <w:rsid w:val="00975B25"/>
    <w:rsid w:val="00980218"/>
    <w:rsid w:val="00983ACA"/>
    <w:rsid w:val="00983EA8"/>
    <w:rsid w:val="009920DF"/>
    <w:rsid w:val="00992F54"/>
    <w:rsid w:val="009937BE"/>
    <w:rsid w:val="00993A68"/>
    <w:rsid w:val="00997C00"/>
    <w:rsid w:val="009A1637"/>
    <w:rsid w:val="009A296C"/>
    <w:rsid w:val="009A3A9C"/>
    <w:rsid w:val="009A5F37"/>
    <w:rsid w:val="009B08E9"/>
    <w:rsid w:val="009B144D"/>
    <w:rsid w:val="009B3F22"/>
    <w:rsid w:val="009B4FE1"/>
    <w:rsid w:val="009B74AE"/>
    <w:rsid w:val="009B7ED1"/>
    <w:rsid w:val="009C07CB"/>
    <w:rsid w:val="009C4BEC"/>
    <w:rsid w:val="009D05EF"/>
    <w:rsid w:val="009D0FC7"/>
    <w:rsid w:val="009D138C"/>
    <w:rsid w:val="009E2E3B"/>
    <w:rsid w:val="009E3E09"/>
    <w:rsid w:val="009E4CBC"/>
    <w:rsid w:val="009E52AA"/>
    <w:rsid w:val="009F025D"/>
    <w:rsid w:val="009F0688"/>
    <w:rsid w:val="009F24B1"/>
    <w:rsid w:val="009F59D1"/>
    <w:rsid w:val="00A01B34"/>
    <w:rsid w:val="00A01F7B"/>
    <w:rsid w:val="00A03C09"/>
    <w:rsid w:val="00A04C01"/>
    <w:rsid w:val="00A13A71"/>
    <w:rsid w:val="00A13D86"/>
    <w:rsid w:val="00A17B60"/>
    <w:rsid w:val="00A22BD2"/>
    <w:rsid w:val="00A3053C"/>
    <w:rsid w:val="00A32D92"/>
    <w:rsid w:val="00A33ED8"/>
    <w:rsid w:val="00A45552"/>
    <w:rsid w:val="00A47DB5"/>
    <w:rsid w:val="00A529A4"/>
    <w:rsid w:val="00A54787"/>
    <w:rsid w:val="00A76F40"/>
    <w:rsid w:val="00A809D4"/>
    <w:rsid w:val="00A843D9"/>
    <w:rsid w:val="00A90DCC"/>
    <w:rsid w:val="00A93A45"/>
    <w:rsid w:val="00A97B8B"/>
    <w:rsid w:val="00AA130E"/>
    <w:rsid w:val="00AA1BAD"/>
    <w:rsid w:val="00AA4CB4"/>
    <w:rsid w:val="00AA7A87"/>
    <w:rsid w:val="00AA7FA4"/>
    <w:rsid w:val="00AB1463"/>
    <w:rsid w:val="00AB2B59"/>
    <w:rsid w:val="00AB3B72"/>
    <w:rsid w:val="00AB3F2A"/>
    <w:rsid w:val="00AC07AE"/>
    <w:rsid w:val="00AC1EC9"/>
    <w:rsid w:val="00AD1DDA"/>
    <w:rsid w:val="00AD5138"/>
    <w:rsid w:val="00AD5583"/>
    <w:rsid w:val="00AF3E25"/>
    <w:rsid w:val="00B03577"/>
    <w:rsid w:val="00B05BEA"/>
    <w:rsid w:val="00B2368F"/>
    <w:rsid w:val="00B2490C"/>
    <w:rsid w:val="00B27C81"/>
    <w:rsid w:val="00B308E4"/>
    <w:rsid w:val="00B31F84"/>
    <w:rsid w:val="00B33298"/>
    <w:rsid w:val="00B35085"/>
    <w:rsid w:val="00B45F6C"/>
    <w:rsid w:val="00B4700B"/>
    <w:rsid w:val="00B53BC5"/>
    <w:rsid w:val="00B54D50"/>
    <w:rsid w:val="00B558C5"/>
    <w:rsid w:val="00B617DD"/>
    <w:rsid w:val="00B64E73"/>
    <w:rsid w:val="00B70D28"/>
    <w:rsid w:val="00B734B2"/>
    <w:rsid w:val="00B744AC"/>
    <w:rsid w:val="00B849CD"/>
    <w:rsid w:val="00B86463"/>
    <w:rsid w:val="00B94BD9"/>
    <w:rsid w:val="00BA2DFC"/>
    <w:rsid w:val="00BA40AC"/>
    <w:rsid w:val="00BA46B1"/>
    <w:rsid w:val="00BA51E8"/>
    <w:rsid w:val="00BA529D"/>
    <w:rsid w:val="00BA6694"/>
    <w:rsid w:val="00BB2E7D"/>
    <w:rsid w:val="00BB7E71"/>
    <w:rsid w:val="00BC4113"/>
    <w:rsid w:val="00BC463C"/>
    <w:rsid w:val="00BE0873"/>
    <w:rsid w:val="00BE24BF"/>
    <w:rsid w:val="00BE5510"/>
    <w:rsid w:val="00BE5CEC"/>
    <w:rsid w:val="00BF09CD"/>
    <w:rsid w:val="00BF2298"/>
    <w:rsid w:val="00BF39D4"/>
    <w:rsid w:val="00BF3E6D"/>
    <w:rsid w:val="00BF5E26"/>
    <w:rsid w:val="00C01A3B"/>
    <w:rsid w:val="00C01D39"/>
    <w:rsid w:val="00C03197"/>
    <w:rsid w:val="00C1721E"/>
    <w:rsid w:val="00C2103E"/>
    <w:rsid w:val="00C2139B"/>
    <w:rsid w:val="00C2535E"/>
    <w:rsid w:val="00C25C62"/>
    <w:rsid w:val="00C3230B"/>
    <w:rsid w:val="00C369E4"/>
    <w:rsid w:val="00C40FE0"/>
    <w:rsid w:val="00C45E95"/>
    <w:rsid w:val="00C479A3"/>
    <w:rsid w:val="00C526C7"/>
    <w:rsid w:val="00C5342C"/>
    <w:rsid w:val="00C5458D"/>
    <w:rsid w:val="00C56DEC"/>
    <w:rsid w:val="00C57278"/>
    <w:rsid w:val="00C60F4A"/>
    <w:rsid w:val="00C6434F"/>
    <w:rsid w:val="00C6562E"/>
    <w:rsid w:val="00C73399"/>
    <w:rsid w:val="00C84BAE"/>
    <w:rsid w:val="00C86E8F"/>
    <w:rsid w:val="00C9497B"/>
    <w:rsid w:val="00C9523F"/>
    <w:rsid w:val="00CA0924"/>
    <w:rsid w:val="00CA19EE"/>
    <w:rsid w:val="00CA4A07"/>
    <w:rsid w:val="00CA4BDC"/>
    <w:rsid w:val="00CA7EB1"/>
    <w:rsid w:val="00CB1159"/>
    <w:rsid w:val="00CB5AAF"/>
    <w:rsid w:val="00CB7B54"/>
    <w:rsid w:val="00CC44B0"/>
    <w:rsid w:val="00CC6502"/>
    <w:rsid w:val="00CC6B26"/>
    <w:rsid w:val="00CD12AE"/>
    <w:rsid w:val="00CD2BAA"/>
    <w:rsid w:val="00CD4391"/>
    <w:rsid w:val="00CD4C74"/>
    <w:rsid w:val="00CE1E37"/>
    <w:rsid w:val="00CE2A70"/>
    <w:rsid w:val="00CE2D2E"/>
    <w:rsid w:val="00CE39C1"/>
    <w:rsid w:val="00CE79F6"/>
    <w:rsid w:val="00CF4158"/>
    <w:rsid w:val="00CF65E5"/>
    <w:rsid w:val="00D014B7"/>
    <w:rsid w:val="00D06BE1"/>
    <w:rsid w:val="00D0765D"/>
    <w:rsid w:val="00D077E3"/>
    <w:rsid w:val="00D07C64"/>
    <w:rsid w:val="00D1196C"/>
    <w:rsid w:val="00D148AE"/>
    <w:rsid w:val="00D174DC"/>
    <w:rsid w:val="00D26408"/>
    <w:rsid w:val="00D2665D"/>
    <w:rsid w:val="00D27F8E"/>
    <w:rsid w:val="00D31A13"/>
    <w:rsid w:val="00D33E74"/>
    <w:rsid w:val="00D3705A"/>
    <w:rsid w:val="00D47035"/>
    <w:rsid w:val="00D5625F"/>
    <w:rsid w:val="00D60737"/>
    <w:rsid w:val="00D6187E"/>
    <w:rsid w:val="00D668BD"/>
    <w:rsid w:val="00D67981"/>
    <w:rsid w:val="00D73563"/>
    <w:rsid w:val="00D75CE7"/>
    <w:rsid w:val="00D82009"/>
    <w:rsid w:val="00D968C8"/>
    <w:rsid w:val="00DA572B"/>
    <w:rsid w:val="00DA5CAD"/>
    <w:rsid w:val="00DC0056"/>
    <w:rsid w:val="00DC2632"/>
    <w:rsid w:val="00DC5446"/>
    <w:rsid w:val="00DC5D70"/>
    <w:rsid w:val="00DD3E53"/>
    <w:rsid w:val="00DD4B80"/>
    <w:rsid w:val="00DD4CB4"/>
    <w:rsid w:val="00DD5EFF"/>
    <w:rsid w:val="00DD6827"/>
    <w:rsid w:val="00DE0EDF"/>
    <w:rsid w:val="00DE1528"/>
    <w:rsid w:val="00DE1F01"/>
    <w:rsid w:val="00DE2AFF"/>
    <w:rsid w:val="00DE6378"/>
    <w:rsid w:val="00DE7EC0"/>
    <w:rsid w:val="00DF496B"/>
    <w:rsid w:val="00E03D75"/>
    <w:rsid w:val="00E119A6"/>
    <w:rsid w:val="00E133F9"/>
    <w:rsid w:val="00E14E5E"/>
    <w:rsid w:val="00E1549E"/>
    <w:rsid w:val="00E228CA"/>
    <w:rsid w:val="00E25C8B"/>
    <w:rsid w:val="00E31A70"/>
    <w:rsid w:val="00E31EAC"/>
    <w:rsid w:val="00E35360"/>
    <w:rsid w:val="00E363F6"/>
    <w:rsid w:val="00E36B69"/>
    <w:rsid w:val="00E40010"/>
    <w:rsid w:val="00E46D93"/>
    <w:rsid w:val="00E52C20"/>
    <w:rsid w:val="00E608C8"/>
    <w:rsid w:val="00E65BEC"/>
    <w:rsid w:val="00E70458"/>
    <w:rsid w:val="00E70C3C"/>
    <w:rsid w:val="00E71A6A"/>
    <w:rsid w:val="00E75D9A"/>
    <w:rsid w:val="00E81976"/>
    <w:rsid w:val="00E81A1A"/>
    <w:rsid w:val="00E81D97"/>
    <w:rsid w:val="00E86237"/>
    <w:rsid w:val="00E8688B"/>
    <w:rsid w:val="00E86F2F"/>
    <w:rsid w:val="00EA0824"/>
    <w:rsid w:val="00EA0D7C"/>
    <w:rsid w:val="00EA0F19"/>
    <w:rsid w:val="00EA42AF"/>
    <w:rsid w:val="00EA6013"/>
    <w:rsid w:val="00EB1CC6"/>
    <w:rsid w:val="00EB2E13"/>
    <w:rsid w:val="00EB5739"/>
    <w:rsid w:val="00EC138F"/>
    <w:rsid w:val="00ED1AD3"/>
    <w:rsid w:val="00ED2D07"/>
    <w:rsid w:val="00EE28D5"/>
    <w:rsid w:val="00EE4E02"/>
    <w:rsid w:val="00EE6D27"/>
    <w:rsid w:val="00EE7B11"/>
    <w:rsid w:val="00EE7F24"/>
    <w:rsid w:val="00EF0AE7"/>
    <w:rsid w:val="00EF1083"/>
    <w:rsid w:val="00F00ED3"/>
    <w:rsid w:val="00F03BC5"/>
    <w:rsid w:val="00F06535"/>
    <w:rsid w:val="00F10A5E"/>
    <w:rsid w:val="00F10FCD"/>
    <w:rsid w:val="00F10FD4"/>
    <w:rsid w:val="00F1342B"/>
    <w:rsid w:val="00F1387D"/>
    <w:rsid w:val="00F1764E"/>
    <w:rsid w:val="00F2443D"/>
    <w:rsid w:val="00F27E27"/>
    <w:rsid w:val="00F31FDE"/>
    <w:rsid w:val="00F34BE4"/>
    <w:rsid w:val="00F4180E"/>
    <w:rsid w:val="00F50362"/>
    <w:rsid w:val="00F5059B"/>
    <w:rsid w:val="00F54625"/>
    <w:rsid w:val="00F64B90"/>
    <w:rsid w:val="00F87ABB"/>
    <w:rsid w:val="00F9098B"/>
    <w:rsid w:val="00F92571"/>
    <w:rsid w:val="00F966FA"/>
    <w:rsid w:val="00FA144C"/>
    <w:rsid w:val="00FA270D"/>
    <w:rsid w:val="00FA2D54"/>
    <w:rsid w:val="00FA5DEC"/>
    <w:rsid w:val="00FA5F70"/>
    <w:rsid w:val="00FB0146"/>
    <w:rsid w:val="00FC0DBE"/>
    <w:rsid w:val="00FC15CB"/>
    <w:rsid w:val="00FC1D1E"/>
    <w:rsid w:val="00FC50C1"/>
    <w:rsid w:val="00FC6E9F"/>
    <w:rsid w:val="00FE36E6"/>
    <w:rsid w:val="00FE5A53"/>
    <w:rsid w:val="00FF1D89"/>
    <w:rsid w:val="00FF24E3"/>
    <w:rsid w:val="00FF371F"/>
    <w:rsid w:val="00FF6261"/>
    <w:rsid w:val="00FF7D3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7A535A"/>
  <w15:docId w15:val="{03B5FC1D-2CBE-4871-ADB0-97322251F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1B2F"/>
    <w:pPr>
      <w:spacing w:after="0" w:line="240" w:lineRule="auto"/>
    </w:pPr>
    <w:rPr>
      <w:rFonts w:ascii="Times New Roman" w:eastAsia="Times New Roman" w:hAnsi="Times New Roman" w:cs="Times New Roman"/>
      <w:sz w:val="24"/>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E31EAC"/>
    <w:rPr>
      <w:sz w:val="16"/>
      <w:szCs w:val="16"/>
    </w:rPr>
  </w:style>
  <w:style w:type="paragraph" w:styleId="Textocomentario">
    <w:name w:val="annotation text"/>
    <w:basedOn w:val="Normal"/>
    <w:link w:val="TextocomentarioCar"/>
    <w:uiPriority w:val="99"/>
    <w:unhideWhenUsed/>
    <w:rsid w:val="00E31EAC"/>
    <w:rPr>
      <w:sz w:val="20"/>
    </w:rPr>
  </w:style>
  <w:style w:type="character" w:customStyle="1" w:styleId="TextocomentarioCar">
    <w:name w:val="Texto comentario Car"/>
    <w:basedOn w:val="Fuentedeprrafopredeter"/>
    <w:link w:val="Textocomentario"/>
    <w:uiPriority w:val="99"/>
    <w:rsid w:val="00E31EAC"/>
    <w:rPr>
      <w:rFonts w:ascii="Times New Roman" w:eastAsia="Times New Roman" w:hAnsi="Times New Roman" w:cs="Times New Roman"/>
      <w:sz w:val="20"/>
      <w:szCs w:val="20"/>
      <w:lang w:val="es-ES" w:eastAsia="es-ES"/>
    </w:rPr>
  </w:style>
  <w:style w:type="paragraph" w:styleId="Textodeglobo">
    <w:name w:val="Balloon Text"/>
    <w:basedOn w:val="Normal"/>
    <w:link w:val="TextodegloboCar"/>
    <w:uiPriority w:val="99"/>
    <w:semiHidden/>
    <w:unhideWhenUsed/>
    <w:rsid w:val="00E31EAC"/>
    <w:rPr>
      <w:rFonts w:ascii="Segoe UI" w:hAnsi="Segoe UI"/>
      <w:sz w:val="18"/>
      <w:szCs w:val="18"/>
    </w:rPr>
  </w:style>
  <w:style w:type="character" w:customStyle="1" w:styleId="TextodegloboCar">
    <w:name w:val="Texto de globo Car"/>
    <w:basedOn w:val="Fuentedeprrafopredeter"/>
    <w:link w:val="Textodeglobo"/>
    <w:uiPriority w:val="99"/>
    <w:semiHidden/>
    <w:rsid w:val="00E31EAC"/>
    <w:rPr>
      <w:rFonts w:ascii="Segoe UI" w:eastAsia="Times New Roman" w:hAnsi="Segoe UI" w:cs="Times New Roman"/>
      <w:sz w:val="18"/>
      <w:szCs w:val="18"/>
      <w:lang w:val="es-ES" w:eastAsia="es-ES"/>
    </w:rPr>
  </w:style>
  <w:style w:type="paragraph" w:styleId="Prrafodelista">
    <w:name w:val="List Paragraph"/>
    <w:basedOn w:val="Normal"/>
    <w:uiPriority w:val="34"/>
    <w:qFormat/>
    <w:rsid w:val="00397AF8"/>
    <w:pPr>
      <w:spacing w:after="200" w:line="276" w:lineRule="auto"/>
      <w:ind w:left="720"/>
      <w:contextualSpacing/>
    </w:pPr>
    <w:rPr>
      <w:rFonts w:ascii="Calibri" w:eastAsia="Calibri" w:hAnsi="Calibri"/>
      <w:sz w:val="22"/>
      <w:szCs w:val="22"/>
      <w:lang w:val="es-MX" w:eastAsia="en-US"/>
    </w:rPr>
  </w:style>
  <w:style w:type="paragraph" w:styleId="Sinespaciado">
    <w:name w:val="No Spacing"/>
    <w:uiPriority w:val="1"/>
    <w:qFormat/>
    <w:rsid w:val="00B54D50"/>
    <w:pPr>
      <w:spacing w:after="0" w:line="240" w:lineRule="auto"/>
    </w:pPr>
    <w:rPr>
      <w:rFonts w:ascii="Times New Roman" w:eastAsia="Times New Roman" w:hAnsi="Times New Roman" w:cs="Times New Roman"/>
      <w:sz w:val="24"/>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C86E8F"/>
    <w:rPr>
      <w:b/>
      <w:bCs/>
    </w:rPr>
  </w:style>
  <w:style w:type="character" w:customStyle="1" w:styleId="AsuntodelcomentarioCar">
    <w:name w:val="Asunto del comentario Car"/>
    <w:basedOn w:val="TextocomentarioCar"/>
    <w:link w:val="Asuntodelcomentario"/>
    <w:uiPriority w:val="99"/>
    <w:semiHidden/>
    <w:rsid w:val="00C86E8F"/>
    <w:rPr>
      <w:rFonts w:ascii="Times New Roman" w:eastAsia="Times New Roman" w:hAnsi="Times New Roman" w:cs="Times New Roman"/>
      <w:b/>
      <w:bCs/>
      <w:sz w:val="20"/>
      <w:szCs w:val="20"/>
      <w:lang w:val="es-ES" w:eastAsia="es-ES"/>
    </w:rPr>
  </w:style>
  <w:style w:type="paragraph" w:styleId="Revisin">
    <w:name w:val="Revision"/>
    <w:hidden/>
    <w:uiPriority w:val="99"/>
    <w:semiHidden/>
    <w:rsid w:val="005A6AEF"/>
    <w:pPr>
      <w:spacing w:after="0" w:line="240" w:lineRule="auto"/>
    </w:pPr>
    <w:rPr>
      <w:rFonts w:ascii="Times New Roman" w:eastAsia="Times New Roman" w:hAnsi="Times New Roman" w:cs="Times New Roman"/>
      <w:sz w:val="24"/>
      <w:szCs w:val="20"/>
      <w:lang w:val="es-ES" w:eastAsia="es-ES"/>
    </w:rPr>
  </w:style>
  <w:style w:type="paragraph" w:styleId="NormalWeb">
    <w:name w:val="Normal (Web)"/>
    <w:basedOn w:val="Normal"/>
    <w:uiPriority w:val="99"/>
    <w:semiHidden/>
    <w:unhideWhenUsed/>
    <w:rsid w:val="00A33ED8"/>
    <w:pPr>
      <w:spacing w:before="100" w:beforeAutospacing="1" w:after="100" w:afterAutospacing="1"/>
    </w:pPr>
    <w:rPr>
      <w:szCs w:val="24"/>
      <w:lang w:val="es-MX" w:eastAsia="es-MX"/>
    </w:rPr>
  </w:style>
  <w:style w:type="table" w:styleId="Tablaconcuadrcula">
    <w:name w:val="Table Grid"/>
    <w:basedOn w:val="Tablanormal"/>
    <w:uiPriority w:val="39"/>
    <w:rsid w:val="002266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796654"/>
    <w:pPr>
      <w:spacing w:before="100" w:beforeAutospacing="1" w:after="100" w:afterAutospacing="1"/>
    </w:pPr>
    <w:rPr>
      <w:szCs w:val="24"/>
      <w:lang w:val="es-MX" w:eastAsia="es-MX"/>
    </w:rPr>
  </w:style>
  <w:style w:type="character" w:customStyle="1" w:styleId="xcontentpasted0">
    <w:name w:val="x_contentpasted0"/>
    <w:basedOn w:val="Fuentedeprrafopredeter"/>
    <w:rsid w:val="00796654"/>
  </w:style>
  <w:style w:type="paragraph" w:styleId="Encabezado">
    <w:name w:val="header"/>
    <w:basedOn w:val="Normal"/>
    <w:link w:val="EncabezadoCar"/>
    <w:uiPriority w:val="99"/>
    <w:unhideWhenUsed/>
    <w:rsid w:val="00C5342C"/>
    <w:pPr>
      <w:tabs>
        <w:tab w:val="center" w:pos="4419"/>
        <w:tab w:val="right" w:pos="8838"/>
      </w:tabs>
    </w:pPr>
  </w:style>
  <w:style w:type="character" w:customStyle="1" w:styleId="EncabezadoCar">
    <w:name w:val="Encabezado Car"/>
    <w:basedOn w:val="Fuentedeprrafopredeter"/>
    <w:link w:val="Encabezado"/>
    <w:uiPriority w:val="99"/>
    <w:rsid w:val="00C5342C"/>
    <w:rPr>
      <w:rFonts w:ascii="Times New Roman" w:eastAsia="Times New Roman" w:hAnsi="Times New Roman" w:cs="Times New Roman"/>
      <w:sz w:val="24"/>
      <w:szCs w:val="20"/>
      <w:lang w:val="es-ES" w:eastAsia="es-ES"/>
    </w:rPr>
  </w:style>
  <w:style w:type="paragraph" w:styleId="Piedepgina">
    <w:name w:val="footer"/>
    <w:basedOn w:val="Normal"/>
    <w:link w:val="PiedepginaCar"/>
    <w:uiPriority w:val="99"/>
    <w:unhideWhenUsed/>
    <w:rsid w:val="00C5342C"/>
    <w:pPr>
      <w:tabs>
        <w:tab w:val="center" w:pos="4419"/>
        <w:tab w:val="right" w:pos="8838"/>
      </w:tabs>
    </w:pPr>
  </w:style>
  <w:style w:type="character" w:customStyle="1" w:styleId="PiedepginaCar">
    <w:name w:val="Pie de página Car"/>
    <w:basedOn w:val="Fuentedeprrafopredeter"/>
    <w:link w:val="Piedepgina"/>
    <w:uiPriority w:val="99"/>
    <w:rsid w:val="00C5342C"/>
    <w:rPr>
      <w:rFonts w:ascii="Times New Roman" w:eastAsia="Times New Roman" w:hAnsi="Times New Roman" w:cs="Times New Roman"/>
      <w:sz w:val="24"/>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67591">
      <w:bodyDiv w:val="1"/>
      <w:marLeft w:val="0"/>
      <w:marRight w:val="0"/>
      <w:marTop w:val="0"/>
      <w:marBottom w:val="0"/>
      <w:divBdr>
        <w:top w:val="none" w:sz="0" w:space="0" w:color="auto"/>
        <w:left w:val="none" w:sz="0" w:space="0" w:color="auto"/>
        <w:bottom w:val="none" w:sz="0" w:space="0" w:color="auto"/>
        <w:right w:val="none" w:sz="0" w:space="0" w:color="auto"/>
      </w:divBdr>
    </w:div>
    <w:div w:id="25253072">
      <w:bodyDiv w:val="1"/>
      <w:marLeft w:val="0"/>
      <w:marRight w:val="0"/>
      <w:marTop w:val="0"/>
      <w:marBottom w:val="0"/>
      <w:divBdr>
        <w:top w:val="none" w:sz="0" w:space="0" w:color="auto"/>
        <w:left w:val="none" w:sz="0" w:space="0" w:color="auto"/>
        <w:bottom w:val="none" w:sz="0" w:space="0" w:color="auto"/>
        <w:right w:val="none" w:sz="0" w:space="0" w:color="auto"/>
      </w:divBdr>
    </w:div>
    <w:div w:id="25522093">
      <w:bodyDiv w:val="1"/>
      <w:marLeft w:val="0"/>
      <w:marRight w:val="0"/>
      <w:marTop w:val="0"/>
      <w:marBottom w:val="0"/>
      <w:divBdr>
        <w:top w:val="none" w:sz="0" w:space="0" w:color="auto"/>
        <w:left w:val="none" w:sz="0" w:space="0" w:color="auto"/>
        <w:bottom w:val="none" w:sz="0" w:space="0" w:color="auto"/>
        <w:right w:val="none" w:sz="0" w:space="0" w:color="auto"/>
      </w:divBdr>
    </w:div>
    <w:div w:id="37779174">
      <w:bodyDiv w:val="1"/>
      <w:marLeft w:val="0"/>
      <w:marRight w:val="0"/>
      <w:marTop w:val="0"/>
      <w:marBottom w:val="0"/>
      <w:divBdr>
        <w:top w:val="none" w:sz="0" w:space="0" w:color="auto"/>
        <w:left w:val="none" w:sz="0" w:space="0" w:color="auto"/>
        <w:bottom w:val="none" w:sz="0" w:space="0" w:color="auto"/>
        <w:right w:val="none" w:sz="0" w:space="0" w:color="auto"/>
      </w:divBdr>
    </w:div>
    <w:div w:id="58478561">
      <w:bodyDiv w:val="1"/>
      <w:marLeft w:val="0"/>
      <w:marRight w:val="0"/>
      <w:marTop w:val="0"/>
      <w:marBottom w:val="0"/>
      <w:divBdr>
        <w:top w:val="none" w:sz="0" w:space="0" w:color="auto"/>
        <w:left w:val="none" w:sz="0" w:space="0" w:color="auto"/>
        <w:bottom w:val="none" w:sz="0" w:space="0" w:color="auto"/>
        <w:right w:val="none" w:sz="0" w:space="0" w:color="auto"/>
      </w:divBdr>
    </w:div>
    <w:div w:id="64225374">
      <w:bodyDiv w:val="1"/>
      <w:marLeft w:val="0"/>
      <w:marRight w:val="0"/>
      <w:marTop w:val="0"/>
      <w:marBottom w:val="0"/>
      <w:divBdr>
        <w:top w:val="none" w:sz="0" w:space="0" w:color="auto"/>
        <w:left w:val="none" w:sz="0" w:space="0" w:color="auto"/>
        <w:bottom w:val="none" w:sz="0" w:space="0" w:color="auto"/>
        <w:right w:val="none" w:sz="0" w:space="0" w:color="auto"/>
      </w:divBdr>
    </w:div>
    <w:div w:id="74014074">
      <w:bodyDiv w:val="1"/>
      <w:marLeft w:val="0"/>
      <w:marRight w:val="0"/>
      <w:marTop w:val="0"/>
      <w:marBottom w:val="0"/>
      <w:divBdr>
        <w:top w:val="none" w:sz="0" w:space="0" w:color="auto"/>
        <w:left w:val="none" w:sz="0" w:space="0" w:color="auto"/>
        <w:bottom w:val="none" w:sz="0" w:space="0" w:color="auto"/>
        <w:right w:val="none" w:sz="0" w:space="0" w:color="auto"/>
      </w:divBdr>
    </w:div>
    <w:div w:id="86971061">
      <w:bodyDiv w:val="1"/>
      <w:marLeft w:val="0"/>
      <w:marRight w:val="0"/>
      <w:marTop w:val="0"/>
      <w:marBottom w:val="0"/>
      <w:divBdr>
        <w:top w:val="none" w:sz="0" w:space="0" w:color="auto"/>
        <w:left w:val="none" w:sz="0" w:space="0" w:color="auto"/>
        <w:bottom w:val="none" w:sz="0" w:space="0" w:color="auto"/>
        <w:right w:val="none" w:sz="0" w:space="0" w:color="auto"/>
      </w:divBdr>
    </w:div>
    <w:div w:id="146478886">
      <w:bodyDiv w:val="1"/>
      <w:marLeft w:val="0"/>
      <w:marRight w:val="0"/>
      <w:marTop w:val="0"/>
      <w:marBottom w:val="0"/>
      <w:divBdr>
        <w:top w:val="none" w:sz="0" w:space="0" w:color="auto"/>
        <w:left w:val="none" w:sz="0" w:space="0" w:color="auto"/>
        <w:bottom w:val="none" w:sz="0" w:space="0" w:color="auto"/>
        <w:right w:val="none" w:sz="0" w:space="0" w:color="auto"/>
      </w:divBdr>
    </w:div>
    <w:div w:id="164055771">
      <w:bodyDiv w:val="1"/>
      <w:marLeft w:val="0"/>
      <w:marRight w:val="0"/>
      <w:marTop w:val="0"/>
      <w:marBottom w:val="0"/>
      <w:divBdr>
        <w:top w:val="none" w:sz="0" w:space="0" w:color="auto"/>
        <w:left w:val="none" w:sz="0" w:space="0" w:color="auto"/>
        <w:bottom w:val="none" w:sz="0" w:space="0" w:color="auto"/>
        <w:right w:val="none" w:sz="0" w:space="0" w:color="auto"/>
      </w:divBdr>
    </w:div>
    <w:div w:id="187303832">
      <w:bodyDiv w:val="1"/>
      <w:marLeft w:val="0"/>
      <w:marRight w:val="0"/>
      <w:marTop w:val="0"/>
      <w:marBottom w:val="0"/>
      <w:divBdr>
        <w:top w:val="none" w:sz="0" w:space="0" w:color="auto"/>
        <w:left w:val="none" w:sz="0" w:space="0" w:color="auto"/>
        <w:bottom w:val="none" w:sz="0" w:space="0" w:color="auto"/>
        <w:right w:val="none" w:sz="0" w:space="0" w:color="auto"/>
      </w:divBdr>
    </w:div>
    <w:div w:id="198402606">
      <w:bodyDiv w:val="1"/>
      <w:marLeft w:val="0"/>
      <w:marRight w:val="0"/>
      <w:marTop w:val="0"/>
      <w:marBottom w:val="0"/>
      <w:divBdr>
        <w:top w:val="none" w:sz="0" w:space="0" w:color="auto"/>
        <w:left w:val="none" w:sz="0" w:space="0" w:color="auto"/>
        <w:bottom w:val="none" w:sz="0" w:space="0" w:color="auto"/>
        <w:right w:val="none" w:sz="0" w:space="0" w:color="auto"/>
      </w:divBdr>
    </w:div>
    <w:div w:id="205140874">
      <w:bodyDiv w:val="1"/>
      <w:marLeft w:val="0"/>
      <w:marRight w:val="0"/>
      <w:marTop w:val="0"/>
      <w:marBottom w:val="0"/>
      <w:divBdr>
        <w:top w:val="none" w:sz="0" w:space="0" w:color="auto"/>
        <w:left w:val="none" w:sz="0" w:space="0" w:color="auto"/>
        <w:bottom w:val="none" w:sz="0" w:space="0" w:color="auto"/>
        <w:right w:val="none" w:sz="0" w:space="0" w:color="auto"/>
      </w:divBdr>
    </w:div>
    <w:div w:id="224295435">
      <w:bodyDiv w:val="1"/>
      <w:marLeft w:val="0"/>
      <w:marRight w:val="0"/>
      <w:marTop w:val="0"/>
      <w:marBottom w:val="0"/>
      <w:divBdr>
        <w:top w:val="none" w:sz="0" w:space="0" w:color="auto"/>
        <w:left w:val="none" w:sz="0" w:space="0" w:color="auto"/>
        <w:bottom w:val="none" w:sz="0" w:space="0" w:color="auto"/>
        <w:right w:val="none" w:sz="0" w:space="0" w:color="auto"/>
      </w:divBdr>
    </w:div>
    <w:div w:id="226890189">
      <w:bodyDiv w:val="1"/>
      <w:marLeft w:val="0"/>
      <w:marRight w:val="0"/>
      <w:marTop w:val="0"/>
      <w:marBottom w:val="0"/>
      <w:divBdr>
        <w:top w:val="none" w:sz="0" w:space="0" w:color="auto"/>
        <w:left w:val="none" w:sz="0" w:space="0" w:color="auto"/>
        <w:bottom w:val="none" w:sz="0" w:space="0" w:color="auto"/>
        <w:right w:val="none" w:sz="0" w:space="0" w:color="auto"/>
      </w:divBdr>
    </w:div>
    <w:div w:id="229656489">
      <w:bodyDiv w:val="1"/>
      <w:marLeft w:val="0"/>
      <w:marRight w:val="0"/>
      <w:marTop w:val="0"/>
      <w:marBottom w:val="0"/>
      <w:divBdr>
        <w:top w:val="none" w:sz="0" w:space="0" w:color="auto"/>
        <w:left w:val="none" w:sz="0" w:space="0" w:color="auto"/>
        <w:bottom w:val="none" w:sz="0" w:space="0" w:color="auto"/>
        <w:right w:val="none" w:sz="0" w:space="0" w:color="auto"/>
      </w:divBdr>
    </w:div>
    <w:div w:id="261843130">
      <w:bodyDiv w:val="1"/>
      <w:marLeft w:val="0"/>
      <w:marRight w:val="0"/>
      <w:marTop w:val="0"/>
      <w:marBottom w:val="0"/>
      <w:divBdr>
        <w:top w:val="none" w:sz="0" w:space="0" w:color="auto"/>
        <w:left w:val="none" w:sz="0" w:space="0" w:color="auto"/>
        <w:bottom w:val="none" w:sz="0" w:space="0" w:color="auto"/>
        <w:right w:val="none" w:sz="0" w:space="0" w:color="auto"/>
      </w:divBdr>
    </w:div>
    <w:div w:id="266471460">
      <w:bodyDiv w:val="1"/>
      <w:marLeft w:val="0"/>
      <w:marRight w:val="0"/>
      <w:marTop w:val="0"/>
      <w:marBottom w:val="0"/>
      <w:divBdr>
        <w:top w:val="none" w:sz="0" w:space="0" w:color="auto"/>
        <w:left w:val="none" w:sz="0" w:space="0" w:color="auto"/>
        <w:bottom w:val="none" w:sz="0" w:space="0" w:color="auto"/>
        <w:right w:val="none" w:sz="0" w:space="0" w:color="auto"/>
      </w:divBdr>
    </w:div>
    <w:div w:id="268435748">
      <w:bodyDiv w:val="1"/>
      <w:marLeft w:val="0"/>
      <w:marRight w:val="0"/>
      <w:marTop w:val="0"/>
      <w:marBottom w:val="0"/>
      <w:divBdr>
        <w:top w:val="none" w:sz="0" w:space="0" w:color="auto"/>
        <w:left w:val="none" w:sz="0" w:space="0" w:color="auto"/>
        <w:bottom w:val="none" w:sz="0" w:space="0" w:color="auto"/>
        <w:right w:val="none" w:sz="0" w:space="0" w:color="auto"/>
      </w:divBdr>
    </w:div>
    <w:div w:id="288244914">
      <w:bodyDiv w:val="1"/>
      <w:marLeft w:val="0"/>
      <w:marRight w:val="0"/>
      <w:marTop w:val="0"/>
      <w:marBottom w:val="0"/>
      <w:divBdr>
        <w:top w:val="none" w:sz="0" w:space="0" w:color="auto"/>
        <w:left w:val="none" w:sz="0" w:space="0" w:color="auto"/>
        <w:bottom w:val="none" w:sz="0" w:space="0" w:color="auto"/>
        <w:right w:val="none" w:sz="0" w:space="0" w:color="auto"/>
      </w:divBdr>
    </w:div>
    <w:div w:id="308478406">
      <w:bodyDiv w:val="1"/>
      <w:marLeft w:val="0"/>
      <w:marRight w:val="0"/>
      <w:marTop w:val="0"/>
      <w:marBottom w:val="0"/>
      <w:divBdr>
        <w:top w:val="none" w:sz="0" w:space="0" w:color="auto"/>
        <w:left w:val="none" w:sz="0" w:space="0" w:color="auto"/>
        <w:bottom w:val="none" w:sz="0" w:space="0" w:color="auto"/>
        <w:right w:val="none" w:sz="0" w:space="0" w:color="auto"/>
      </w:divBdr>
    </w:div>
    <w:div w:id="319381823">
      <w:bodyDiv w:val="1"/>
      <w:marLeft w:val="0"/>
      <w:marRight w:val="0"/>
      <w:marTop w:val="0"/>
      <w:marBottom w:val="0"/>
      <w:divBdr>
        <w:top w:val="none" w:sz="0" w:space="0" w:color="auto"/>
        <w:left w:val="none" w:sz="0" w:space="0" w:color="auto"/>
        <w:bottom w:val="none" w:sz="0" w:space="0" w:color="auto"/>
        <w:right w:val="none" w:sz="0" w:space="0" w:color="auto"/>
      </w:divBdr>
    </w:div>
    <w:div w:id="321737084">
      <w:bodyDiv w:val="1"/>
      <w:marLeft w:val="0"/>
      <w:marRight w:val="0"/>
      <w:marTop w:val="0"/>
      <w:marBottom w:val="0"/>
      <w:divBdr>
        <w:top w:val="none" w:sz="0" w:space="0" w:color="auto"/>
        <w:left w:val="none" w:sz="0" w:space="0" w:color="auto"/>
        <w:bottom w:val="none" w:sz="0" w:space="0" w:color="auto"/>
        <w:right w:val="none" w:sz="0" w:space="0" w:color="auto"/>
      </w:divBdr>
    </w:div>
    <w:div w:id="336423534">
      <w:bodyDiv w:val="1"/>
      <w:marLeft w:val="0"/>
      <w:marRight w:val="0"/>
      <w:marTop w:val="0"/>
      <w:marBottom w:val="0"/>
      <w:divBdr>
        <w:top w:val="none" w:sz="0" w:space="0" w:color="auto"/>
        <w:left w:val="none" w:sz="0" w:space="0" w:color="auto"/>
        <w:bottom w:val="none" w:sz="0" w:space="0" w:color="auto"/>
        <w:right w:val="none" w:sz="0" w:space="0" w:color="auto"/>
      </w:divBdr>
    </w:div>
    <w:div w:id="336425758">
      <w:bodyDiv w:val="1"/>
      <w:marLeft w:val="0"/>
      <w:marRight w:val="0"/>
      <w:marTop w:val="0"/>
      <w:marBottom w:val="0"/>
      <w:divBdr>
        <w:top w:val="none" w:sz="0" w:space="0" w:color="auto"/>
        <w:left w:val="none" w:sz="0" w:space="0" w:color="auto"/>
        <w:bottom w:val="none" w:sz="0" w:space="0" w:color="auto"/>
        <w:right w:val="none" w:sz="0" w:space="0" w:color="auto"/>
      </w:divBdr>
    </w:div>
    <w:div w:id="341007901">
      <w:bodyDiv w:val="1"/>
      <w:marLeft w:val="0"/>
      <w:marRight w:val="0"/>
      <w:marTop w:val="0"/>
      <w:marBottom w:val="0"/>
      <w:divBdr>
        <w:top w:val="none" w:sz="0" w:space="0" w:color="auto"/>
        <w:left w:val="none" w:sz="0" w:space="0" w:color="auto"/>
        <w:bottom w:val="none" w:sz="0" w:space="0" w:color="auto"/>
        <w:right w:val="none" w:sz="0" w:space="0" w:color="auto"/>
      </w:divBdr>
    </w:div>
    <w:div w:id="356545181">
      <w:bodyDiv w:val="1"/>
      <w:marLeft w:val="0"/>
      <w:marRight w:val="0"/>
      <w:marTop w:val="0"/>
      <w:marBottom w:val="0"/>
      <w:divBdr>
        <w:top w:val="none" w:sz="0" w:space="0" w:color="auto"/>
        <w:left w:val="none" w:sz="0" w:space="0" w:color="auto"/>
        <w:bottom w:val="none" w:sz="0" w:space="0" w:color="auto"/>
        <w:right w:val="none" w:sz="0" w:space="0" w:color="auto"/>
      </w:divBdr>
    </w:div>
    <w:div w:id="383405031">
      <w:bodyDiv w:val="1"/>
      <w:marLeft w:val="0"/>
      <w:marRight w:val="0"/>
      <w:marTop w:val="0"/>
      <w:marBottom w:val="0"/>
      <w:divBdr>
        <w:top w:val="none" w:sz="0" w:space="0" w:color="auto"/>
        <w:left w:val="none" w:sz="0" w:space="0" w:color="auto"/>
        <w:bottom w:val="none" w:sz="0" w:space="0" w:color="auto"/>
        <w:right w:val="none" w:sz="0" w:space="0" w:color="auto"/>
      </w:divBdr>
    </w:div>
    <w:div w:id="388847677">
      <w:bodyDiv w:val="1"/>
      <w:marLeft w:val="0"/>
      <w:marRight w:val="0"/>
      <w:marTop w:val="0"/>
      <w:marBottom w:val="0"/>
      <w:divBdr>
        <w:top w:val="none" w:sz="0" w:space="0" w:color="auto"/>
        <w:left w:val="none" w:sz="0" w:space="0" w:color="auto"/>
        <w:bottom w:val="none" w:sz="0" w:space="0" w:color="auto"/>
        <w:right w:val="none" w:sz="0" w:space="0" w:color="auto"/>
      </w:divBdr>
    </w:div>
    <w:div w:id="408121266">
      <w:bodyDiv w:val="1"/>
      <w:marLeft w:val="0"/>
      <w:marRight w:val="0"/>
      <w:marTop w:val="0"/>
      <w:marBottom w:val="0"/>
      <w:divBdr>
        <w:top w:val="none" w:sz="0" w:space="0" w:color="auto"/>
        <w:left w:val="none" w:sz="0" w:space="0" w:color="auto"/>
        <w:bottom w:val="none" w:sz="0" w:space="0" w:color="auto"/>
        <w:right w:val="none" w:sz="0" w:space="0" w:color="auto"/>
      </w:divBdr>
    </w:div>
    <w:div w:id="408969165">
      <w:bodyDiv w:val="1"/>
      <w:marLeft w:val="0"/>
      <w:marRight w:val="0"/>
      <w:marTop w:val="0"/>
      <w:marBottom w:val="0"/>
      <w:divBdr>
        <w:top w:val="none" w:sz="0" w:space="0" w:color="auto"/>
        <w:left w:val="none" w:sz="0" w:space="0" w:color="auto"/>
        <w:bottom w:val="none" w:sz="0" w:space="0" w:color="auto"/>
        <w:right w:val="none" w:sz="0" w:space="0" w:color="auto"/>
      </w:divBdr>
      <w:divsChild>
        <w:div w:id="1945261268">
          <w:marLeft w:val="0"/>
          <w:marRight w:val="0"/>
          <w:marTop w:val="0"/>
          <w:marBottom w:val="77"/>
          <w:divBdr>
            <w:top w:val="none" w:sz="0" w:space="0" w:color="auto"/>
            <w:left w:val="none" w:sz="0" w:space="0" w:color="auto"/>
            <w:bottom w:val="none" w:sz="0" w:space="0" w:color="auto"/>
            <w:right w:val="none" w:sz="0" w:space="0" w:color="auto"/>
          </w:divBdr>
        </w:div>
        <w:div w:id="1478187215">
          <w:marLeft w:val="0"/>
          <w:marRight w:val="0"/>
          <w:marTop w:val="0"/>
          <w:marBottom w:val="77"/>
          <w:divBdr>
            <w:top w:val="none" w:sz="0" w:space="0" w:color="auto"/>
            <w:left w:val="none" w:sz="0" w:space="0" w:color="auto"/>
            <w:bottom w:val="none" w:sz="0" w:space="0" w:color="auto"/>
            <w:right w:val="none" w:sz="0" w:space="0" w:color="auto"/>
          </w:divBdr>
        </w:div>
      </w:divsChild>
    </w:div>
    <w:div w:id="433481425">
      <w:bodyDiv w:val="1"/>
      <w:marLeft w:val="0"/>
      <w:marRight w:val="0"/>
      <w:marTop w:val="0"/>
      <w:marBottom w:val="0"/>
      <w:divBdr>
        <w:top w:val="none" w:sz="0" w:space="0" w:color="auto"/>
        <w:left w:val="none" w:sz="0" w:space="0" w:color="auto"/>
        <w:bottom w:val="none" w:sz="0" w:space="0" w:color="auto"/>
        <w:right w:val="none" w:sz="0" w:space="0" w:color="auto"/>
      </w:divBdr>
    </w:div>
    <w:div w:id="434327535">
      <w:bodyDiv w:val="1"/>
      <w:marLeft w:val="0"/>
      <w:marRight w:val="0"/>
      <w:marTop w:val="0"/>
      <w:marBottom w:val="0"/>
      <w:divBdr>
        <w:top w:val="none" w:sz="0" w:space="0" w:color="auto"/>
        <w:left w:val="none" w:sz="0" w:space="0" w:color="auto"/>
        <w:bottom w:val="none" w:sz="0" w:space="0" w:color="auto"/>
        <w:right w:val="none" w:sz="0" w:space="0" w:color="auto"/>
      </w:divBdr>
    </w:div>
    <w:div w:id="444152690">
      <w:bodyDiv w:val="1"/>
      <w:marLeft w:val="0"/>
      <w:marRight w:val="0"/>
      <w:marTop w:val="0"/>
      <w:marBottom w:val="0"/>
      <w:divBdr>
        <w:top w:val="none" w:sz="0" w:space="0" w:color="auto"/>
        <w:left w:val="none" w:sz="0" w:space="0" w:color="auto"/>
        <w:bottom w:val="none" w:sz="0" w:space="0" w:color="auto"/>
        <w:right w:val="none" w:sz="0" w:space="0" w:color="auto"/>
      </w:divBdr>
    </w:div>
    <w:div w:id="463348147">
      <w:bodyDiv w:val="1"/>
      <w:marLeft w:val="0"/>
      <w:marRight w:val="0"/>
      <w:marTop w:val="0"/>
      <w:marBottom w:val="0"/>
      <w:divBdr>
        <w:top w:val="none" w:sz="0" w:space="0" w:color="auto"/>
        <w:left w:val="none" w:sz="0" w:space="0" w:color="auto"/>
        <w:bottom w:val="none" w:sz="0" w:space="0" w:color="auto"/>
        <w:right w:val="none" w:sz="0" w:space="0" w:color="auto"/>
      </w:divBdr>
    </w:div>
    <w:div w:id="463695413">
      <w:bodyDiv w:val="1"/>
      <w:marLeft w:val="0"/>
      <w:marRight w:val="0"/>
      <w:marTop w:val="0"/>
      <w:marBottom w:val="0"/>
      <w:divBdr>
        <w:top w:val="none" w:sz="0" w:space="0" w:color="auto"/>
        <w:left w:val="none" w:sz="0" w:space="0" w:color="auto"/>
        <w:bottom w:val="none" w:sz="0" w:space="0" w:color="auto"/>
        <w:right w:val="none" w:sz="0" w:space="0" w:color="auto"/>
      </w:divBdr>
    </w:div>
    <w:div w:id="521744975">
      <w:bodyDiv w:val="1"/>
      <w:marLeft w:val="0"/>
      <w:marRight w:val="0"/>
      <w:marTop w:val="0"/>
      <w:marBottom w:val="0"/>
      <w:divBdr>
        <w:top w:val="none" w:sz="0" w:space="0" w:color="auto"/>
        <w:left w:val="none" w:sz="0" w:space="0" w:color="auto"/>
        <w:bottom w:val="none" w:sz="0" w:space="0" w:color="auto"/>
        <w:right w:val="none" w:sz="0" w:space="0" w:color="auto"/>
      </w:divBdr>
      <w:divsChild>
        <w:div w:id="1371878822">
          <w:marLeft w:val="0"/>
          <w:marRight w:val="0"/>
          <w:marTop w:val="0"/>
          <w:marBottom w:val="77"/>
          <w:divBdr>
            <w:top w:val="none" w:sz="0" w:space="0" w:color="auto"/>
            <w:left w:val="none" w:sz="0" w:space="0" w:color="auto"/>
            <w:bottom w:val="none" w:sz="0" w:space="0" w:color="auto"/>
            <w:right w:val="none" w:sz="0" w:space="0" w:color="auto"/>
          </w:divBdr>
        </w:div>
        <w:div w:id="1216622359">
          <w:marLeft w:val="0"/>
          <w:marRight w:val="0"/>
          <w:marTop w:val="0"/>
          <w:marBottom w:val="77"/>
          <w:divBdr>
            <w:top w:val="none" w:sz="0" w:space="0" w:color="auto"/>
            <w:left w:val="none" w:sz="0" w:space="0" w:color="auto"/>
            <w:bottom w:val="none" w:sz="0" w:space="0" w:color="auto"/>
            <w:right w:val="none" w:sz="0" w:space="0" w:color="auto"/>
          </w:divBdr>
        </w:div>
      </w:divsChild>
    </w:div>
    <w:div w:id="538593919">
      <w:bodyDiv w:val="1"/>
      <w:marLeft w:val="0"/>
      <w:marRight w:val="0"/>
      <w:marTop w:val="0"/>
      <w:marBottom w:val="0"/>
      <w:divBdr>
        <w:top w:val="none" w:sz="0" w:space="0" w:color="auto"/>
        <w:left w:val="none" w:sz="0" w:space="0" w:color="auto"/>
        <w:bottom w:val="none" w:sz="0" w:space="0" w:color="auto"/>
        <w:right w:val="none" w:sz="0" w:space="0" w:color="auto"/>
      </w:divBdr>
    </w:div>
    <w:div w:id="540092097">
      <w:bodyDiv w:val="1"/>
      <w:marLeft w:val="0"/>
      <w:marRight w:val="0"/>
      <w:marTop w:val="0"/>
      <w:marBottom w:val="0"/>
      <w:divBdr>
        <w:top w:val="none" w:sz="0" w:space="0" w:color="auto"/>
        <w:left w:val="none" w:sz="0" w:space="0" w:color="auto"/>
        <w:bottom w:val="none" w:sz="0" w:space="0" w:color="auto"/>
        <w:right w:val="none" w:sz="0" w:space="0" w:color="auto"/>
      </w:divBdr>
    </w:div>
    <w:div w:id="542788885">
      <w:bodyDiv w:val="1"/>
      <w:marLeft w:val="0"/>
      <w:marRight w:val="0"/>
      <w:marTop w:val="0"/>
      <w:marBottom w:val="0"/>
      <w:divBdr>
        <w:top w:val="none" w:sz="0" w:space="0" w:color="auto"/>
        <w:left w:val="none" w:sz="0" w:space="0" w:color="auto"/>
        <w:bottom w:val="none" w:sz="0" w:space="0" w:color="auto"/>
        <w:right w:val="none" w:sz="0" w:space="0" w:color="auto"/>
      </w:divBdr>
    </w:div>
    <w:div w:id="551188522">
      <w:bodyDiv w:val="1"/>
      <w:marLeft w:val="0"/>
      <w:marRight w:val="0"/>
      <w:marTop w:val="0"/>
      <w:marBottom w:val="0"/>
      <w:divBdr>
        <w:top w:val="none" w:sz="0" w:space="0" w:color="auto"/>
        <w:left w:val="none" w:sz="0" w:space="0" w:color="auto"/>
        <w:bottom w:val="none" w:sz="0" w:space="0" w:color="auto"/>
        <w:right w:val="none" w:sz="0" w:space="0" w:color="auto"/>
      </w:divBdr>
    </w:div>
    <w:div w:id="555775365">
      <w:bodyDiv w:val="1"/>
      <w:marLeft w:val="0"/>
      <w:marRight w:val="0"/>
      <w:marTop w:val="0"/>
      <w:marBottom w:val="0"/>
      <w:divBdr>
        <w:top w:val="none" w:sz="0" w:space="0" w:color="auto"/>
        <w:left w:val="none" w:sz="0" w:space="0" w:color="auto"/>
        <w:bottom w:val="none" w:sz="0" w:space="0" w:color="auto"/>
        <w:right w:val="none" w:sz="0" w:space="0" w:color="auto"/>
      </w:divBdr>
    </w:div>
    <w:div w:id="618534571">
      <w:bodyDiv w:val="1"/>
      <w:marLeft w:val="0"/>
      <w:marRight w:val="0"/>
      <w:marTop w:val="0"/>
      <w:marBottom w:val="0"/>
      <w:divBdr>
        <w:top w:val="none" w:sz="0" w:space="0" w:color="auto"/>
        <w:left w:val="none" w:sz="0" w:space="0" w:color="auto"/>
        <w:bottom w:val="none" w:sz="0" w:space="0" w:color="auto"/>
        <w:right w:val="none" w:sz="0" w:space="0" w:color="auto"/>
      </w:divBdr>
    </w:div>
    <w:div w:id="619533910">
      <w:bodyDiv w:val="1"/>
      <w:marLeft w:val="0"/>
      <w:marRight w:val="0"/>
      <w:marTop w:val="0"/>
      <w:marBottom w:val="0"/>
      <w:divBdr>
        <w:top w:val="none" w:sz="0" w:space="0" w:color="auto"/>
        <w:left w:val="none" w:sz="0" w:space="0" w:color="auto"/>
        <w:bottom w:val="none" w:sz="0" w:space="0" w:color="auto"/>
        <w:right w:val="none" w:sz="0" w:space="0" w:color="auto"/>
      </w:divBdr>
    </w:div>
    <w:div w:id="656417603">
      <w:bodyDiv w:val="1"/>
      <w:marLeft w:val="0"/>
      <w:marRight w:val="0"/>
      <w:marTop w:val="0"/>
      <w:marBottom w:val="0"/>
      <w:divBdr>
        <w:top w:val="none" w:sz="0" w:space="0" w:color="auto"/>
        <w:left w:val="none" w:sz="0" w:space="0" w:color="auto"/>
        <w:bottom w:val="none" w:sz="0" w:space="0" w:color="auto"/>
        <w:right w:val="none" w:sz="0" w:space="0" w:color="auto"/>
      </w:divBdr>
    </w:div>
    <w:div w:id="676660361">
      <w:bodyDiv w:val="1"/>
      <w:marLeft w:val="0"/>
      <w:marRight w:val="0"/>
      <w:marTop w:val="0"/>
      <w:marBottom w:val="0"/>
      <w:divBdr>
        <w:top w:val="none" w:sz="0" w:space="0" w:color="auto"/>
        <w:left w:val="none" w:sz="0" w:space="0" w:color="auto"/>
        <w:bottom w:val="none" w:sz="0" w:space="0" w:color="auto"/>
        <w:right w:val="none" w:sz="0" w:space="0" w:color="auto"/>
      </w:divBdr>
    </w:div>
    <w:div w:id="681326011">
      <w:bodyDiv w:val="1"/>
      <w:marLeft w:val="0"/>
      <w:marRight w:val="0"/>
      <w:marTop w:val="0"/>
      <w:marBottom w:val="0"/>
      <w:divBdr>
        <w:top w:val="none" w:sz="0" w:space="0" w:color="auto"/>
        <w:left w:val="none" w:sz="0" w:space="0" w:color="auto"/>
        <w:bottom w:val="none" w:sz="0" w:space="0" w:color="auto"/>
        <w:right w:val="none" w:sz="0" w:space="0" w:color="auto"/>
      </w:divBdr>
    </w:div>
    <w:div w:id="730344351">
      <w:bodyDiv w:val="1"/>
      <w:marLeft w:val="0"/>
      <w:marRight w:val="0"/>
      <w:marTop w:val="0"/>
      <w:marBottom w:val="0"/>
      <w:divBdr>
        <w:top w:val="none" w:sz="0" w:space="0" w:color="auto"/>
        <w:left w:val="none" w:sz="0" w:space="0" w:color="auto"/>
        <w:bottom w:val="none" w:sz="0" w:space="0" w:color="auto"/>
        <w:right w:val="none" w:sz="0" w:space="0" w:color="auto"/>
      </w:divBdr>
    </w:div>
    <w:div w:id="731545261">
      <w:bodyDiv w:val="1"/>
      <w:marLeft w:val="0"/>
      <w:marRight w:val="0"/>
      <w:marTop w:val="0"/>
      <w:marBottom w:val="0"/>
      <w:divBdr>
        <w:top w:val="none" w:sz="0" w:space="0" w:color="auto"/>
        <w:left w:val="none" w:sz="0" w:space="0" w:color="auto"/>
        <w:bottom w:val="none" w:sz="0" w:space="0" w:color="auto"/>
        <w:right w:val="none" w:sz="0" w:space="0" w:color="auto"/>
      </w:divBdr>
    </w:div>
    <w:div w:id="734427108">
      <w:bodyDiv w:val="1"/>
      <w:marLeft w:val="0"/>
      <w:marRight w:val="0"/>
      <w:marTop w:val="0"/>
      <w:marBottom w:val="0"/>
      <w:divBdr>
        <w:top w:val="none" w:sz="0" w:space="0" w:color="auto"/>
        <w:left w:val="none" w:sz="0" w:space="0" w:color="auto"/>
        <w:bottom w:val="none" w:sz="0" w:space="0" w:color="auto"/>
        <w:right w:val="none" w:sz="0" w:space="0" w:color="auto"/>
      </w:divBdr>
    </w:div>
    <w:div w:id="745692584">
      <w:bodyDiv w:val="1"/>
      <w:marLeft w:val="0"/>
      <w:marRight w:val="0"/>
      <w:marTop w:val="0"/>
      <w:marBottom w:val="0"/>
      <w:divBdr>
        <w:top w:val="none" w:sz="0" w:space="0" w:color="auto"/>
        <w:left w:val="none" w:sz="0" w:space="0" w:color="auto"/>
        <w:bottom w:val="none" w:sz="0" w:space="0" w:color="auto"/>
        <w:right w:val="none" w:sz="0" w:space="0" w:color="auto"/>
      </w:divBdr>
    </w:div>
    <w:div w:id="761605606">
      <w:bodyDiv w:val="1"/>
      <w:marLeft w:val="0"/>
      <w:marRight w:val="0"/>
      <w:marTop w:val="0"/>
      <w:marBottom w:val="0"/>
      <w:divBdr>
        <w:top w:val="none" w:sz="0" w:space="0" w:color="auto"/>
        <w:left w:val="none" w:sz="0" w:space="0" w:color="auto"/>
        <w:bottom w:val="none" w:sz="0" w:space="0" w:color="auto"/>
        <w:right w:val="none" w:sz="0" w:space="0" w:color="auto"/>
      </w:divBdr>
    </w:div>
    <w:div w:id="768476712">
      <w:bodyDiv w:val="1"/>
      <w:marLeft w:val="0"/>
      <w:marRight w:val="0"/>
      <w:marTop w:val="0"/>
      <w:marBottom w:val="0"/>
      <w:divBdr>
        <w:top w:val="none" w:sz="0" w:space="0" w:color="auto"/>
        <w:left w:val="none" w:sz="0" w:space="0" w:color="auto"/>
        <w:bottom w:val="none" w:sz="0" w:space="0" w:color="auto"/>
        <w:right w:val="none" w:sz="0" w:space="0" w:color="auto"/>
      </w:divBdr>
    </w:div>
    <w:div w:id="779564601">
      <w:bodyDiv w:val="1"/>
      <w:marLeft w:val="0"/>
      <w:marRight w:val="0"/>
      <w:marTop w:val="0"/>
      <w:marBottom w:val="0"/>
      <w:divBdr>
        <w:top w:val="none" w:sz="0" w:space="0" w:color="auto"/>
        <w:left w:val="none" w:sz="0" w:space="0" w:color="auto"/>
        <w:bottom w:val="none" w:sz="0" w:space="0" w:color="auto"/>
        <w:right w:val="none" w:sz="0" w:space="0" w:color="auto"/>
      </w:divBdr>
    </w:div>
    <w:div w:id="795761572">
      <w:bodyDiv w:val="1"/>
      <w:marLeft w:val="0"/>
      <w:marRight w:val="0"/>
      <w:marTop w:val="0"/>
      <w:marBottom w:val="0"/>
      <w:divBdr>
        <w:top w:val="none" w:sz="0" w:space="0" w:color="auto"/>
        <w:left w:val="none" w:sz="0" w:space="0" w:color="auto"/>
        <w:bottom w:val="none" w:sz="0" w:space="0" w:color="auto"/>
        <w:right w:val="none" w:sz="0" w:space="0" w:color="auto"/>
      </w:divBdr>
    </w:div>
    <w:div w:id="797802006">
      <w:bodyDiv w:val="1"/>
      <w:marLeft w:val="0"/>
      <w:marRight w:val="0"/>
      <w:marTop w:val="0"/>
      <w:marBottom w:val="0"/>
      <w:divBdr>
        <w:top w:val="none" w:sz="0" w:space="0" w:color="auto"/>
        <w:left w:val="none" w:sz="0" w:space="0" w:color="auto"/>
        <w:bottom w:val="none" w:sz="0" w:space="0" w:color="auto"/>
        <w:right w:val="none" w:sz="0" w:space="0" w:color="auto"/>
      </w:divBdr>
    </w:div>
    <w:div w:id="806974152">
      <w:bodyDiv w:val="1"/>
      <w:marLeft w:val="0"/>
      <w:marRight w:val="0"/>
      <w:marTop w:val="0"/>
      <w:marBottom w:val="0"/>
      <w:divBdr>
        <w:top w:val="none" w:sz="0" w:space="0" w:color="auto"/>
        <w:left w:val="none" w:sz="0" w:space="0" w:color="auto"/>
        <w:bottom w:val="none" w:sz="0" w:space="0" w:color="auto"/>
        <w:right w:val="none" w:sz="0" w:space="0" w:color="auto"/>
      </w:divBdr>
    </w:div>
    <w:div w:id="810098288">
      <w:bodyDiv w:val="1"/>
      <w:marLeft w:val="0"/>
      <w:marRight w:val="0"/>
      <w:marTop w:val="0"/>
      <w:marBottom w:val="0"/>
      <w:divBdr>
        <w:top w:val="none" w:sz="0" w:space="0" w:color="auto"/>
        <w:left w:val="none" w:sz="0" w:space="0" w:color="auto"/>
        <w:bottom w:val="none" w:sz="0" w:space="0" w:color="auto"/>
        <w:right w:val="none" w:sz="0" w:space="0" w:color="auto"/>
      </w:divBdr>
    </w:div>
    <w:div w:id="864102890">
      <w:bodyDiv w:val="1"/>
      <w:marLeft w:val="0"/>
      <w:marRight w:val="0"/>
      <w:marTop w:val="0"/>
      <w:marBottom w:val="0"/>
      <w:divBdr>
        <w:top w:val="none" w:sz="0" w:space="0" w:color="auto"/>
        <w:left w:val="none" w:sz="0" w:space="0" w:color="auto"/>
        <w:bottom w:val="none" w:sz="0" w:space="0" w:color="auto"/>
        <w:right w:val="none" w:sz="0" w:space="0" w:color="auto"/>
      </w:divBdr>
    </w:div>
    <w:div w:id="865754114">
      <w:bodyDiv w:val="1"/>
      <w:marLeft w:val="0"/>
      <w:marRight w:val="0"/>
      <w:marTop w:val="0"/>
      <w:marBottom w:val="0"/>
      <w:divBdr>
        <w:top w:val="none" w:sz="0" w:space="0" w:color="auto"/>
        <w:left w:val="none" w:sz="0" w:space="0" w:color="auto"/>
        <w:bottom w:val="none" w:sz="0" w:space="0" w:color="auto"/>
        <w:right w:val="none" w:sz="0" w:space="0" w:color="auto"/>
      </w:divBdr>
    </w:div>
    <w:div w:id="895631631">
      <w:bodyDiv w:val="1"/>
      <w:marLeft w:val="0"/>
      <w:marRight w:val="0"/>
      <w:marTop w:val="0"/>
      <w:marBottom w:val="0"/>
      <w:divBdr>
        <w:top w:val="none" w:sz="0" w:space="0" w:color="auto"/>
        <w:left w:val="none" w:sz="0" w:space="0" w:color="auto"/>
        <w:bottom w:val="none" w:sz="0" w:space="0" w:color="auto"/>
        <w:right w:val="none" w:sz="0" w:space="0" w:color="auto"/>
      </w:divBdr>
    </w:div>
    <w:div w:id="895895687">
      <w:bodyDiv w:val="1"/>
      <w:marLeft w:val="0"/>
      <w:marRight w:val="0"/>
      <w:marTop w:val="0"/>
      <w:marBottom w:val="0"/>
      <w:divBdr>
        <w:top w:val="none" w:sz="0" w:space="0" w:color="auto"/>
        <w:left w:val="none" w:sz="0" w:space="0" w:color="auto"/>
        <w:bottom w:val="none" w:sz="0" w:space="0" w:color="auto"/>
        <w:right w:val="none" w:sz="0" w:space="0" w:color="auto"/>
      </w:divBdr>
    </w:div>
    <w:div w:id="896162003">
      <w:bodyDiv w:val="1"/>
      <w:marLeft w:val="0"/>
      <w:marRight w:val="0"/>
      <w:marTop w:val="0"/>
      <w:marBottom w:val="0"/>
      <w:divBdr>
        <w:top w:val="none" w:sz="0" w:space="0" w:color="auto"/>
        <w:left w:val="none" w:sz="0" w:space="0" w:color="auto"/>
        <w:bottom w:val="none" w:sz="0" w:space="0" w:color="auto"/>
        <w:right w:val="none" w:sz="0" w:space="0" w:color="auto"/>
      </w:divBdr>
    </w:div>
    <w:div w:id="897327947">
      <w:bodyDiv w:val="1"/>
      <w:marLeft w:val="0"/>
      <w:marRight w:val="0"/>
      <w:marTop w:val="0"/>
      <w:marBottom w:val="0"/>
      <w:divBdr>
        <w:top w:val="none" w:sz="0" w:space="0" w:color="auto"/>
        <w:left w:val="none" w:sz="0" w:space="0" w:color="auto"/>
        <w:bottom w:val="none" w:sz="0" w:space="0" w:color="auto"/>
        <w:right w:val="none" w:sz="0" w:space="0" w:color="auto"/>
      </w:divBdr>
    </w:div>
    <w:div w:id="903488609">
      <w:bodyDiv w:val="1"/>
      <w:marLeft w:val="0"/>
      <w:marRight w:val="0"/>
      <w:marTop w:val="0"/>
      <w:marBottom w:val="0"/>
      <w:divBdr>
        <w:top w:val="none" w:sz="0" w:space="0" w:color="auto"/>
        <w:left w:val="none" w:sz="0" w:space="0" w:color="auto"/>
        <w:bottom w:val="none" w:sz="0" w:space="0" w:color="auto"/>
        <w:right w:val="none" w:sz="0" w:space="0" w:color="auto"/>
      </w:divBdr>
    </w:div>
    <w:div w:id="907307192">
      <w:bodyDiv w:val="1"/>
      <w:marLeft w:val="0"/>
      <w:marRight w:val="0"/>
      <w:marTop w:val="0"/>
      <w:marBottom w:val="0"/>
      <w:divBdr>
        <w:top w:val="none" w:sz="0" w:space="0" w:color="auto"/>
        <w:left w:val="none" w:sz="0" w:space="0" w:color="auto"/>
        <w:bottom w:val="none" w:sz="0" w:space="0" w:color="auto"/>
        <w:right w:val="none" w:sz="0" w:space="0" w:color="auto"/>
      </w:divBdr>
    </w:div>
    <w:div w:id="907888230">
      <w:bodyDiv w:val="1"/>
      <w:marLeft w:val="0"/>
      <w:marRight w:val="0"/>
      <w:marTop w:val="0"/>
      <w:marBottom w:val="0"/>
      <w:divBdr>
        <w:top w:val="none" w:sz="0" w:space="0" w:color="auto"/>
        <w:left w:val="none" w:sz="0" w:space="0" w:color="auto"/>
        <w:bottom w:val="none" w:sz="0" w:space="0" w:color="auto"/>
        <w:right w:val="none" w:sz="0" w:space="0" w:color="auto"/>
      </w:divBdr>
    </w:div>
    <w:div w:id="925962654">
      <w:bodyDiv w:val="1"/>
      <w:marLeft w:val="0"/>
      <w:marRight w:val="0"/>
      <w:marTop w:val="0"/>
      <w:marBottom w:val="0"/>
      <w:divBdr>
        <w:top w:val="none" w:sz="0" w:space="0" w:color="auto"/>
        <w:left w:val="none" w:sz="0" w:space="0" w:color="auto"/>
        <w:bottom w:val="none" w:sz="0" w:space="0" w:color="auto"/>
        <w:right w:val="none" w:sz="0" w:space="0" w:color="auto"/>
      </w:divBdr>
    </w:div>
    <w:div w:id="926035973">
      <w:bodyDiv w:val="1"/>
      <w:marLeft w:val="0"/>
      <w:marRight w:val="0"/>
      <w:marTop w:val="0"/>
      <w:marBottom w:val="0"/>
      <w:divBdr>
        <w:top w:val="none" w:sz="0" w:space="0" w:color="auto"/>
        <w:left w:val="none" w:sz="0" w:space="0" w:color="auto"/>
        <w:bottom w:val="none" w:sz="0" w:space="0" w:color="auto"/>
        <w:right w:val="none" w:sz="0" w:space="0" w:color="auto"/>
      </w:divBdr>
    </w:div>
    <w:div w:id="934634650">
      <w:bodyDiv w:val="1"/>
      <w:marLeft w:val="0"/>
      <w:marRight w:val="0"/>
      <w:marTop w:val="0"/>
      <w:marBottom w:val="0"/>
      <w:divBdr>
        <w:top w:val="none" w:sz="0" w:space="0" w:color="auto"/>
        <w:left w:val="none" w:sz="0" w:space="0" w:color="auto"/>
        <w:bottom w:val="none" w:sz="0" w:space="0" w:color="auto"/>
        <w:right w:val="none" w:sz="0" w:space="0" w:color="auto"/>
      </w:divBdr>
    </w:div>
    <w:div w:id="968243345">
      <w:bodyDiv w:val="1"/>
      <w:marLeft w:val="0"/>
      <w:marRight w:val="0"/>
      <w:marTop w:val="0"/>
      <w:marBottom w:val="0"/>
      <w:divBdr>
        <w:top w:val="none" w:sz="0" w:space="0" w:color="auto"/>
        <w:left w:val="none" w:sz="0" w:space="0" w:color="auto"/>
        <w:bottom w:val="none" w:sz="0" w:space="0" w:color="auto"/>
        <w:right w:val="none" w:sz="0" w:space="0" w:color="auto"/>
      </w:divBdr>
    </w:div>
    <w:div w:id="969243624">
      <w:bodyDiv w:val="1"/>
      <w:marLeft w:val="0"/>
      <w:marRight w:val="0"/>
      <w:marTop w:val="0"/>
      <w:marBottom w:val="0"/>
      <w:divBdr>
        <w:top w:val="none" w:sz="0" w:space="0" w:color="auto"/>
        <w:left w:val="none" w:sz="0" w:space="0" w:color="auto"/>
        <w:bottom w:val="none" w:sz="0" w:space="0" w:color="auto"/>
        <w:right w:val="none" w:sz="0" w:space="0" w:color="auto"/>
      </w:divBdr>
    </w:div>
    <w:div w:id="973631985">
      <w:bodyDiv w:val="1"/>
      <w:marLeft w:val="0"/>
      <w:marRight w:val="0"/>
      <w:marTop w:val="0"/>
      <w:marBottom w:val="0"/>
      <w:divBdr>
        <w:top w:val="none" w:sz="0" w:space="0" w:color="auto"/>
        <w:left w:val="none" w:sz="0" w:space="0" w:color="auto"/>
        <w:bottom w:val="none" w:sz="0" w:space="0" w:color="auto"/>
        <w:right w:val="none" w:sz="0" w:space="0" w:color="auto"/>
      </w:divBdr>
    </w:div>
    <w:div w:id="974258382">
      <w:bodyDiv w:val="1"/>
      <w:marLeft w:val="0"/>
      <w:marRight w:val="0"/>
      <w:marTop w:val="0"/>
      <w:marBottom w:val="0"/>
      <w:divBdr>
        <w:top w:val="none" w:sz="0" w:space="0" w:color="auto"/>
        <w:left w:val="none" w:sz="0" w:space="0" w:color="auto"/>
        <w:bottom w:val="none" w:sz="0" w:space="0" w:color="auto"/>
        <w:right w:val="none" w:sz="0" w:space="0" w:color="auto"/>
      </w:divBdr>
    </w:div>
    <w:div w:id="974724057">
      <w:bodyDiv w:val="1"/>
      <w:marLeft w:val="0"/>
      <w:marRight w:val="0"/>
      <w:marTop w:val="0"/>
      <w:marBottom w:val="0"/>
      <w:divBdr>
        <w:top w:val="none" w:sz="0" w:space="0" w:color="auto"/>
        <w:left w:val="none" w:sz="0" w:space="0" w:color="auto"/>
        <w:bottom w:val="none" w:sz="0" w:space="0" w:color="auto"/>
        <w:right w:val="none" w:sz="0" w:space="0" w:color="auto"/>
      </w:divBdr>
    </w:div>
    <w:div w:id="982389344">
      <w:bodyDiv w:val="1"/>
      <w:marLeft w:val="0"/>
      <w:marRight w:val="0"/>
      <w:marTop w:val="0"/>
      <w:marBottom w:val="0"/>
      <w:divBdr>
        <w:top w:val="none" w:sz="0" w:space="0" w:color="auto"/>
        <w:left w:val="none" w:sz="0" w:space="0" w:color="auto"/>
        <w:bottom w:val="none" w:sz="0" w:space="0" w:color="auto"/>
        <w:right w:val="none" w:sz="0" w:space="0" w:color="auto"/>
      </w:divBdr>
    </w:div>
    <w:div w:id="993795314">
      <w:bodyDiv w:val="1"/>
      <w:marLeft w:val="0"/>
      <w:marRight w:val="0"/>
      <w:marTop w:val="0"/>
      <w:marBottom w:val="0"/>
      <w:divBdr>
        <w:top w:val="none" w:sz="0" w:space="0" w:color="auto"/>
        <w:left w:val="none" w:sz="0" w:space="0" w:color="auto"/>
        <w:bottom w:val="none" w:sz="0" w:space="0" w:color="auto"/>
        <w:right w:val="none" w:sz="0" w:space="0" w:color="auto"/>
      </w:divBdr>
    </w:div>
    <w:div w:id="1003820360">
      <w:bodyDiv w:val="1"/>
      <w:marLeft w:val="0"/>
      <w:marRight w:val="0"/>
      <w:marTop w:val="0"/>
      <w:marBottom w:val="0"/>
      <w:divBdr>
        <w:top w:val="none" w:sz="0" w:space="0" w:color="auto"/>
        <w:left w:val="none" w:sz="0" w:space="0" w:color="auto"/>
        <w:bottom w:val="none" w:sz="0" w:space="0" w:color="auto"/>
        <w:right w:val="none" w:sz="0" w:space="0" w:color="auto"/>
      </w:divBdr>
    </w:div>
    <w:div w:id="1013265287">
      <w:bodyDiv w:val="1"/>
      <w:marLeft w:val="0"/>
      <w:marRight w:val="0"/>
      <w:marTop w:val="0"/>
      <w:marBottom w:val="0"/>
      <w:divBdr>
        <w:top w:val="none" w:sz="0" w:space="0" w:color="auto"/>
        <w:left w:val="none" w:sz="0" w:space="0" w:color="auto"/>
        <w:bottom w:val="none" w:sz="0" w:space="0" w:color="auto"/>
        <w:right w:val="none" w:sz="0" w:space="0" w:color="auto"/>
      </w:divBdr>
    </w:div>
    <w:div w:id="1014188935">
      <w:bodyDiv w:val="1"/>
      <w:marLeft w:val="0"/>
      <w:marRight w:val="0"/>
      <w:marTop w:val="0"/>
      <w:marBottom w:val="0"/>
      <w:divBdr>
        <w:top w:val="none" w:sz="0" w:space="0" w:color="auto"/>
        <w:left w:val="none" w:sz="0" w:space="0" w:color="auto"/>
        <w:bottom w:val="none" w:sz="0" w:space="0" w:color="auto"/>
        <w:right w:val="none" w:sz="0" w:space="0" w:color="auto"/>
      </w:divBdr>
    </w:div>
    <w:div w:id="1036077873">
      <w:bodyDiv w:val="1"/>
      <w:marLeft w:val="0"/>
      <w:marRight w:val="0"/>
      <w:marTop w:val="0"/>
      <w:marBottom w:val="0"/>
      <w:divBdr>
        <w:top w:val="none" w:sz="0" w:space="0" w:color="auto"/>
        <w:left w:val="none" w:sz="0" w:space="0" w:color="auto"/>
        <w:bottom w:val="none" w:sz="0" w:space="0" w:color="auto"/>
        <w:right w:val="none" w:sz="0" w:space="0" w:color="auto"/>
      </w:divBdr>
    </w:div>
    <w:div w:id="1110081056">
      <w:bodyDiv w:val="1"/>
      <w:marLeft w:val="0"/>
      <w:marRight w:val="0"/>
      <w:marTop w:val="0"/>
      <w:marBottom w:val="0"/>
      <w:divBdr>
        <w:top w:val="none" w:sz="0" w:space="0" w:color="auto"/>
        <w:left w:val="none" w:sz="0" w:space="0" w:color="auto"/>
        <w:bottom w:val="none" w:sz="0" w:space="0" w:color="auto"/>
        <w:right w:val="none" w:sz="0" w:space="0" w:color="auto"/>
      </w:divBdr>
    </w:div>
    <w:div w:id="1117336547">
      <w:bodyDiv w:val="1"/>
      <w:marLeft w:val="0"/>
      <w:marRight w:val="0"/>
      <w:marTop w:val="0"/>
      <w:marBottom w:val="0"/>
      <w:divBdr>
        <w:top w:val="none" w:sz="0" w:space="0" w:color="auto"/>
        <w:left w:val="none" w:sz="0" w:space="0" w:color="auto"/>
        <w:bottom w:val="none" w:sz="0" w:space="0" w:color="auto"/>
        <w:right w:val="none" w:sz="0" w:space="0" w:color="auto"/>
      </w:divBdr>
    </w:div>
    <w:div w:id="1124808935">
      <w:bodyDiv w:val="1"/>
      <w:marLeft w:val="0"/>
      <w:marRight w:val="0"/>
      <w:marTop w:val="0"/>
      <w:marBottom w:val="0"/>
      <w:divBdr>
        <w:top w:val="none" w:sz="0" w:space="0" w:color="auto"/>
        <w:left w:val="none" w:sz="0" w:space="0" w:color="auto"/>
        <w:bottom w:val="none" w:sz="0" w:space="0" w:color="auto"/>
        <w:right w:val="none" w:sz="0" w:space="0" w:color="auto"/>
      </w:divBdr>
    </w:div>
    <w:div w:id="1125930629">
      <w:bodyDiv w:val="1"/>
      <w:marLeft w:val="0"/>
      <w:marRight w:val="0"/>
      <w:marTop w:val="0"/>
      <w:marBottom w:val="0"/>
      <w:divBdr>
        <w:top w:val="none" w:sz="0" w:space="0" w:color="auto"/>
        <w:left w:val="none" w:sz="0" w:space="0" w:color="auto"/>
        <w:bottom w:val="none" w:sz="0" w:space="0" w:color="auto"/>
        <w:right w:val="none" w:sz="0" w:space="0" w:color="auto"/>
      </w:divBdr>
    </w:div>
    <w:div w:id="1135215458">
      <w:bodyDiv w:val="1"/>
      <w:marLeft w:val="0"/>
      <w:marRight w:val="0"/>
      <w:marTop w:val="0"/>
      <w:marBottom w:val="0"/>
      <w:divBdr>
        <w:top w:val="none" w:sz="0" w:space="0" w:color="auto"/>
        <w:left w:val="none" w:sz="0" w:space="0" w:color="auto"/>
        <w:bottom w:val="none" w:sz="0" w:space="0" w:color="auto"/>
        <w:right w:val="none" w:sz="0" w:space="0" w:color="auto"/>
      </w:divBdr>
    </w:div>
    <w:div w:id="1140656850">
      <w:bodyDiv w:val="1"/>
      <w:marLeft w:val="0"/>
      <w:marRight w:val="0"/>
      <w:marTop w:val="0"/>
      <w:marBottom w:val="0"/>
      <w:divBdr>
        <w:top w:val="none" w:sz="0" w:space="0" w:color="auto"/>
        <w:left w:val="none" w:sz="0" w:space="0" w:color="auto"/>
        <w:bottom w:val="none" w:sz="0" w:space="0" w:color="auto"/>
        <w:right w:val="none" w:sz="0" w:space="0" w:color="auto"/>
      </w:divBdr>
    </w:div>
    <w:div w:id="1155494641">
      <w:bodyDiv w:val="1"/>
      <w:marLeft w:val="0"/>
      <w:marRight w:val="0"/>
      <w:marTop w:val="0"/>
      <w:marBottom w:val="0"/>
      <w:divBdr>
        <w:top w:val="none" w:sz="0" w:space="0" w:color="auto"/>
        <w:left w:val="none" w:sz="0" w:space="0" w:color="auto"/>
        <w:bottom w:val="none" w:sz="0" w:space="0" w:color="auto"/>
        <w:right w:val="none" w:sz="0" w:space="0" w:color="auto"/>
      </w:divBdr>
    </w:div>
    <w:div w:id="1167591766">
      <w:bodyDiv w:val="1"/>
      <w:marLeft w:val="0"/>
      <w:marRight w:val="0"/>
      <w:marTop w:val="0"/>
      <w:marBottom w:val="0"/>
      <w:divBdr>
        <w:top w:val="none" w:sz="0" w:space="0" w:color="auto"/>
        <w:left w:val="none" w:sz="0" w:space="0" w:color="auto"/>
        <w:bottom w:val="none" w:sz="0" w:space="0" w:color="auto"/>
        <w:right w:val="none" w:sz="0" w:space="0" w:color="auto"/>
      </w:divBdr>
    </w:div>
    <w:div w:id="1184586651">
      <w:bodyDiv w:val="1"/>
      <w:marLeft w:val="0"/>
      <w:marRight w:val="0"/>
      <w:marTop w:val="0"/>
      <w:marBottom w:val="0"/>
      <w:divBdr>
        <w:top w:val="none" w:sz="0" w:space="0" w:color="auto"/>
        <w:left w:val="none" w:sz="0" w:space="0" w:color="auto"/>
        <w:bottom w:val="none" w:sz="0" w:space="0" w:color="auto"/>
        <w:right w:val="none" w:sz="0" w:space="0" w:color="auto"/>
      </w:divBdr>
    </w:div>
    <w:div w:id="1190410140">
      <w:bodyDiv w:val="1"/>
      <w:marLeft w:val="0"/>
      <w:marRight w:val="0"/>
      <w:marTop w:val="0"/>
      <w:marBottom w:val="0"/>
      <w:divBdr>
        <w:top w:val="none" w:sz="0" w:space="0" w:color="auto"/>
        <w:left w:val="none" w:sz="0" w:space="0" w:color="auto"/>
        <w:bottom w:val="none" w:sz="0" w:space="0" w:color="auto"/>
        <w:right w:val="none" w:sz="0" w:space="0" w:color="auto"/>
      </w:divBdr>
    </w:div>
    <w:div w:id="1233851702">
      <w:bodyDiv w:val="1"/>
      <w:marLeft w:val="0"/>
      <w:marRight w:val="0"/>
      <w:marTop w:val="0"/>
      <w:marBottom w:val="0"/>
      <w:divBdr>
        <w:top w:val="none" w:sz="0" w:space="0" w:color="auto"/>
        <w:left w:val="none" w:sz="0" w:space="0" w:color="auto"/>
        <w:bottom w:val="none" w:sz="0" w:space="0" w:color="auto"/>
        <w:right w:val="none" w:sz="0" w:space="0" w:color="auto"/>
      </w:divBdr>
    </w:div>
    <w:div w:id="1256592819">
      <w:bodyDiv w:val="1"/>
      <w:marLeft w:val="0"/>
      <w:marRight w:val="0"/>
      <w:marTop w:val="0"/>
      <w:marBottom w:val="0"/>
      <w:divBdr>
        <w:top w:val="none" w:sz="0" w:space="0" w:color="auto"/>
        <w:left w:val="none" w:sz="0" w:space="0" w:color="auto"/>
        <w:bottom w:val="none" w:sz="0" w:space="0" w:color="auto"/>
        <w:right w:val="none" w:sz="0" w:space="0" w:color="auto"/>
      </w:divBdr>
    </w:div>
    <w:div w:id="1288855721">
      <w:bodyDiv w:val="1"/>
      <w:marLeft w:val="0"/>
      <w:marRight w:val="0"/>
      <w:marTop w:val="0"/>
      <w:marBottom w:val="0"/>
      <w:divBdr>
        <w:top w:val="none" w:sz="0" w:space="0" w:color="auto"/>
        <w:left w:val="none" w:sz="0" w:space="0" w:color="auto"/>
        <w:bottom w:val="none" w:sz="0" w:space="0" w:color="auto"/>
        <w:right w:val="none" w:sz="0" w:space="0" w:color="auto"/>
      </w:divBdr>
    </w:div>
    <w:div w:id="1294363160">
      <w:bodyDiv w:val="1"/>
      <w:marLeft w:val="0"/>
      <w:marRight w:val="0"/>
      <w:marTop w:val="0"/>
      <w:marBottom w:val="0"/>
      <w:divBdr>
        <w:top w:val="none" w:sz="0" w:space="0" w:color="auto"/>
        <w:left w:val="none" w:sz="0" w:space="0" w:color="auto"/>
        <w:bottom w:val="none" w:sz="0" w:space="0" w:color="auto"/>
        <w:right w:val="none" w:sz="0" w:space="0" w:color="auto"/>
      </w:divBdr>
    </w:div>
    <w:div w:id="1299724856">
      <w:bodyDiv w:val="1"/>
      <w:marLeft w:val="0"/>
      <w:marRight w:val="0"/>
      <w:marTop w:val="0"/>
      <w:marBottom w:val="0"/>
      <w:divBdr>
        <w:top w:val="none" w:sz="0" w:space="0" w:color="auto"/>
        <w:left w:val="none" w:sz="0" w:space="0" w:color="auto"/>
        <w:bottom w:val="none" w:sz="0" w:space="0" w:color="auto"/>
        <w:right w:val="none" w:sz="0" w:space="0" w:color="auto"/>
      </w:divBdr>
    </w:div>
    <w:div w:id="1304240899">
      <w:bodyDiv w:val="1"/>
      <w:marLeft w:val="0"/>
      <w:marRight w:val="0"/>
      <w:marTop w:val="0"/>
      <w:marBottom w:val="0"/>
      <w:divBdr>
        <w:top w:val="none" w:sz="0" w:space="0" w:color="auto"/>
        <w:left w:val="none" w:sz="0" w:space="0" w:color="auto"/>
        <w:bottom w:val="none" w:sz="0" w:space="0" w:color="auto"/>
        <w:right w:val="none" w:sz="0" w:space="0" w:color="auto"/>
      </w:divBdr>
    </w:div>
    <w:div w:id="1317488648">
      <w:bodyDiv w:val="1"/>
      <w:marLeft w:val="0"/>
      <w:marRight w:val="0"/>
      <w:marTop w:val="0"/>
      <w:marBottom w:val="0"/>
      <w:divBdr>
        <w:top w:val="none" w:sz="0" w:space="0" w:color="auto"/>
        <w:left w:val="none" w:sz="0" w:space="0" w:color="auto"/>
        <w:bottom w:val="none" w:sz="0" w:space="0" w:color="auto"/>
        <w:right w:val="none" w:sz="0" w:space="0" w:color="auto"/>
      </w:divBdr>
    </w:div>
    <w:div w:id="1343970348">
      <w:bodyDiv w:val="1"/>
      <w:marLeft w:val="0"/>
      <w:marRight w:val="0"/>
      <w:marTop w:val="0"/>
      <w:marBottom w:val="0"/>
      <w:divBdr>
        <w:top w:val="none" w:sz="0" w:space="0" w:color="auto"/>
        <w:left w:val="none" w:sz="0" w:space="0" w:color="auto"/>
        <w:bottom w:val="none" w:sz="0" w:space="0" w:color="auto"/>
        <w:right w:val="none" w:sz="0" w:space="0" w:color="auto"/>
      </w:divBdr>
    </w:div>
    <w:div w:id="1351029147">
      <w:bodyDiv w:val="1"/>
      <w:marLeft w:val="0"/>
      <w:marRight w:val="0"/>
      <w:marTop w:val="0"/>
      <w:marBottom w:val="0"/>
      <w:divBdr>
        <w:top w:val="none" w:sz="0" w:space="0" w:color="auto"/>
        <w:left w:val="none" w:sz="0" w:space="0" w:color="auto"/>
        <w:bottom w:val="none" w:sz="0" w:space="0" w:color="auto"/>
        <w:right w:val="none" w:sz="0" w:space="0" w:color="auto"/>
      </w:divBdr>
    </w:div>
    <w:div w:id="1352954408">
      <w:bodyDiv w:val="1"/>
      <w:marLeft w:val="0"/>
      <w:marRight w:val="0"/>
      <w:marTop w:val="0"/>
      <w:marBottom w:val="0"/>
      <w:divBdr>
        <w:top w:val="none" w:sz="0" w:space="0" w:color="auto"/>
        <w:left w:val="none" w:sz="0" w:space="0" w:color="auto"/>
        <w:bottom w:val="none" w:sz="0" w:space="0" w:color="auto"/>
        <w:right w:val="none" w:sz="0" w:space="0" w:color="auto"/>
      </w:divBdr>
    </w:div>
    <w:div w:id="1367874333">
      <w:bodyDiv w:val="1"/>
      <w:marLeft w:val="0"/>
      <w:marRight w:val="0"/>
      <w:marTop w:val="0"/>
      <w:marBottom w:val="0"/>
      <w:divBdr>
        <w:top w:val="none" w:sz="0" w:space="0" w:color="auto"/>
        <w:left w:val="none" w:sz="0" w:space="0" w:color="auto"/>
        <w:bottom w:val="none" w:sz="0" w:space="0" w:color="auto"/>
        <w:right w:val="none" w:sz="0" w:space="0" w:color="auto"/>
      </w:divBdr>
    </w:div>
    <w:div w:id="1425615618">
      <w:bodyDiv w:val="1"/>
      <w:marLeft w:val="0"/>
      <w:marRight w:val="0"/>
      <w:marTop w:val="0"/>
      <w:marBottom w:val="0"/>
      <w:divBdr>
        <w:top w:val="none" w:sz="0" w:space="0" w:color="auto"/>
        <w:left w:val="none" w:sz="0" w:space="0" w:color="auto"/>
        <w:bottom w:val="none" w:sz="0" w:space="0" w:color="auto"/>
        <w:right w:val="none" w:sz="0" w:space="0" w:color="auto"/>
      </w:divBdr>
    </w:div>
    <w:div w:id="1498377878">
      <w:bodyDiv w:val="1"/>
      <w:marLeft w:val="0"/>
      <w:marRight w:val="0"/>
      <w:marTop w:val="0"/>
      <w:marBottom w:val="0"/>
      <w:divBdr>
        <w:top w:val="none" w:sz="0" w:space="0" w:color="auto"/>
        <w:left w:val="none" w:sz="0" w:space="0" w:color="auto"/>
        <w:bottom w:val="none" w:sz="0" w:space="0" w:color="auto"/>
        <w:right w:val="none" w:sz="0" w:space="0" w:color="auto"/>
      </w:divBdr>
    </w:div>
    <w:div w:id="1507012390">
      <w:bodyDiv w:val="1"/>
      <w:marLeft w:val="0"/>
      <w:marRight w:val="0"/>
      <w:marTop w:val="0"/>
      <w:marBottom w:val="0"/>
      <w:divBdr>
        <w:top w:val="none" w:sz="0" w:space="0" w:color="auto"/>
        <w:left w:val="none" w:sz="0" w:space="0" w:color="auto"/>
        <w:bottom w:val="none" w:sz="0" w:space="0" w:color="auto"/>
        <w:right w:val="none" w:sz="0" w:space="0" w:color="auto"/>
      </w:divBdr>
    </w:div>
    <w:div w:id="1508595714">
      <w:bodyDiv w:val="1"/>
      <w:marLeft w:val="0"/>
      <w:marRight w:val="0"/>
      <w:marTop w:val="0"/>
      <w:marBottom w:val="0"/>
      <w:divBdr>
        <w:top w:val="none" w:sz="0" w:space="0" w:color="auto"/>
        <w:left w:val="none" w:sz="0" w:space="0" w:color="auto"/>
        <w:bottom w:val="none" w:sz="0" w:space="0" w:color="auto"/>
        <w:right w:val="none" w:sz="0" w:space="0" w:color="auto"/>
      </w:divBdr>
    </w:div>
    <w:div w:id="1534071181">
      <w:bodyDiv w:val="1"/>
      <w:marLeft w:val="0"/>
      <w:marRight w:val="0"/>
      <w:marTop w:val="0"/>
      <w:marBottom w:val="0"/>
      <w:divBdr>
        <w:top w:val="none" w:sz="0" w:space="0" w:color="auto"/>
        <w:left w:val="none" w:sz="0" w:space="0" w:color="auto"/>
        <w:bottom w:val="none" w:sz="0" w:space="0" w:color="auto"/>
        <w:right w:val="none" w:sz="0" w:space="0" w:color="auto"/>
      </w:divBdr>
    </w:div>
    <w:div w:id="1546405206">
      <w:bodyDiv w:val="1"/>
      <w:marLeft w:val="0"/>
      <w:marRight w:val="0"/>
      <w:marTop w:val="0"/>
      <w:marBottom w:val="0"/>
      <w:divBdr>
        <w:top w:val="none" w:sz="0" w:space="0" w:color="auto"/>
        <w:left w:val="none" w:sz="0" w:space="0" w:color="auto"/>
        <w:bottom w:val="none" w:sz="0" w:space="0" w:color="auto"/>
        <w:right w:val="none" w:sz="0" w:space="0" w:color="auto"/>
      </w:divBdr>
    </w:div>
    <w:div w:id="1559823812">
      <w:bodyDiv w:val="1"/>
      <w:marLeft w:val="0"/>
      <w:marRight w:val="0"/>
      <w:marTop w:val="0"/>
      <w:marBottom w:val="0"/>
      <w:divBdr>
        <w:top w:val="none" w:sz="0" w:space="0" w:color="auto"/>
        <w:left w:val="none" w:sz="0" w:space="0" w:color="auto"/>
        <w:bottom w:val="none" w:sz="0" w:space="0" w:color="auto"/>
        <w:right w:val="none" w:sz="0" w:space="0" w:color="auto"/>
      </w:divBdr>
    </w:div>
    <w:div w:id="1567951893">
      <w:bodyDiv w:val="1"/>
      <w:marLeft w:val="0"/>
      <w:marRight w:val="0"/>
      <w:marTop w:val="0"/>
      <w:marBottom w:val="0"/>
      <w:divBdr>
        <w:top w:val="none" w:sz="0" w:space="0" w:color="auto"/>
        <w:left w:val="none" w:sz="0" w:space="0" w:color="auto"/>
        <w:bottom w:val="none" w:sz="0" w:space="0" w:color="auto"/>
        <w:right w:val="none" w:sz="0" w:space="0" w:color="auto"/>
      </w:divBdr>
    </w:div>
    <w:div w:id="1587109941">
      <w:bodyDiv w:val="1"/>
      <w:marLeft w:val="0"/>
      <w:marRight w:val="0"/>
      <w:marTop w:val="0"/>
      <w:marBottom w:val="0"/>
      <w:divBdr>
        <w:top w:val="none" w:sz="0" w:space="0" w:color="auto"/>
        <w:left w:val="none" w:sz="0" w:space="0" w:color="auto"/>
        <w:bottom w:val="none" w:sz="0" w:space="0" w:color="auto"/>
        <w:right w:val="none" w:sz="0" w:space="0" w:color="auto"/>
      </w:divBdr>
    </w:div>
    <w:div w:id="1600136538">
      <w:bodyDiv w:val="1"/>
      <w:marLeft w:val="0"/>
      <w:marRight w:val="0"/>
      <w:marTop w:val="0"/>
      <w:marBottom w:val="0"/>
      <w:divBdr>
        <w:top w:val="none" w:sz="0" w:space="0" w:color="auto"/>
        <w:left w:val="none" w:sz="0" w:space="0" w:color="auto"/>
        <w:bottom w:val="none" w:sz="0" w:space="0" w:color="auto"/>
        <w:right w:val="none" w:sz="0" w:space="0" w:color="auto"/>
      </w:divBdr>
    </w:div>
    <w:div w:id="1612856546">
      <w:bodyDiv w:val="1"/>
      <w:marLeft w:val="0"/>
      <w:marRight w:val="0"/>
      <w:marTop w:val="0"/>
      <w:marBottom w:val="0"/>
      <w:divBdr>
        <w:top w:val="none" w:sz="0" w:space="0" w:color="auto"/>
        <w:left w:val="none" w:sz="0" w:space="0" w:color="auto"/>
        <w:bottom w:val="none" w:sz="0" w:space="0" w:color="auto"/>
        <w:right w:val="none" w:sz="0" w:space="0" w:color="auto"/>
      </w:divBdr>
    </w:div>
    <w:div w:id="1642225006">
      <w:bodyDiv w:val="1"/>
      <w:marLeft w:val="0"/>
      <w:marRight w:val="0"/>
      <w:marTop w:val="0"/>
      <w:marBottom w:val="0"/>
      <w:divBdr>
        <w:top w:val="none" w:sz="0" w:space="0" w:color="auto"/>
        <w:left w:val="none" w:sz="0" w:space="0" w:color="auto"/>
        <w:bottom w:val="none" w:sz="0" w:space="0" w:color="auto"/>
        <w:right w:val="none" w:sz="0" w:space="0" w:color="auto"/>
      </w:divBdr>
    </w:div>
    <w:div w:id="1653288560">
      <w:bodyDiv w:val="1"/>
      <w:marLeft w:val="0"/>
      <w:marRight w:val="0"/>
      <w:marTop w:val="0"/>
      <w:marBottom w:val="0"/>
      <w:divBdr>
        <w:top w:val="none" w:sz="0" w:space="0" w:color="auto"/>
        <w:left w:val="none" w:sz="0" w:space="0" w:color="auto"/>
        <w:bottom w:val="none" w:sz="0" w:space="0" w:color="auto"/>
        <w:right w:val="none" w:sz="0" w:space="0" w:color="auto"/>
      </w:divBdr>
    </w:div>
    <w:div w:id="1664042100">
      <w:bodyDiv w:val="1"/>
      <w:marLeft w:val="0"/>
      <w:marRight w:val="0"/>
      <w:marTop w:val="0"/>
      <w:marBottom w:val="0"/>
      <w:divBdr>
        <w:top w:val="none" w:sz="0" w:space="0" w:color="auto"/>
        <w:left w:val="none" w:sz="0" w:space="0" w:color="auto"/>
        <w:bottom w:val="none" w:sz="0" w:space="0" w:color="auto"/>
        <w:right w:val="none" w:sz="0" w:space="0" w:color="auto"/>
      </w:divBdr>
    </w:div>
    <w:div w:id="1666784396">
      <w:bodyDiv w:val="1"/>
      <w:marLeft w:val="0"/>
      <w:marRight w:val="0"/>
      <w:marTop w:val="0"/>
      <w:marBottom w:val="0"/>
      <w:divBdr>
        <w:top w:val="none" w:sz="0" w:space="0" w:color="auto"/>
        <w:left w:val="none" w:sz="0" w:space="0" w:color="auto"/>
        <w:bottom w:val="none" w:sz="0" w:space="0" w:color="auto"/>
        <w:right w:val="none" w:sz="0" w:space="0" w:color="auto"/>
      </w:divBdr>
    </w:div>
    <w:div w:id="1668089806">
      <w:bodyDiv w:val="1"/>
      <w:marLeft w:val="0"/>
      <w:marRight w:val="0"/>
      <w:marTop w:val="0"/>
      <w:marBottom w:val="0"/>
      <w:divBdr>
        <w:top w:val="none" w:sz="0" w:space="0" w:color="auto"/>
        <w:left w:val="none" w:sz="0" w:space="0" w:color="auto"/>
        <w:bottom w:val="none" w:sz="0" w:space="0" w:color="auto"/>
        <w:right w:val="none" w:sz="0" w:space="0" w:color="auto"/>
      </w:divBdr>
    </w:div>
    <w:div w:id="1681932595">
      <w:bodyDiv w:val="1"/>
      <w:marLeft w:val="0"/>
      <w:marRight w:val="0"/>
      <w:marTop w:val="0"/>
      <w:marBottom w:val="0"/>
      <w:divBdr>
        <w:top w:val="none" w:sz="0" w:space="0" w:color="auto"/>
        <w:left w:val="none" w:sz="0" w:space="0" w:color="auto"/>
        <w:bottom w:val="none" w:sz="0" w:space="0" w:color="auto"/>
        <w:right w:val="none" w:sz="0" w:space="0" w:color="auto"/>
      </w:divBdr>
    </w:div>
    <w:div w:id="1686518017">
      <w:bodyDiv w:val="1"/>
      <w:marLeft w:val="0"/>
      <w:marRight w:val="0"/>
      <w:marTop w:val="0"/>
      <w:marBottom w:val="0"/>
      <w:divBdr>
        <w:top w:val="none" w:sz="0" w:space="0" w:color="auto"/>
        <w:left w:val="none" w:sz="0" w:space="0" w:color="auto"/>
        <w:bottom w:val="none" w:sz="0" w:space="0" w:color="auto"/>
        <w:right w:val="none" w:sz="0" w:space="0" w:color="auto"/>
      </w:divBdr>
    </w:div>
    <w:div w:id="1741901621">
      <w:bodyDiv w:val="1"/>
      <w:marLeft w:val="0"/>
      <w:marRight w:val="0"/>
      <w:marTop w:val="0"/>
      <w:marBottom w:val="0"/>
      <w:divBdr>
        <w:top w:val="none" w:sz="0" w:space="0" w:color="auto"/>
        <w:left w:val="none" w:sz="0" w:space="0" w:color="auto"/>
        <w:bottom w:val="none" w:sz="0" w:space="0" w:color="auto"/>
        <w:right w:val="none" w:sz="0" w:space="0" w:color="auto"/>
      </w:divBdr>
    </w:div>
    <w:div w:id="1758134308">
      <w:bodyDiv w:val="1"/>
      <w:marLeft w:val="0"/>
      <w:marRight w:val="0"/>
      <w:marTop w:val="0"/>
      <w:marBottom w:val="0"/>
      <w:divBdr>
        <w:top w:val="none" w:sz="0" w:space="0" w:color="auto"/>
        <w:left w:val="none" w:sz="0" w:space="0" w:color="auto"/>
        <w:bottom w:val="none" w:sz="0" w:space="0" w:color="auto"/>
        <w:right w:val="none" w:sz="0" w:space="0" w:color="auto"/>
      </w:divBdr>
    </w:div>
    <w:div w:id="1763185714">
      <w:bodyDiv w:val="1"/>
      <w:marLeft w:val="0"/>
      <w:marRight w:val="0"/>
      <w:marTop w:val="0"/>
      <w:marBottom w:val="0"/>
      <w:divBdr>
        <w:top w:val="none" w:sz="0" w:space="0" w:color="auto"/>
        <w:left w:val="none" w:sz="0" w:space="0" w:color="auto"/>
        <w:bottom w:val="none" w:sz="0" w:space="0" w:color="auto"/>
        <w:right w:val="none" w:sz="0" w:space="0" w:color="auto"/>
      </w:divBdr>
    </w:div>
    <w:div w:id="1765421830">
      <w:bodyDiv w:val="1"/>
      <w:marLeft w:val="0"/>
      <w:marRight w:val="0"/>
      <w:marTop w:val="0"/>
      <w:marBottom w:val="0"/>
      <w:divBdr>
        <w:top w:val="none" w:sz="0" w:space="0" w:color="auto"/>
        <w:left w:val="none" w:sz="0" w:space="0" w:color="auto"/>
        <w:bottom w:val="none" w:sz="0" w:space="0" w:color="auto"/>
        <w:right w:val="none" w:sz="0" w:space="0" w:color="auto"/>
      </w:divBdr>
    </w:div>
    <w:div w:id="1767654266">
      <w:bodyDiv w:val="1"/>
      <w:marLeft w:val="0"/>
      <w:marRight w:val="0"/>
      <w:marTop w:val="0"/>
      <w:marBottom w:val="0"/>
      <w:divBdr>
        <w:top w:val="none" w:sz="0" w:space="0" w:color="auto"/>
        <w:left w:val="none" w:sz="0" w:space="0" w:color="auto"/>
        <w:bottom w:val="none" w:sz="0" w:space="0" w:color="auto"/>
        <w:right w:val="none" w:sz="0" w:space="0" w:color="auto"/>
      </w:divBdr>
    </w:div>
    <w:div w:id="1779329079">
      <w:bodyDiv w:val="1"/>
      <w:marLeft w:val="0"/>
      <w:marRight w:val="0"/>
      <w:marTop w:val="0"/>
      <w:marBottom w:val="0"/>
      <w:divBdr>
        <w:top w:val="none" w:sz="0" w:space="0" w:color="auto"/>
        <w:left w:val="none" w:sz="0" w:space="0" w:color="auto"/>
        <w:bottom w:val="none" w:sz="0" w:space="0" w:color="auto"/>
        <w:right w:val="none" w:sz="0" w:space="0" w:color="auto"/>
      </w:divBdr>
    </w:div>
    <w:div w:id="1793356032">
      <w:bodyDiv w:val="1"/>
      <w:marLeft w:val="0"/>
      <w:marRight w:val="0"/>
      <w:marTop w:val="0"/>
      <w:marBottom w:val="0"/>
      <w:divBdr>
        <w:top w:val="none" w:sz="0" w:space="0" w:color="auto"/>
        <w:left w:val="none" w:sz="0" w:space="0" w:color="auto"/>
        <w:bottom w:val="none" w:sz="0" w:space="0" w:color="auto"/>
        <w:right w:val="none" w:sz="0" w:space="0" w:color="auto"/>
      </w:divBdr>
    </w:div>
    <w:div w:id="1797523359">
      <w:bodyDiv w:val="1"/>
      <w:marLeft w:val="0"/>
      <w:marRight w:val="0"/>
      <w:marTop w:val="0"/>
      <w:marBottom w:val="0"/>
      <w:divBdr>
        <w:top w:val="none" w:sz="0" w:space="0" w:color="auto"/>
        <w:left w:val="none" w:sz="0" w:space="0" w:color="auto"/>
        <w:bottom w:val="none" w:sz="0" w:space="0" w:color="auto"/>
        <w:right w:val="none" w:sz="0" w:space="0" w:color="auto"/>
      </w:divBdr>
    </w:div>
    <w:div w:id="1802844706">
      <w:bodyDiv w:val="1"/>
      <w:marLeft w:val="0"/>
      <w:marRight w:val="0"/>
      <w:marTop w:val="0"/>
      <w:marBottom w:val="0"/>
      <w:divBdr>
        <w:top w:val="none" w:sz="0" w:space="0" w:color="auto"/>
        <w:left w:val="none" w:sz="0" w:space="0" w:color="auto"/>
        <w:bottom w:val="none" w:sz="0" w:space="0" w:color="auto"/>
        <w:right w:val="none" w:sz="0" w:space="0" w:color="auto"/>
      </w:divBdr>
    </w:div>
    <w:div w:id="1813213854">
      <w:bodyDiv w:val="1"/>
      <w:marLeft w:val="0"/>
      <w:marRight w:val="0"/>
      <w:marTop w:val="0"/>
      <w:marBottom w:val="0"/>
      <w:divBdr>
        <w:top w:val="none" w:sz="0" w:space="0" w:color="auto"/>
        <w:left w:val="none" w:sz="0" w:space="0" w:color="auto"/>
        <w:bottom w:val="none" w:sz="0" w:space="0" w:color="auto"/>
        <w:right w:val="none" w:sz="0" w:space="0" w:color="auto"/>
      </w:divBdr>
    </w:div>
    <w:div w:id="1817724146">
      <w:bodyDiv w:val="1"/>
      <w:marLeft w:val="0"/>
      <w:marRight w:val="0"/>
      <w:marTop w:val="0"/>
      <w:marBottom w:val="0"/>
      <w:divBdr>
        <w:top w:val="none" w:sz="0" w:space="0" w:color="auto"/>
        <w:left w:val="none" w:sz="0" w:space="0" w:color="auto"/>
        <w:bottom w:val="none" w:sz="0" w:space="0" w:color="auto"/>
        <w:right w:val="none" w:sz="0" w:space="0" w:color="auto"/>
      </w:divBdr>
    </w:div>
    <w:div w:id="1849711873">
      <w:bodyDiv w:val="1"/>
      <w:marLeft w:val="0"/>
      <w:marRight w:val="0"/>
      <w:marTop w:val="0"/>
      <w:marBottom w:val="0"/>
      <w:divBdr>
        <w:top w:val="none" w:sz="0" w:space="0" w:color="auto"/>
        <w:left w:val="none" w:sz="0" w:space="0" w:color="auto"/>
        <w:bottom w:val="none" w:sz="0" w:space="0" w:color="auto"/>
        <w:right w:val="none" w:sz="0" w:space="0" w:color="auto"/>
      </w:divBdr>
    </w:div>
    <w:div w:id="1851598557">
      <w:bodyDiv w:val="1"/>
      <w:marLeft w:val="0"/>
      <w:marRight w:val="0"/>
      <w:marTop w:val="0"/>
      <w:marBottom w:val="0"/>
      <w:divBdr>
        <w:top w:val="none" w:sz="0" w:space="0" w:color="auto"/>
        <w:left w:val="none" w:sz="0" w:space="0" w:color="auto"/>
        <w:bottom w:val="none" w:sz="0" w:space="0" w:color="auto"/>
        <w:right w:val="none" w:sz="0" w:space="0" w:color="auto"/>
      </w:divBdr>
    </w:div>
    <w:div w:id="1889338431">
      <w:bodyDiv w:val="1"/>
      <w:marLeft w:val="0"/>
      <w:marRight w:val="0"/>
      <w:marTop w:val="0"/>
      <w:marBottom w:val="0"/>
      <w:divBdr>
        <w:top w:val="none" w:sz="0" w:space="0" w:color="auto"/>
        <w:left w:val="none" w:sz="0" w:space="0" w:color="auto"/>
        <w:bottom w:val="none" w:sz="0" w:space="0" w:color="auto"/>
        <w:right w:val="none" w:sz="0" w:space="0" w:color="auto"/>
      </w:divBdr>
    </w:div>
    <w:div w:id="1889756316">
      <w:bodyDiv w:val="1"/>
      <w:marLeft w:val="0"/>
      <w:marRight w:val="0"/>
      <w:marTop w:val="0"/>
      <w:marBottom w:val="0"/>
      <w:divBdr>
        <w:top w:val="none" w:sz="0" w:space="0" w:color="auto"/>
        <w:left w:val="none" w:sz="0" w:space="0" w:color="auto"/>
        <w:bottom w:val="none" w:sz="0" w:space="0" w:color="auto"/>
        <w:right w:val="none" w:sz="0" w:space="0" w:color="auto"/>
      </w:divBdr>
    </w:div>
    <w:div w:id="1907297314">
      <w:bodyDiv w:val="1"/>
      <w:marLeft w:val="0"/>
      <w:marRight w:val="0"/>
      <w:marTop w:val="0"/>
      <w:marBottom w:val="0"/>
      <w:divBdr>
        <w:top w:val="none" w:sz="0" w:space="0" w:color="auto"/>
        <w:left w:val="none" w:sz="0" w:space="0" w:color="auto"/>
        <w:bottom w:val="none" w:sz="0" w:space="0" w:color="auto"/>
        <w:right w:val="none" w:sz="0" w:space="0" w:color="auto"/>
      </w:divBdr>
    </w:div>
    <w:div w:id="1959871861">
      <w:bodyDiv w:val="1"/>
      <w:marLeft w:val="0"/>
      <w:marRight w:val="0"/>
      <w:marTop w:val="0"/>
      <w:marBottom w:val="0"/>
      <w:divBdr>
        <w:top w:val="none" w:sz="0" w:space="0" w:color="auto"/>
        <w:left w:val="none" w:sz="0" w:space="0" w:color="auto"/>
        <w:bottom w:val="none" w:sz="0" w:space="0" w:color="auto"/>
        <w:right w:val="none" w:sz="0" w:space="0" w:color="auto"/>
      </w:divBdr>
    </w:div>
    <w:div w:id="1971474196">
      <w:bodyDiv w:val="1"/>
      <w:marLeft w:val="0"/>
      <w:marRight w:val="0"/>
      <w:marTop w:val="0"/>
      <w:marBottom w:val="0"/>
      <w:divBdr>
        <w:top w:val="none" w:sz="0" w:space="0" w:color="auto"/>
        <w:left w:val="none" w:sz="0" w:space="0" w:color="auto"/>
        <w:bottom w:val="none" w:sz="0" w:space="0" w:color="auto"/>
        <w:right w:val="none" w:sz="0" w:space="0" w:color="auto"/>
      </w:divBdr>
    </w:div>
    <w:div w:id="1977835797">
      <w:bodyDiv w:val="1"/>
      <w:marLeft w:val="0"/>
      <w:marRight w:val="0"/>
      <w:marTop w:val="0"/>
      <w:marBottom w:val="0"/>
      <w:divBdr>
        <w:top w:val="none" w:sz="0" w:space="0" w:color="auto"/>
        <w:left w:val="none" w:sz="0" w:space="0" w:color="auto"/>
        <w:bottom w:val="none" w:sz="0" w:space="0" w:color="auto"/>
        <w:right w:val="none" w:sz="0" w:space="0" w:color="auto"/>
      </w:divBdr>
    </w:div>
    <w:div w:id="1995641687">
      <w:bodyDiv w:val="1"/>
      <w:marLeft w:val="0"/>
      <w:marRight w:val="0"/>
      <w:marTop w:val="0"/>
      <w:marBottom w:val="0"/>
      <w:divBdr>
        <w:top w:val="none" w:sz="0" w:space="0" w:color="auto"/>
        <w:left w:val="none" w:sz="0" w:space="0" w:color="auto"/>
        <w:bottom w:val="none" w:sz="0" w:space="0" w:color="auto"/>
        <w:right w:val="none" w:sz="0" w:space="0" w:color="auto"/>
      </w:divBdr>
    </w:div>
    <w:div w:id="2010599233">
      <w:bodyDiv w:val="1"/>
      <w:marLeft w:val="0"/>
      <w:marRight w:val="0"/>
      <w:marTop w:val="0"/>
      <w:marBottom w:val="0"/>
      <w:divBdr>
        <w:top w:val="none" w:sz="0" w:space="0" w:color="auto"/>
        <w:left w:val="none" w:sz="0" w:space="0" w:color="auto"/>
        <w:bottom w:val="none" w:sz="0" w:space="0" w:color="auto"/>
        <w:right w:val="none" w:sz="0" w:space="0" w:color="auto"/>
      </w:divBdr>
    </w:div>
    <w:div w:id="2023043123">
      <w:bodyDiv w:val="1"/>
      <w:marLeft w:val="0"/>
      <w:marRight w:val="0"/>
      <w:marTop w:val="0"/>
      <w:marBottom w:val="0"/>
      <w:divBdr>
        <w:top w:val="none" w:sz="0" w:space="0" w:color="auto"/>
        <w:left w:val="none" w:sz="0" w:space="0" w:color="auto"/>
        <w:bottom w:val="none" w:sz="0" w:space="0" w:color="auto"/>
        <w:right w:val="none" w:sz="0" w:space="0" w:color="auto"/>
      </w:divBdr>
    </w:div>
    <w:div w:id="2026786657">
      <w:bodyDiv w:val="1"/>
      <w:marLeft w:val="0"/>
      <w:marRight w:val="0"/>
      <w:marTop w:val="0"/>
      <w:marBottom w:val="0"/>
      <w:divBdr>
        <w:top w:val="none" w:sz="0" w:space="0" w:color="auto"/>
        <w:left w:val="none" w:sz="0" w:space="0" w:color="auto"/>
        <w:bottom w:val="none" w:sz="0" w:space="0" w:color="auto"/>
        <w:right w:val="none" w:sz="0" w:space="0" w:color="auto"/>
      </w:divBdr>
    </w:div>
    <w:div w:id="2047413756">
      <w:bodyDiv w:val="1"/>
      <w:marLeft w:val="0"/>
      <w:marRight w:val="0"/>
      <w:marTop w:val="0"/>
      <w:marBottom w:val="0"/>
      <w:divBdr>
        <w:top w:val="none" w:sz="0" w:space="0" w:color="auto"/>
        <w:left w:val="none" w:sz="0" w:space="0" w:color="auto"/>
        <w:bottom w:val="none" w:sz="0" w:space="0" w:color="auto"/>
        <w:right w:val="none" w:sz="0" w:space="0" w:color="auto"/>
      </w:divBdr>
    </w:div>
    <w:div w:id="2092846892">
      <w:bodyDiv w:val="1"/>
      <w:marLeft w:val="0"/>
      <w:marRight w:val="0"/>
      <w:marTop w:val="0"/>
      <w:marBottom w:val="0"/>
      <w:divBdr>
        <w:top w:val="none" w:sz="0" w:space="0" w:color="auto"/>
        <w:left w:val="none" w:sz="0" w:space="0" w:color="auto"/>
        <w:bottom w:val="none" w:sz="0" w:space="0" w:color="auto"/>
        <w:right w:val="none" w:sz="0" w:space="0" w:color="auto"/>
      </w:divBdr>
    </w:div>
    <w:div w:id="2111462489">
      <w:bodyDiv w:val="1"/>
      <w:marLeft w:val="0"/>
      <w:marRight w:val="0"/>
      <w:marTop w:val="0"/>
      <w:marBottom w:val="0"/>
      <w:divBdr>
        <w:top w:val="none" w:sz="0" w:space="0" w:color="auto"/>
        <w:left w:val="none" w:sz="0" w:space="0" w:color="auto"/>
        <w:bottom w:val="none" w:sz="0" w:space="0" w:color="auto"/>
        <w:right w:val="none" w:sz="0" w:space="0" w:color="auto"/>
      </w:divBdr>
    </w:div>
    <w:div w:id="2122533666">
      <w:bodyDiv w:val="1"/>
      <w:marLeft w:val="0"/>
      <w:marRight w:val="0"/>
      <w:marTop w:val="0"/>
      <w:marBottom w:val="0"/>
      <w:divBdr>
        <w:top w:val="none" w:sz="0" w:space="0" w:color="auto"/>
        <w:left w:val="none" w:sz="0" w:space="0" w:color="auto"/>
        <w:bottom w:val="none" w:sz="0" w:space="0" w:color="auto"/>
        <w:right w:val="none" w:sz="0" w:space="0" w:color="auto"/>
      </w:divBdr>
    </w:div>
    <w:div w:id="2125616821">
      <w:bodyDiv w:val="1"/>
      <w:marLeft w:val="0"/>
      <w:marRight w:val="0"/>
      <w:marTop w:val="0"/>
      <w:marBottom w:val="0"/>
      <w:divBdr>
        <w:top w:val="none" w:sz="0" w:space="0" w:color="auto"/>
        <w:left w:val="none" w:sz="0" w:space="0" w:color="auto"/>
        <w:bottom w:val="none" w:sz="0" w:space="0" w:color="auto"/>
        <w:right w:val="none" w:sz="0" w:space="0" w:color="auto"/>
      </w:divBdr>
    </w:div>
    <w:div w:id="2126265771">
      <w:bodyDiv w:val="1"/>
      <w:marLeft w:val="0"/>
      <w:marRight w:val="0"/>
      <w:marTop w:val="0"/>
      <w:marBottom w:val="0"/>
      <w:divBdr>
        <w:top w:val="none" w:sz="0" w:space="0" w:color="auto"/>
        <w:left w:val="none" w:sz="0" w:space="0" w:color="auto"/>
        <w:bottom w:val="none" w:sz="0" w:space="0" w:color="auto"/>
        <w:right w:val="none" w:sz="0" w:space="0" w:color="auto"/>
      </w:divBdr>
    </w:div>
    <w:div w:id="2139061628">
      <w:bodyDiv w:val="1"/>
      <w:marLeft w:val="0"/>
      <w:marRight w:val="0"/>
      <w:marTop w:val="0"/>
      <w:marBottom w:val="0"/>
      <w:divBdr>
        <w:top w:val="none" w:sz="0" w:space="0" w:color="auto"/>
        <w:left w:val="none" w:sz="0" w:space="0" w:color="auto"/>
        <w:bottom w:val="none" w:sz="0" w:space="0" w:color="auto"/>
        <w:right w:val="none" w:sz="0" w:space="0" w:color="auto"/>
      </w:divBdr>
    </w:div>
    <w:div w:id="2139716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945AD3-F4BC-42FD-B5F2-27218C3BB5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36</Pages>
  <Words>14754</Words>
  <Characters>81150</Characters>
  <Application>Microsoft Office Word</Application>
  <DocSecurity>0</DocSecurity>
  <Lines>676</Lines>
  <Paragraphs>191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95713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Fernanda</dc:creator>
  <cp:lastModifiedBy>Usuario</cp:lastModifiedBy>
  <cp:revision>8</cp:revision>
  <cp:lastPrinted>2023-10-17T19:29:00Z</cp:lastPrinted>
  <dcterms:created xsi:type="dcterms:W3CDTF">2023-10-17T19:36:00Z</dcterms:created>
  <dcterms:modified xsi:type="dcterms:W3CDTF">2024-06-06T17:06:00Z</dcterms:modified>
</cp:coreProperties>
</file>