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CA133F" w14:textId="77777777" w:rsidR="0029240A" w:rsidRDefault="00162BAB" w:rsidP="0029240A">
      <w:pPr>
        <w:spacing w:after="0" w:line="240" w:lineRule="auto"/>
        <w:rPr>
          <w:rFonts w:ascii="Helvetica" w:hAnsi="Helvetica"/>
          <w:b/>
          <w:szCs w:val="20"/>
        </w:rPr>
      </w:pPr>
      <w:r>
        <w:rPr>
          <w:rFonts w:ascii="Arial" w:hAnsi="Arial"/>
          <w:noProof/>
          <w:szCs w:val="20"/>
          <w:lang w:eastAsia="es-MX"/>
        </w:rPr>
        <w:drawing>
          <wp:anchor distT="0" distB="0" distL="114300" distR="114300" simplePos="0" relativeHeight="251656704" behindDoc="0" locked="0" layoutInCell="1" allowOverlap="1" wp14:anchorId="32BE9197" wp14:editId="271042C5">
            <wp:simplePos x="0" y="0"/>
            <wp:positionH relativeFrom="column">
              <wp:posOffset>1714743</wp:posOffset>
            </wp:positionH>
            <wp:positionV relativeFrom="paragraph">
              <wp:posOffset>-685896</wp:posOffset>
            </wp:positionV>
            <wp:extent cx="1896533" cy="926332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533" cy="9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99F74E" w14:textId="77777777" w:rsidR="00312045" w:rsidRDefault="00312045" w:rsidP="0029240A">
      <w:pPr>
        <w:spacing w:after="0" w:line="240" w:lineRule="auto"/>
        <w:jc w:val="right"/>
        <w:rPr>
          <w:rFonts w:ascii="Arial" w:hAnsi="Arial"/>
          <w:b/>
          <w:szCs w:val="20"/>
        </w:rPr>
      </w:pPr>
    </w:p>
    <w:p w14:paraId="7FE4B31E" w14:textId="258F35BE" w:rsidR="0029240A" w:rsidRPr="00101C09" w:rsidRDefault="000A536C" w:rsidP="0029240A">
      <w:pPr>
        <w:spacing w:after="0" w:line="240" w:lineRule="auto"/>
        <w:jc w:val="right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Dirección General de Administración y Control Presupuestal</w:t>
      </w:r>
      <w:r w:rsidR="00813294">
        <w:rPr>
          <w:rFonts w:ascii="Arial" w:hAnsi="Arial"/>
          <w:szCs w:val="20"/>
        </w:rPr>
        <w:t>.</w:t>
      </w:r>
    </w:p>
    <w:p w14:paraId="03B87C84" w14:textId="1888378B" w:rsidR="0029240A" w:rsidRPr="00101C09" w:rsidRDefault="0029240A" w:rsidP="0029240A">
      <w:pPr>
        <w:spacing w:after="0" w:line="240" w:lineRule="auto"/>
        <w:jc w:val="right"/>
        <w:rPr>
          <w:rFonts w:ascii="Arial" w:hAnsi="Arial"/>
          <w:szCs w:val="20"/>
        </w:rPr>
      </w:pPr>
      <w:r w:rsidRPr="00101C09">
        <w:rPr>
          <w:rFonts w:ascii="Arial" w:hAnsi="Arial"/>
          <w:b/>
          <w:szCs w:val="20"/>
        </w:rPr>
        <w:t>Oficio</w:t>
      </w:r>
      <w:r w:rsidR="00A604BE">
        <w:rPr>
          <w:rFonts w:ascii="Arial" w:hAnsi="Arial"/>
          <w:szCs w:val="20"/>
        </w:rPr>
        <w:t xml:space="preserve">: </w:t>
      </w:r>
      <w:r w:rsidR="000A536C">
        <w:rPr>
          <w:rFonts w:ascii="Arial" w:hAnsi="Arial"/>
          <w:szCs w:val="20"/>
        </w:rPr>
        <w:t>DGACP</w:t>
      </w:r>
      <w:r w:rsidR="00A604BE">
        <w:rPr>
          <w:rFonts w:ascii="Arial" w:hAnsi="Arial"/>
          <w:szCs w:val="20"/>
        </w:rPr>
        <w:t>-</w:t>
      </w:r>
      <w:r w:rsidR="00D82511">
        <w:rPr>
          <w:rFonts w:ascii="Arial" w:hAnsi="Arial"/>
          <w:szCs w:val="20"/>
        </w:rPr>
        <w:t>728</w:t>
      </w:r>
      <w:r w:rsidR="00A604BE">
        <w:rPr>
          <w:rFonts w:ascii="Arial" w:hAnsi="Arial"/>
          <w:szCs w:val="20"/>
        </w:rPr>
        <w:t>/2022</w:t>
      </w:r>
      <w:r w:rsidRPr="00101C09">
        <w:rPr>
          <w:rFonts w:ascii="Arial" w:hAnsi="Arial"/>
          <w:szCs w:val="20"/>
        </w:rPr>
        <w:t>.</w:t>
      </w:r>
    </w:p>
    <w:p w14:paraId="578D75BF" w14:textId="552A3723" w:rsidR="0029240A" w:rsidRDefault="00A604BE" w:rsidP="0029240A">
      <w:pPr>
        <w:spacing w:after="0" w:line="240" w:lineRule="auto"/>
        <w:jc w:val="right"/>
        <w:rPr>
          <w:rFonts w:ascii="Arial" w:hAnsi="Arial"/>
          <w:szCs w:val="20"/>
        </w:rPr>
      </w:pPr>
      <w:r>
        <w:rPr>
          <w:rFonts w:ascii="Arial" w:hAnsi="Arial"/>
          <w:szCs w:val="20"/>
        </w:rPr>
        <w:t xml:space="preserve">Hermosillo, Sonora, a </w:t>
      </w:r>
      <w:r w:rsidR="00D82511">
        <w:rPr>
          <w:rFonts w:ascii="Arial" w:hAnsi="Arial"/>
          <w:szCs w:val="20"/>
        </w:rPr>
        <w:t>30</w:t>
      </w:r>
      <w:r>
        <w:rPr>
          <w:rFonts w:ascii="Arial" w:hAnsi="Arial"/>
          <w:szCs w:val="20"/>
        </w:rPr>
        <w:t xml:space="preserve"> de </w:t>
      </w:r>
      <w:r w:rsidR="00D82511">
        <w:rPr>
          <w:rFonts w:ascii="Arial" w:hAnsi="Arial"/>
          <w:szCs w:val="20"/>
        </w:rPr>
        <w:t xml:space="preserve">mayo </w:t>
      </w:r>
      <w:r>
        <w:rPr>
          <w:rFonts w:ascii="Arial" w:hAnsi="Arial"/>
          <w:szCs w:val="20"/>
        </w:rPr>
        <w:t>de 2022</w:t>
      </w:r>
      <w:r w:rsidR="0029240A" w:rsidRPr="00101C09">
        <w:rPr>
          <w:rFonts w:ascii="Arial" w:hAnsi="Arial"/>
          <w:szCs w:val="20"/>
        </w:rPr>
        <w:t>.</w:t>
      </w:r>
    </w:p>
    <w:p w14:paraId="0C3DE6AE" w14:textId="020D724C" w:rsidR="00AE664A" w:rsidRPr="00A604BE" w:rsidRDefault="00AE664A" w:rsidP="0029240A">
      <w:pPr>
        <w:spacing w:after="0" w:line="240" w:lineRule="auto"/>
        <w:jc w:val="right"/>
        <w:rPr>
          <w:rFonts w:ascii="Arial" w:hAnsi="Arial"/>
          <w:i/>
          <w:szCs w:val="20"/>
        </w:rPr>
      </w:pPr>
      <w:r w:rsidRPr="00A604BE">
        <w:rPr>
          <w:rFonts w:ascii="Arial" w:hAnsi="Arial"/>
          <w:i/>
          <w:szCs w:val="20"/>
        </w:rPr>
        <w:t>“2022: Año de la Transformación”</w:t>
      </w:r>
      <w:r w:rsidR="00813294">
        <w:rPr>
          <w:rFonts w:ascii="Arial" w:hAnsi="Arial"/>
          <w:i/>
          <w:szCs w:val="20"/>
        </w:rPr>
        <w:t>.</w:t>
      </w:r>
    </w:p>
    <w:p w14:paraId="19187A0C" w14:textId="72835C62" w:rsidR="0029240A" w:rsidRPr="00101C09" w:rsidRDefault="0029240A" w:rsidP="00A604BE">
      <w:pPr>
        <w:tabs>
          <w:tab w:val="left" w:pos="5361"/>
        </w:tabs>
        <w:spacing w:after="0" w:line="240" w:lineRule="auto"/>
        <w:rPr>
          <w:rFonts w:ascii="Arial" w:hAnsi="Arial"/>
          <w:sz w:val="18"/>
          <w:szCs w:val="18"/>
        </w:rPr>
      </w:pPr>
    </w:p>
    <w:p w14:paraId="5B0EE0E5" w14:textId="58E690E5" w:rsidR="0029240A" w:rsidRPr="00101C09" w:rsidRDefault="0029240A" w:rsidP="0029240A">
      <w:pPr>
        <w:spacing w:after="0" w:line="240" w:lineRule="auto"/>
        <w:jc w:val="right"/>
        <w:rPr>
          <w:rFonts w:ascii="Arial" w:hAnsi="Arial"/>
          <w:szCs w:val="20"/>
        </w:rPr>
      </w:pPr>
      <w:r w:rsidRPr="00101C09">
        <w:rPr>
          <w:rFonts w:ascii="Arial" w:hAnsi="Arial"/>
          <w:b/>
          <w:sz w:val="18"/>
          <w:szCs w:val="18"/>
        </w:rPr>
        <w:t>Asunto</w:t>
      </w:r>
      <w:r w:rsidR="00875D73" w:rsidRPr="00101C09">
        <w:rPr>
          <w:rFonts w:ascii="Arial" w:hAnsi="Arial"/>
          <w:sz w:val="18"/>
          <w:szCs w:val="18"/>
        </w:rPr>
        <w:t xml:space="preserve">: </w:t>
      </w:r>
      <w:r w:rsidR="000A536C">
        <w:rPr>
          <w:rFonts w:ascii="Arial" w:hAnsi="Arial"/>
          <w:sz w:val="18"/>
          <w:szCs w:val="18"/>
        </w:rPr>
        <w:t>Respuesta a solicitud de información</w:t>
      </w:r>
      <w:r w:rsidR="00813294">
        <w:rPr>
          <w:rFonts w:ascii="Arial" w:hAnsi="Arial"/>
          <w:sz w:val="18"/>
          <w:szCs w:val="18"/>
        </w:rPr>
        <w:t>.</w:t>
      </w:r>
      <w:r w:rsidR="00875D73" w:rsidRPr="00101C09">
        <w:rPr>
          <w:rFonts w:ascii="Arial" w:hAnsi="Arial"/>
          <w:sz w:val="18"/>
          <w:szCs w:val="18"/>
        </w:rPr>
        <w:t xml:space="preserve"> </w:t>
      </w:r>
    </w:p>
    <w:p w14:paraId="296C9C12" w14:textId="77777777" w:rsidR="00312045" w:rsidRDefault="00312045" w:rsidP="0029240A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</w:p>
    <w:p w14:paraId="46AC35D5" w14:textId="77777777" w:rsidR="00312045" w:rsidRPr="00101C09" w:rsidRDefault="00312045" w:rsidP="0029240A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</w:p>
    <w:p w14:paraId="7B5FED45" w14:textId="4D5C804C" w:rsidR="00D82511" w:rsidRDefault="00D82511" w:rsidP="00A604BE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D82511">
        <w:rPr>
          <w:rFonts w:ascii="Arial" w:hAnsi="Arial"/>
          <w:b/>
          <w:sz w:val="24"/>
          <w:szCs w:val="24"/>
        </w:rPr>
        <w:t>LIC. RODRIGO CORT</w:t>
      </w:r>
      <w:r w:rsidR="00363BF2">
        <w:rPr>
          <w:rFonts w:ascii="Arial" w:hAnsi="Arial"/>
          <w:b/>
          <w:sz w:val="24"/>
          <w:szCs w:val="24"/>
        </w:rPr>
        <w:t>É</w:t>
      </w:r>
      <w:r w:rsidRPr="00D82511">
        <w:rPr>
          <w:rFonts w:ascii="Arial" w:hAnsi="Arial"/>
          <w:b/>
          <w:sz w:val="24"/>
          <w:szCs w:val="24"/>
        </w:rPr>
        <w:t>S ACOSTA.</w:t>
      </w:r>
    </w:p>
    <w:p w14:paraId="27F692D5" w14:textId="4BF43277" w:rsidR="003B4FD8" w:rsidRPr="00312045" w:rsidRDefault="00363BF2" w:rsidP="00A604BE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Director General</w:t>
      </w:r>
      <w:r w:rsidR="003B4FD8" w:rsidRPr="00312045">
        <w:rPr>
          <w:rFonts w:ascii="Arial" w:hAnsi="Arial"/>
          <w:b/>
          <w:sz w:val="24"/>
          <w:szCs w:val="24"/>
        </w:rPr>
        <w:t xml:space="preserve"> de la Unidad de Transparencia </w:t>
      </w:r>
    </w:p>
    <w:p w14:paraId="75431061" w14:textId="602168CA" w:rsidR="00A604BE" w:rsidRPr="003B4FD8" w:rsidRDefault="00D82511" w:rsidP="00A604BE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proofErr w:type="gramStart"/>
      <w:r>
        <w:rPr>
          <w:rFonts w:ascii="Arial" w:hAnsi="Arial"/>
          <w:b/>
          <w:sz w:val="24"/>
          <w:szCs w:val="24"/>
        </w:rPr>
        <w:t>y</w:t>
      </w:r>
      <w:proofErr w:type="gramEnd"/>
      <w:r w:rsidR="003B4FD8" w:rsidRPr="00312045">
        <w:rPr>
          <w:rFonts w:ascii="Arial" w:hAnsi="Arial"/>
          <w:b/>
          <w:sz w:val="24"/>
          <w:szCs w:val="24"/>
        </w:rPr>
        <w:t xml:space="preserve"> Asuntos Jurídicos</w:t>
      </w:r>
      <w:r w:rsidR="0028092E">
        <w:rPr>
          <w:rFonts w:ascii="Arial" w:hAnsi="Arial"/>
          <w:b/>
          <w:sz w:val="24"/>
          <w:szCs w:val="24"/>
        </w:rPr>
        <w:t>.</w:t>
      </w:r>
      <w:r w:rsidR="003B4FD8" w:rsidRPr="003B4FD8">
        <w:rPr>
          <w:rFonts w:ascii="Arial" w:hAnsi="Arial"/>
          <w:sz w:val="24"/>
          <w:szCs w:val="24"/>
        </w:rPr>
        <w:t xml:space="preserve"> </w:t>
      </w:r>
    </w:p>
    <w:p w14:paraId="59EBE851" w14:textId="0D5F67A6" w:rsidR="0029240A" w:rsidRPr="00101C09" w:rsidRDefault="00A604BE" w:rsidP="0029240A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P r e s e n t </w:t>
      </w:r>
      <w:proofErr w:type="gramStart"/>
      <w:r>
        <w:rPr>
          <w:rFonts w:ascii="Arial" w:hAnsi="Arial"/>
          <w:b/>
          <w:sz w:val="24"/>
          <w:szCs w:val="24"/>
        </w:rPr>
        <w:t xml:space="preserve">e </w:t>
      </w:r>
      <w:r w:rsidR="0029240A" w:rsidRPr="00101C09">
        <w:rPr>
          <w:rFonts w:ascii="Arial" w:hAnsi="Arial"/>
          <w:b/>
          <w:sz w:val="24"/>
          <w:szCs w:val="24"/>
        </w:rPr>
        <w:t>.-</w:t>
      </w:r>
      <w:proofErr w:type="gramEnd"/>
      <w:r w:rsidR="0029240A" w:rsidRPr="00101C09">
        <w:rPr>
          <w:rFonts w:ascii="Arial" w:hAnsi="Arial"/>
          <w:b/>
          <w:sz w:val="24"/>
          <w:szCs w:val="24"/>
        </w:rPr>
        <w:t xml:space="preserve"> </w:t>
      </w:r>
    </w:p>
    <w:p w14:paraId="4A3C4531" w14:textId="77777777" w:rsidR="0029240A" w:rsidRPr="00101C09" w:rsidRDefault="0029240A" w:rsidP="0029240A">
      <w:pPr>
        <w:spacing w:after="0" w:line="240" w:lineRule="auto"/>
        <w:jc w:val="both"/>
        <w:rPr>
          <w:rFonts w:ascii="Arial" w:hAnsi="Arial"/>
          <w:sz w:val="20"/>
          <w:szCs w:val="18"/>
        </w:rPr>
      </w:pPr>
    </w:p>
    <w:p w14:paraId="30AACE65" w14:textId="77777777" w:rsidR="0029240A" w:rsidRDefault="0029240A" w:rsidP="0029240A">
      <w:pPr>
        <w:spacing w:after="0" w:line="240" w:lineRule="auto"/>
        <w:jc w:val="both"/>
        <w:rPr>
          <w:rFonts w:ascii="Arial" w:hAnsi="Arial"/>
        </w:rPr>
      </w:pPr>
    </w:p>
    <w:p w14:paraId="300F345C" w14:textId="38847B5D" w:rsidR="00A604BE" w:rsidRDefault="003B4FD8" w:rsidP="0029240A">
      <w:pPr>
        <w:spacing w:after="0" w:line="240" w:lineRule="auto"/>
        <w:jc w:val="both"/>
        <w:rPr>
          <w:rFonts w:ascii="Arial" w:hAnsi="Arial"/>
        </w:rPr>
      </w:pPr>
      <w:r>
        <w:rPr>
          <w:rFonts w:ascii="Arial" w:hAnsi="Arial"/>
        </w:rPr>
        <w:t>En referencia</w:t>
      </w:r>
      <w:r w:rsidR="000A536C">
        <w:rPr>
          <w:rFonts w:ascii="Arial" w:hAnsi="Arial"/>
        </w:rPr>
        <w:t xml:space="preserve"> a su oficio No. UTAJ-</w:t>
      </w:r>
      <w:r w:rsidR="00D82511">
        <w:rPr>
          <w:rFonts w:ascii="Arial" w:hAnsi="Arial"/>
        </w:rPr>
        <w:t>191</w:t>
      </w:r>
      <w:r w:rsidR="000A536C">
        <w:rPr>
          <w:rFonts w:ascii="Arial" w:hAnsi="Arial"/>
        </w:rPr>
        <w:t xml:space="preserve">-2022, de fecha </w:t>
      </w:r>
      <w:r w:rsidR="00D82511">
        <w:rPr>
          <w:rFonts w:ascii="Arial" w:hAnsi="Arial"/>
        </w:rPr>
        <w:t>27</w:t>
      </w:r>
      <w:r w:rsidR="000A536C">
        <w:rPr>
          <w:rFonts w:ascii="Arial" w:hAnsi="Arial"/>
        </w:rPr>
        <w:t xml:space="preserve"> de </w:t>
      </w:r>
      <w:r w:rsidR="00D82511">
        <w:rPr>
          <w:rFonts w:ascii="Arial" w:hAnsi="Arial"/>
        </w:rPr>
        <w:t xml:space="preserve">mayo </w:t>
      </w:r>
      <w:r w:rsidR="000A536C">
        <w:rPr>
          <w:rFonts w:ascii="Arial" w:hAnsi="Arial"/>
        </w:rPr>
        <w:t xml:space="preserve">del año en curso, </w:t>
      </w:r>
      <w:r w:rsidR="00363BF2">
        <w:rPr>
          <w:rFonts w:ascii="Arial" w:hAnsi="Arial"/>
        </w:rPr>
        <w:t xml:space="preserve">me permito dar </w:t>
      </w:r>
      <w:r w:rsidR="000A536C">
        <w:rPr>
          <w:rFonts w:ascii="Arial" w:hAnsi="Arial"/>
        </w:rPr>
        <w:t xml:space="preserve">respuesta </w:t>
      </w:r>
      <w:r w:rsidR="00833EFF">
        <w:rPr>
          <w:rFonts w:ascii="Arial" w:hAnsi="Arial"/>
        </w:rPr>
        <w:t xml:space="preserve">a continuación, </w:t>
      </w:r>
      <w:r w:rsidR="000A536C">
        <w:rPr>
          <w:rFonts w:ascii="Arial" w:hAnsi="Arial"/>
        </w:rPr>
        <w:t xml:space="preserve">a </w:t>
      </w:r>
      <w:r w:rsidR="00363BF2">
        <w:rPr>
          <w:rFonts w:ascii="Arial" w:hAnsi="Arial"/>
        </w:rPr>
        <w:t>la</w:t>
      </w:r>
      <w:r w:rsidR="000A536C">
        <w:rPr>
          <w:rFonts w:ascii="Arial" w:hAnsi="Arial"/>
        </w:rPr>
        <w:t xml:space="preserve"> solicitud de información con folio</w:t>
      </w:r>
      <w:r w:rsidR="00363BF2">
        <w:rPr>
          <w:rFonts w:ascii="Arial" w:hAnsi="Arial"/>
        </w:rPr>
        <w:t xml:space="preserve"> no.</w:t>
      </w:r>
      <w:r w:rsidR="000A536C">
        <w:rPr>
          <w:rFonts w:ascii="Arial" w:hAnsi="Arial"/>
        </w:rPr>
        <w:t xml:space="preserve"> </w:t>
      </w:r>
      <w:r w:rsidR="00D82511" w:rsidRPr="00363BF2">
        <w:rPr>
          <w:rFonts w:ascii="Arial" w:hAnsi="Arial"/>
          <w:b/>
        </w:rPr>
        <w:t>260493422000098</w:t>
      </w:r>
      <w:r w:rsidR="00D82511" w:rsidRPr="00D82511">
        <w:rPr>
          <w:rFonts w:ascii="Arial" w:hAnsi="Arial"/>
        </w:rPr>
        <w:t>,</w:t>
      </w:r>
      <w:r w:rsidR="00D82511">
        <w:rPr>
          <w:rFonts w:ascii="Arial" w:hAnsi="Arial"/>
        </w:rPr>
        <w:t xml:space="preserve"> </w:t>
      </w:r>
      <w:r w:rsidR="000A536C">
        <w:rPr>
          <w:rFonts w:ascii="Arial" w:hAnsi="Arial"/>
        </w:rPr>
        <w:t>recibida por medio de</w:t>
      </w:r>
      <w:r w:rsidR="00363BF2">
        <w:rPr>
          <w:rFonts w:ascii="Arial" w:hAnsi="Arial"/>
        </w:rPr>
        <w:t xml:space="preserve"> la</w:t>
      </w:r>
      <w:r w:rsidR="000A536C">
        <w:rPr>
          <w:rFonts w:ascii="Arial" w:hAnsi="Arial"/>
        </w:rPr>
        <w:t xml:space="preserve"> Plataforma Nacional de Transparencia</w:t>
      </w:r>
      <w:r w:rsidR="00833EFF">
        <w:rPr>
          <w:rFonts w:ascii="Arial" w:hAnsi="Arial"/>
        </w:rPr>
        <w:t>:</w:t>
      </w:r>
    </w:p>
    <w:p w14:paraId="29A44ED2" w14:textId="77777777" w:rsidR="000A536C" w:rsidRDefault="000A536C" w:rsidP="0029240A">
      <w:pPr>
        <w:spacing w:after="0" w:line="240" w:lineRule="auto"/>
        <w:jc w:val="both"/>
        <w:rPr>
          <w:rFonts w:ascii="Arial" w:hAnsi="Arial"/>
        </w:rPr>
      </w:pPr>
    </w:p>
    <w:p w14:paraId="631796DA" w14:textId="5F787B97" w:rsidR="00363BF2" w:rsidRPr="006527FC" w:rsidRDefault="00363BF2" w:rsidP="00833EFF">
      <w:pPr>
        <w:spacing w:line="240" w:lineRule="auto"/>
        <w:jc w:val="both"/>
        <w:rPr>
          <w:rFonts w:ascii="Arial" w:hAnsi="Arial"/>
          <w:b/>
          <w:sz w:val="20"/>
          <w:szCs w:val="20"/>
        </w:rPr>
      </w:pPr>
      <w:r w:rsidRPr="006527FC">
        <w:rPr>
          <w:rFonts w:ascii="Arial" w:hAnsi="Arial"/>
          <w:b/>
          <w:sz w:val="20"/>
          <w:szCs w:val="20"/>
        </w:rPr>
        <w:t>1. Se requiere conocer s</w:t>
      </w:r>
      <w:r w:rsidR="00833EFF" w:rsidRPr="006527FC">
        <w:rPr>
          <w:rFonts w:ascii="Arial" w:hAnsi="Arial"/>
          <w:b/>
          <w:sz w:val="20"/>
          <w:szCs w:val="20"/>
        </w:rPr>
        <w:t>i</w:t>
      </w:r>
      <w:r w:rsidRPr="006527FC">
        <w:rPr>
          <w:rFonts w:ascii="Arial" w:hAnsi="Arial"/>
          <w:b/>
          <w:sz w:val="20"/>
          <w:szCs w:val="20"/>
        </w:rPr>
        <w:t xml:space="preserve"> su Secretaría o alguna Secretaría aledaña cuenta con alguna unidad administrativa que proporcione servicios de capacitación, asesoría o consultoría que coadyuve al desarrollo, implementación y mantenimiento de sistemas de gestión de la calidad, bajo la norma ISO 9001:2015.</w:t>
      </w:r>
    </w:p>
    <w:p w14:paraId="1B0312C6" w14:textId="3697BA2B" w:rsidR="00363BF2" w:rsidRPr="00363BF2" w:rsidRDefault="00363BF2" w:rsidP="00833EFF">
      <w:pPr>
        <w:spacing w:line="240" w:lineRule="auto"/>
        <w:jc w:val="both"/>
        <w:rPr>
          <w:rFonts w:ascii="Arial" w:hAnsi="Arial"/>
          <w:sz w:val="20"/>
          <w:szCs w:val="20"/>
        </w:rPr>
      </w:pPr>
      <w:r w:rsidRPr="00363BF2">
        <w:rPr>
          <w:rFonts w:ascii="Arial" w:hAnsi="Arial"/>
          <w:sz w:val="20"/>
          <w:szCs w:val="20"/>
        </w:rPr>
        <w:t xml:space="preserve">La </w:t>
      </w:r>
      <w:r w:rsidR="00833EFF" w:rsidRPr="00363BF2">
        <w:rPr>
          <w:rFonts w:ascii="Arial" w:hAnsi="Arial"/>
          <w:sz w:val="20"/>
          <w:szCs w:val="20"/>
        </w:rPr>
        <w:t>Dirección de Administración de Calidad y Seguimiento</w:t>
      </w:r>
      <w:r w:rsidR="00833EFF">
        <w:rPr>
          <w:rFonts w:ascii="Arial" w:hAnsi="Arial"/>
          <w:sz w:val="20"/>
          <w:szCs w:val="20"/>
        </w:rPr>
        <w:t>, adscrita a la Dirección General de Administración y Control Presupuestal de esta S</w:t>
      </w:r>
      <w:r w:rsidRPr="00363BF2">
        <w:rPr>
          <w:rFonts w:ascii="Arial" w:hAnsi="Arial"/>
          <w:sz w:val="20"/>
          <w:szCs w:val="20"/>
        </w:rPr>
        <w:t>ecretaria,</w:t>
      </w:r>
      <w:r w:rsidR="00833EFF">
        <w:rPr>
          <w:rFonts w:ascii="Arial" w:hAnsi="Arial"/>
          <w:sz w:val="20"/>
          <w:szCs w:val="20"/>
        </w:rPr>
        <w:t xml:space="preserve"> es el área responsable de cumplir con la atribución señalada</w:t>
      </w:r>
      <w:r w:rsidR="0028092E">
        <w:rPr>
          <w:rFonts w:ascii="Arial" w:hAnsi="Arial"/>
          <w:sz w:val="20"/>
          <w:szCs w:val="20"/>
        </w:rPr>
        <w:t xml:space="preserve"> en el Reglamento Interior, </w:t>
      </w:r>
      <w:r w:rsidR="00833EFF">
        <w:rPr>
          <w:rFonts w:ascii="Arial" w:hAnsi="Arial"/>
          <w:sz w:val="20"/>
          <w:szCs w:val="20"/>
        </w:rPr>
        <w:t xml:space="preserve">artículo 22, fracción </w:t>
      </w:r>
      <w:r w:rsidR="00833EFF">
        <w:rPr>
          <w:rFonts w:ascii="Calibri" w:hAnsi="Calibri" w:cs="Calibri"/>
          <w:color w:val="000000"/>
        </w:rPr>
        <w:t xml:space="preserve">XV que dice </w:t>
      </w:r>
      <w:r w:rsidR="00833EFF" w:rsidRPr="00833EFF">
        <w:rPr>
          <w:rFonts w:ascii="Calibri" w:hAnsi="Calibri" w:cs="Calibri"/>
          <w:i/>
          <w:color w:val="000000"/>
        </w:rPr>
        <w:t>“Coadyuvar en la instrumentación de esquemas de desarrollo administrativo al interior de las unidades administrativas de esta Dependencia, tales como la implementación de sistemas de calidad”</w:t>
      </w:r>
      <w:r w:rsidR="00813294">
        <w:rPr>
          <w:rFonts w:ascii="Calibri" w:hAnsi="Calibri" w:cs="Calibri"/>
          <w:i/>
          <w:color w:val="000000"/>
        </w:rPr>
        <w:t xml:space="preserve">; </w:t>
      </w:r>
      <w:r w:rsidR="00813294">
        <w:rPr>
          <w:rFonts w:ascii="Calibri" w:hAnsi="Calibri" w:cs="Calibri"/>
          <w:color w:val="000000"/>
        </w:rPr>
        <w:t xml:space="preserve">lo cual se </w:t>
      </w:r>
      <w:r w:rsidR="006527FC">
        <w:rPr>
          <w:rFonts w:ascii="Calibri" w:hAnsi="Calibri" w:cs="Calibri"/>
          <w:color w:val="000000"/>
        </w:rPr>
        <w:t>cumple</w:t>
      </w:r>
      <w:r w:rsidR="00813294">
        <w:rPr>
          <w:rFonts w:ascii="Calibri" w:hAnsi="Calibri" w:cs="Calibri"/>
          <w:color w:val="000000"/>
        </w:rPr>
        <w:t xml:space="preserve"> a través de </w:t>
      </w:r>
      <w:r w:rsidRPr="00363BF2">
        <w:rPr>
          <w:rFonts w:ascii="Arial" w:hAnsi="Arial"/>
          <w:sz w:val="20"/>
          <w:szCs w:val="20"/>
        </w:rPr>
        <w:t xml:space="preserve">capacitación </w:t>
      </w:r>
      <w:r w:rsidR="00813294">
        <w:rPr>
          <w:rFonts w:ascii="Arial" w:hAnsi="Arial"/>
          <w:sz w:val="20"/>
          <w:szCs w:val="20"/>
        </w:rPr>
        <w:t xml:space="preserve">en temas de </w:t>
      </w:r>
      <w:r w:rsidRPr="00363BF2">
        <w:rPr>
          <w:rFonts w:ascii="Arial" w:hAnsi="Arial"/>
          <w:sz w:val="20"/>
          <w:szCs w:val="20"/>
        </w:rPr>
        <w:t xml:space="preserve">sensibilización </w:t>
      </w:r>
      <w:r w:rsidR="00813294">
        <w:rPr>
          <w:rFonts w:ascii="Arial" w:hAnsi="Arial"/>
          <w:sz w:val="20"/>
          <w:szCs w:val="20"/>
        </w:rPr>
        <w:t xml:space="preserve">y mantenimiento </w:t>
      </w:r>
      <w:r w:rsidRPr="00363BF2">
        <w:rPr>
          <w:rFonts w:ascii="Arial" w:hAnsi="Arial"/>
          <w:sz w:val="20"/>
          <w:szCs w:val="20"/>
        </w:rPr>
        <w:t xml:space="preserve">del Sistema de Gestión de </w:t>
      </w:r>
      <w:r w:rsidR="00813294">
        <w:rPr>
          <w:rFonts w:ascii="Arial" w:hAnsi="Arial"/>
          <w:sz w:val="20"/>
          <w:szCs w:val="20"/>
        </w:rPr>
        <w:t>C</w:t>
      </w:r>
      <w:r w:rsidRPr="00363BF2">
        <w:rPr>
          <w:rFonts w:ascii="Arial" w:hAnsi="Arial"/>
          <w:sz w:val="20"/>
          <w:szCs w:val="20"/>
        </w:rPr>
        <w:t xml:space="preserve">alidad ISO 9001:2015, ya que </w:t>
      </w:r>
      <w:r w:rsidR="00813294">
        <w:rPr>
          <w:rFonts w:ascii="Arial" w:hAnsi="Arial"/>
          <w:sz w:val="20"/>
          <w:szCs w:val="20"/>
        </w:rPr>
        <w:t xml:space="preserve">la Contraloría </w:t>
      </w:r>
      <w:r w:rsidRPr="00363BF2">
        <w:rPr>
          <w:rFonts w:ascii="Arial" w:hAnsi="Arial"/>
          <w:sz w:val="20"/>
          <w:szCs w:val="20"/>
        </w:rPr>
        <w:t xml:space="preserve">se encuentra certificada en dicha norma, </w:t>
      </w:r>
      <w:r w:rsidR="00813294">
        <w:rPr>
          <w:rFonts w:ascii="Arial" w:hAnsi="Arial"/>
          <w:sz w:val="20"/>
          <w:szCs w:val="20"/>
        </w:rPr>
        <w:t>así como la asesoría en lo que respecta a dicho Sistema. S</w:t>
      </w:r>
      <w:r w:rsidRPr="00363BF2">
        <w:rPr>
          <w:rFonts w:ascii="Arial" w:hAnsi="Arial"/>
          <w:sz w:val="20"/>
          <w:szCs w:val="20"/>
        </w:rPr>
        <w:t>i</w:t>
      </w:r>
      <w:r w:rsidR="00813294">
        <w:rPr>
          <w:rFonts w:ascii="Arial" w:hAnsi="Arial"/>
          <w:sz w:val="20"/>
          <w:szCs w:val="20"/>
        </w:rPr>
        <w:t>n</w:t>
      </w:r>
      <w:r w:rsidRPr="00363BF2">
        <w:rPr>
          <w:rFonts w:ascii="Arial" w:hAnsi="Arial"/>
          <w:sz w:val="20"/>
          <w:szCs w:val="20"/>
        </w:rPr>
        <w:t xml:space="preserve"> </w:t>
      </w:r>
      <w:r w:rsidR="00813294" w:rsidRPr="00363BF2">
        <w:rPr>
          <w:rFonts w:ascii="Arial" w:hAnsi="Arial"/>
          <w:sz w:val="20"/>
          <w:szCs w:val="20"/>
        </w:rPr>
        <w:t>embargo,</w:t>
      </w:r>
      <w:r w:rsidRPr="00363BF2">
        <w:rPr>
          <w:rFonts w:ascii="Arial" w:hAnsi="Arial"/>
          <w:sz w:val="20"/>
          <w:szCs w:val="20"/>
        </w:rPr>
        <w:t xml:space="preserve"> los cursos</w:t>
      </w:r>
      <w:r w:rsidR="006527FC">
        <w:rPr>
          <w:rFonts w:ascii="Arial" w:hAnsi="Arial"/>
          <w:sz w:val="20"/>
          <w:szCs w:val="20"/>
        </w:rPr>
        <w:t xml:space="preserve"> y las asesorías</w:t>
      </w:r>
      <w:r w:rsidRPr="00363BF2">
        <w:rPr>
          <w:rFonts w:ascii="Arial" w:hAnsi="Arial"/>
          <w:sz w:val="20"/>
          <w:szCs w:val="20"/>
        </w:rPr>
        <w:t xml:space="preserve"> </w:t>
      </w:r>
      <w:r w:rsidR="00813294">
        <w:rPr>
          <w:rFonts w:ascii="Arial" w:hAnsi="Arial"/>
          <w:sz w:val="20"/>
          <w:szCs w:val="20"/>
        </w:rPr>
        <w:t xml:space="preserve">que se imparten </w:t>
      </w:r>
      <w:r w:rsidRPr="00363BF2">
        <w:rPr>
          <w:rFonts w:ascii="Arial" w:hAnsi="Arial"/>
          <w:sz w:val="20"/>
          <w:szCs w:val="20"/>
        </w:rPr>
        <w:t>son al</w:t>
      </w:r>
      <w:r w:rsidR="006527FC">
        <w:rPr>
          <w:rFonts w:ascii="Arial" w:hAnsi="Arial"/>
          <w:sz w:val="20"/>
          <w:szCs w:val="20"/>
        </w:rPr>
        <w:t xml:space="preserve"> personal </w:t>
      </w:r>
      <w:r w:rsidRPr="00363BF2">
        <w:rPr>
          <w:rFonts w:ascii="Arial" w:hAnsi="Arial"/>
          <w:sz w:val="20"/>
          <w:szCs w:val="20"/>
        </w:rPr>
        <w:t>de esta Dependencia,</w:t>
      </w:r>
      <w:r w:rsidR="006527FC">
        <w:rPr>
          <w:rFonts w:ascii="Arial" w:hAnsi="Arial"/>
          <w:sz w:val="20"/>
          <w:szCs w:val="20"/>
        </w:rPr>
        <w:t xml:space="preserve"> por </w:t>
      </w:r>
      <w:r w:rsidR="0028092E">
        <w:rPr>
          <w:rFonts w:ascii="Arial" w:hAnsi="Arial"/>
          <w:sz w:val="20"/>
          <w:szCs w:val="20"/>
        </w:rPr>
        <w:t>pertenecer a</w:t>
      </w:r>
      <w:r w:rsidR="006527FC">
        <w:rPr>
          <w:rFonts w:ascii="Arial" w:hAnsi="Arial"/>
          <w:sz w:val="20"/>
          <w:szCs w:val="20"/>
        </w:rPr>
        <w:t>l sistema de calidad,</w:t>
      </w:r>
      <w:r w:rsidRPr="00363BF2">
        <w:rPr>
          <w:rFonts w:ascii="Arial" w:hAnsi="Arial"/>
          <w:sz w:val="20"/>
          <w:szCs w:val="20"/>
        </w:rPr>
        <w:t xml:space="preserve"> </w:t>
      </w:r>
      <w:r w:rsidR="00813294">
        <w:rPr>
          <w:rFonts w:ascii="Arial" w:hAnsi="Arial"/>
          <w:sz w:val="20"/>
          <w:szCs w:val="20"/>
        </w:rPr>
        <w:t xml:space="preserve">lo cual no es limitativo, dado que </w:t>
      </w:r>
      <w:r w:rsidR="006527FC">
        <w:rPr>
          <w:rFonts w:ascii="Arial" w:hAnsi="Arial"/>
          <w:sz w:val="20"/>
          <w:szCs w:val="20"/>
        </w:rPr>
        <w:t>se puede</w:t>
      </w:r>
      <w:r w:rsidR="00813294">
        <w:rPr>
          <w:rFonts w:ascii="Arial" w:hAnsi="Arial"/>
          <w:sz w:val="20"/>
          <w:szCs w:val="20"/>
        </w:rPr>
        <w:t xml:space="preserve"> </w:t>
      </w:r>
      <w:r w:rsidR="006527FC">
        <w:rPr>
          <w:rFonts w:ascii="Arial" w:hAnsi="Arial"/>
          <w:sz w:val="20"/>
          <w:szCs w:val="20"/>
        </w:rPr>
        <w:t>asesor</w:t>
      </w:r>
      <w:r w:rsidRPr="00363BF2">
        <w:rPr>
          <w:rFonts w:ascii="Arial" w:hAnsi="Arial"/>
          <w:sz w:val="20"/>
          <w:szCs w:val="20"/>
        </w:rPr>
        <w:t>a</w:t>
      </w:r>
      <w:r w:rsidR="006527FC">
        <w:rPr>
          <w:rFonts w:ascii="Arial" w:hAnsi="Arial"/>
          <w:sz w:val="20"/>
          <w:szCs w:val="20"/>
        </w:rPr>
        <w:t>r</w:t>
      </w:r>
      <w:r w:rsidRPr="00363BF2">
        <w:rPr>
          <w:rFonts w:ascii="Arial" w:hAnsi="Arial"/>
          <w:sz w:val="20"/>
          <w:szCs w:val="20"/>
        </w:rPr>
        <w:t xml:space="preserve"> </w:t>
      </w:r>
      <w:r w:rsidR="00813294">
        <w:rPr>
          <w:rFonts w:ascii="Arial" w:hAnsi="Arial"/>
          <w:sz w:val="20"/>
          <w:szCs w:val="20"/>
        </w:rPr>
        <w:t xml:space="preserve">o </w:t>
      </w:r>
      <w:r w:rsidR="006527FC">
        <w:rPr>
          <w:rFonts w:ascii="Arial" w:hAnsi="Arial"/>
          <w:sz w:val="20"/>
          <w:szCs w:val="20"/>
        </w:rPr>
        <w:t xml:space="preserve">impartir </w:t>
      </w:r>
      <w:r w:rsidR="00813294">
        <w:rPr>
          <w:rFonts w:ascii="Arial" w:hAnsi="Arial"/>
          <w:sz w:val="20"/>
          <w:szCs w:val="20"/>
        </w:rPr>
        <w:t xml:space="preserve">capacitación </w:t>
      </w:r>
      <w:r w:rsidRPr="00363BF2">
        <w:rPr>
          <w:rFonts w:ascii="Arial" w:hAnsi="Arial"/>
          <w:sz w:val="20"/>
          <w:szCs w:val="20"/>
        </w:rPr>
        <w:t xml:space="preserve">respecto al </w:t>
      </w:r>
      <w:r w:rsidR="00813294">
        <w:rPr>
          <w:rFonts w:ascii="Arial" w:hAnsi="Arial"/>
          <w:sz w:val="20"/>
          <w:szCs w:val="20"/>
        </w:rPr>
        <w:t>s</w:t>
      </w:r>
      <w:r w:rsidRPr="00363BF2">
        <w:rPr>
          <w:rFonts w:ascii="Arial" w:hAnsi="Arial"/>
          <w:sz w:val="20"/>
          <w:szCs w:val="20"/>
        </w:rPr>
        <w:t xml:space="preserve">istema de </w:t>
      </w:r>
      <w:r w:rsidR="006527FC">
        <w:rPr>
          <w:rFonts w:ascii="Arial" w:hAnsi="Arial"/>
          <w:sz w:val="20"/>
          <w:szCs w:val="20"/>
        </w:rPr>
        <w:t xml:space="preserve">calidad nuestro, </w:t>
      </w:r>
      <w:r w:rsidRPr="00363BF2">
        <w:rPr>
          <w:rFonts w:ascii="Arial" w:hAnsi="Arial"/>
          <w:sz w:val="20"/>
          <w:szCs w:val="20"/>
        </w:rPr>
        <w:t xml:space="preserve">a otras </w:t>
      </w:r>
      <w:r w:rsidR="00813294">
        <w:rPr>
          <w:rFonts w:ascii="Arial" w:hAnsi="Arial"/>
          <w:sz w:val="20"/>
          <w:szCs w:val="20"/>
        </w:rPr>
        <w:t>instancias</w:t>
      </w:r>
      <w:r w:rsidRPr="00363BF2">
        <w:rPr>
          <w:rFonts w:ascii="Arial" w:hAnsi="Arial"/>
          <w:sz w:val="20"/>
          <w:szCs w:val="20"/>
        </w:rPr>
        <w:t>.</w:t>
      </w:r>
    </w:p>
    <w:p w14:paraId="5FF3E6C8" w14:textId="77777777" w:rsidR="00363BF2" w:rsidRPr="006527FC" w:rsidRDefault="00363BF2" w:rsidP="00833EFF">
      <w:pPr>
        <w:spacing w:line="240" w:lineRule="auto"/>
        <w:jc w:val="both"/>
        <w:rPr>
          <w:rFonts w:ascii="Arial" w:hAnsi="Arial"/>
          <w:b/>
          <w:sz w:val="20"/>
          <w:szCs w:val="20"/>
        </w:rPr>
      </w:pPr>
      <w:r w:rsidRPr="006527FC">
        <w:rPr>
          <w:rFonts w:ascii="Arial" w:hAnsi="Arial"/>
          <w:b/>
          <w:sz w:val="20"/>
          <w:szCs w:val="20"/>
        </w:rPr>
        <w:t>2. De dichas unidades administrativas, se requiere conocer ¿Cuáles son los servicios que proporciona? O ¿De qué forma contribuye al desarrollo, implementación y mantenimiento de sistemas de gestión de la calidad, bajo la norma ISO 9001:2015? Pudiera ser que los servicios no se proporcionan directamente por la unidad administrativa; sino que se contratan externamente.</w:t>
      </w:r>
    </w:p>
    <w:p w14:paraId="2AE970FB" w14:textId="4061D7A7" w:rsidR="00363BF2" w:rsidRPr="00363BF2" w:rsidRDefault="006527FC" w:rsidP="00833EFF">
      <w:pPr>
        <w:spacing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Como se señala en la respuesta anterior, se imparte capacitación y se asesora al personal de esta dependencia, con el fin de contribuir al mantenimiento del Sistema de </w:t>
      </w:r>
      <w:r w:rsidR="00363BF2" w:rsidRPr="00363BF2">
        <w:rPr>
          <w:rFonts w:ascii="Arial" w:hAnsi="Arial"/>
          <w:sz w:val="20"/>
          <w:szCs w:val="20"/>
        </w:rPr>
        <w:t>Gestión de Calidad</w:t>
      </w:r>
      <w:r>
        <w:rPr>
          <w:rFonts w:ascii="Arial" w:hAnsi="Arial"/>
          <w:sz w:val="20"/>
          <w:szCs w:val="20"/>
        </w:rPr>
        <w:t xml:space="preserve">. En lo relativo a la implementación, no aplica, ya que la Contraloría </w:t>
      </w:r>
      <w:r w:rsidR="0028092E">
        <w:rPr>
          <w:rFonts w:ascii="Arial" w:hAnsi="Arial"/>
          <w:sz w:val="20"/>
          <w:szCs w:val="20"/>
        </w:rPr>
        <w:t xml:space="preserve">ya se encuentra </w:t>
      </w:r>
      <w:r>
        <w:rPr>
          <w:rFonts w:ascii="Arial" w:hAnsi="Arial"/>
          <w:sz w:val="20"/>
          <w:szCs w:val="20"/>
        </w:rPr>
        <w:t xml:space="preserve">certificada en todos sus procesos. </w:t>
      </w:r>
    </w:p>
    <w:p w14:paraId="58A01D5B" w14:textId="77777777" w:rsidR="00363BF2" w:rsidRDefault="00363BF2" w:rsidP="00833EFF">
      <w:pPr>
        <w:spacing w:line="240" w:lineRule="auto"/>
        <w:jc w:val="both"/>
        <w:rPr>
          <w:rFonts w:ascii="Arial" w:hAnsi="Arial"/>
          <w:b/>
          <w:sz w:val="20"/>
          <w:szCs w:val="20"/>
        </w:rPr>
      </w:pPr>
      <w:r w:rsidRPr="006527FC">
        <w:rPr>
          <w:rFonts w:ascii="Arial" w:hAnsi="Arial"/>
          <w:b/>
          <w:sz w:val="20"/>
          <w:szCs w:val="20"/>
        </w:rPr>
        <w:t>3. También se requiere conocer: • Cuentan con alguna otra actividad respecto a la implementación de Sistemas de Gestión de la Calidad, por ejemplo: foros estatales, concursos, premios, reconocimientos, eventos estatales o dentro de dicha unidad administrativa. • Si se cuenta con información en línea acerca de los servicios que ofrecen.</w:t>
      </w:r>
    </w:p>
    <w:p w14:paraId="049AF465" w14:textId="77777777" w:rsidR="0028092E" w:rsidRPr="006527FC" w:rsidRDefault="0028092E" w:rsidP="00833EFF">
      <w:pPr>
        <w:spacing w:line="240" w:lineRule="auto"/>
        <w:jc w:val="both"/>
        <w:rPr>
          <w:rFonts w:ascii="Arial" w:hAnsi="Arial"/>
          <w:b/>
          <w:sz w:val="20"/>
          <w:szCs w:val="20"/>
        </w:rPr>
      </w:pPr>
    </w:p>
    <w:p w14:paraId="479E682F" w14:textId="77777777" w:rsidR="0028092E" w:rsidRDefault="00363BF2" w:rsidP="00833EFF">
      <w:pPr>
        <w:spacing w:line="240" w:lineRule="auto"/>
        <w:jc w:val="both"/>
        <w:rPr>
          <w:rFonts w:ascii="Arial" w:hAnsi="Arial"/>
          <w:sz w:val="20"/>
          <w:szCs w:val="20"/>
        </w:rPr>
      </w:pPr>
      <w:r w:rsidRPr="004F3730">
        <w:rPr>
          <w:rFonts w:ascii="Arial" w:hAnsi="Arial"/>
          <w:sz w:val="20"/>
          <w:szCs w:val="20"/>
        </w:rPr>
        <w:lastRenderedPageBreak/>
        <w:t xml:space="preserve">No se cuenta con </w:t>
      </w:r>
      <w:r w:rsidR="004F3730">
        <w:rPr>
          <w:rFonts w:ascii="Arial" w:hAnsi="Arial"/>
          <w:sz w:val="20"/>
          <w:szCs w:val="20"/>
        </w:rPr>
        <w:t>alguna</w:t>
      </w:r>
      <w:r w:rsidRPr="004F3730">
        <w:rPr>
          <w:rFonts w:ascii="Arial" w:hAnsi="Arial"/>
          <w:sz w:val="20"/>
          <w:szCs w:val="20"/>
        </w:rPr>
        <w:t xml:space="preserve"> actividad de</w:t>
      </w:r>
      <w:r w:rsidR="004F3730">
        <w:rPr>
          <w:rFonts w:ascii="Arial" w:hAnsi="Arial"/>
          <w:sz w:val="20"/>
          <w:szCs w:val="20"/>
        </w:rPr>
        <w:t xml:space="preserve"> las mencionadas en la pregunta, solo la asesoría </w:t>
      </w:r>
      <w:r w:rsidRPr="004F3730">
        <w:rPr>
          <w:rFonts w:ascii="Arial" w:hAnsi="Arial"/>
          <w:sz w:val="20"/>
          <w:szCs w:val="20"/>
        </w:rPr>
        <w:t>a quien lo requiera y</w:t>
      </w:r>
      <w:r w:rsidR="004F3730">
        <w:rPr>
          <w:rFonts w:ascii="Arial" w:hAnsi="Arial"/>
          <w:sz w:val="20"/>
          <w:szCs w:val="20"/>
        </w:rPr>
        <w:t xml:space="preserve"> los</w:t>
      </w:r>
      <w:r w:rsidRPr="004F3730">
        <w:rPr>
          <w:rFonts w:ascii="Arial" w:hAnsi="Arial"/>
          <w:sz w:val="20"/>
          <w:szCs w:val="20"/>
        </w:rPr>
        <w:t xml:space="preserve"> cursos de sensibilización</w:t>
      </w:r>
      <w:r w:rsidR="004F3730">
        <w:rPr>
          <w:rFonts w:ascii="Arial" w:hAnsi="Arial"/>
          <w:sz w:val="20"/>
          <w:szCs w:val="20"/>
        </w:rPr>
        <w:t xml:space="preserve"> y mantenimiento del Sistema,</w:t>
      </w:r>
      <w:r w:rsidRPr="004F3730">
        <w:rPr>
          <w:rFonts w:ascii="Arial" w:hAnsi="Arial"/>
          <w:sz w:val="20"/>
          <w:szCs w:val="20"/>
        </w:rPr>
        <w:t xml:space="preserve"> impartid</w:t>
      </w:r>
      <w:r w:rsidR="004F3730">
        <w:rPr>
          <w:rFonts w:ascii="Arial" w:hAnsi="Arial"/>
          <w:sz w:val="20"/>
          <w:szCs w:val="20"/>
        </w:rPr>
        <w:t xml:space="preserve">os al interior de la Secretaría, tanto para el personal de nuevo ingreso como las áreas que así lo soliciten. </w:t>
      </w:r>
    </w:p>
    <w:p w14:paraId="1193138A" w14:textId="2C4CF65A" w:rsidR="00363BF2" w:rsidRPr="004F3730" w:rsidRDefault="004F3730" w:rsidP="00833EFF">
      <w:pPr>
        <w:spacing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En la página oficial de la Secretaría</w:t>
      </w:r>
      <w:r w:rsidR="0028092E">
        <w:rPr>
          <w:rFonts w:ascii="Arial" w:hAnsi="Arial"/>
          <w:sz w:val="20"/>
          <w:szCs w:val="20"/>
        </w:rPr>
        <w:t xml:space="preserve"> de la Contraloría General </w:t>
      </w:r>
      <w:hyperlink r:id="rId8" w:history="1">
        <w:r w:rsidR="0028092E" w:rsidRPr="00352DD6">
          <w:rPr>
            <w:rStyle w:val="Hipervnculo"/>
            <w:rFonts w:ascii="Arial" w:hAnsi="Arial"/>
            <w:sz w:val="20"/>
            <w:szCs w:val="20"/>
          </w:rPr>
          <w:t>https://contraloria.sonora.gob.mx/</w:t>
        </w:r>
      </w:hyperlink>
      <w:r w:rsidR="0028092E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se encuentra más información sobre el Sistema de Calidad que se tiene implementado, </w:t>
      </w:r>
      <w:proofErr w:type="spellStart"/>
      <w:r w:rsidR="0028092E">
        <w:rPr>
          <w:rFonts w:ascii="Arial" w:hAnsi="Arial"/>
          <w:sz w:val="20"/>
          <w:szCs w:val="20"/>
        </w:rPr>
        <w:t>accesando</w:t>
      </w:r>
      <w:proofErr w:type="spellEnd"/>
      <w:r w:rsidR="0028092E">
        <w:rPr>
          <w:rFonts w:ascii="Arial" w:hAnsi="Arial"/>
          <w:sz w:val="20"/>
          <w:szCs w:val="20"/>
        </w:rPr>
        <w:t xml:space="preserve"> en </w:t>
      </w:r>
      <w:r>
        <w:rPr>
          <w:rFonts w:ascii="Arial" w:hAnsi="Arial"/>
          <w:sz w:val="20"/>
          <w:szCs w:val="20"/>
        </w:rPr>
        <w:t>esta liga</w:t>
      </w:r>
      <w:r w:rsidR="0028092E">
        <w:rPr>
          <w:rFonts w:ascii="Arial" w:hAnsi="Arial"/>
          <w:sz w:val="20"/>
          <w:szCs w:val="20"/>
        </w:rPr>
        <w:t xml:space="preserve"> </w:t>
      </w:r>
      <w:hyperlink r:id="rId9" w:history="1">
        <w:r w:rsidRPr="00242D30">
          <w:rPr>
            <w:rStyle w:val="Hipervnculo"/>
            <w:rFonts w:ascii="Arial" w:hAnsi="Arial"/>
            <w:sz w:val="20"/>
            <w:szCs w:val="20"/>
          </w:rPr>
          <w:t>https://contraloria.sonora.gob.mx/informacion-de-interes/sistema-de-gestion-de-calidad.html</w:t>
        </w:r>
      </w:hyperlink>
      <w:r>
        <w:rPr>
          <w:rFonts w:ascii="Arial" w:hAnsi="Arial"/>
          <w:sz w:val="20"/>
          <w:szCs w:val="20"/>
        </w:rPr>
        <w:t xml:space="preserve">. </w:t>
      </w:r>
    </w:p>
    <w:p w14:paraId="298EE3E9" w14:textId="77777777" w:rsidR="00A604BE" w:rsidRDefault="00A604BE" w:rsidP="0029240A">
      <w:pPr>
        <w:spacing w:after="0" w:line="240" w:lineRule="auto"/>
        <w:jc w:val="both"/>
        <w:rPr>
          <w:rFonts w:ascii="Arial" w:hAnsi="Arial"/>
        </w:rPr>
      </w:pPr>
    </w:p>
    <w:p w14:paraId="23BCBA68" w14:textId="1F93ABEB" w:rsidR="0029240A" w:rsidRPr="00101C09" w:rsidRDefault="0029240A" w:rsidP="0029240A">
      <w:pPr>
        <w:spacing w:after="0" w:line="240" w:lineRule="auto"/>
        <w:jc w:val="both"/>
        <w:rPr>
          <w:rFonts w:ascii="Arial" w:hAnsi="Arial"/>
        </w:rPr>
      </w:pPr>
      <w:r w:rsidRPr="00101C09">
        <w:rPr>
          <w:rFonts w:ascii="Arial" w:hAnsi="Arial"/>
        </w:rPr>
        <w:t>Sin otro particular, aprovecho la ocasión para enviarle un cordial saludo.</w:t>
      </w:r>
    </w:p>
    <w:p w14:paraId="1A47E6B9" w14:textId="77777777" w:rsidR="0029240A" w:rsidRPr="00101C09" w:rsidRDefault="0029240A" w:rsidP="0029240A">
      <w:pPr>
        <w:spacing w:after="0" w:line="240" w:lineRule="auto"/>
        <w:jc w:val="both"/>
        <w:rPr>
          <w:rFonts w:ascii="Arial" w:hAnsi="Arial"/>
          <w:b/>
        </w:rPr>
      </w:pPr>
    </w:p>
    <w:p w14:paraId="2694710A" w14:textId="77777777" w:rsidR="00101C09" w:rsidRDefault="00101C09" w:rsidP="0029240A">
      <w:pPr>
        <w:spacing w:after="0" w:line="240" w:lineRule="auto"/>
        <w:jc w:val="both"/>
        <w:rPr>
          <w:rFonts w:ascii="Arial" w:hAnsi="Arial"/>
          <w:b/>
        </w:rPr>
      </w:pPr>
    </w:p>
    <w:p w14:paraId="536B10DC" w14:textId="23A90794" w:rsidR="0029240A" w:rsidRPr="00101C09" w:rsidRDefault="00101C09" w:rsidP="0029240A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101C09">
        <w:rPr>
          <w:rFonts w:ascii="Arial" w:hAnsi="Arial"/>
          <w:b/>
          <w:sz w:val="24"/>
          <w:szCs w:val="24"/>
        </w:rPr>
        <w:t xml:space="preserve">A T E N T A M E N T </w:t>
      </w:r>
      <w:proofErr w:type="gramStart"/>
      <w:r w:rsidRPr="00101C09">
        <w:rPr>
          <w:rFonts w:ascii="Arial" w:hAnsi="Arial"/>
          <w:b/>
          <w:sz w:val="24"/>
          <w:szCs w:val="24"/>
        </w:rPr>
        <w:t>E .</w:t>
      </w:r>
      <w:proofErr w:type="gramEnd"/>
    </w:p>
    <w:p w14:paraId="4D72B6F7" w14:textId="77777777" w:rsidR="0029240A" w:rsidRPr="00101C09" w:rsidRDefault="0029240A" w:rsidP="0029240A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04E065CC" w14:textId="77777777" w:rsidR="0029240A" w:rsidRPr="00101C09" w:rsidRDefault="0029240A" w:rsidP="0029240A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1D468042" w14:textId="77777777" w:rsidR="00D82511" w:rsidRDefault="00D82511" w:rsidP="0029240A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34B33294" w14:textId="77777777" w:rsidR="00D82511" w:rsidRDefault="00D82511" w:rsidP="0029240A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3DDCE10E" w14:textId="77777777" w:rsidR="0029240A" w:rsidRPr="00101C09" w:rsidRDefault="0029240A" w:rsidP="0029240A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19B30EB8" w14:textId="7848448F" w:rsidR="00D82511" w:rsidRPr="00D82511" w:rsidRDefault="00363BF2" w:rsidP="00D82511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D82511">
        <w:rPr>
          <w:rFonts w:ascii="Arial" w:hAnsi="Arial"/>
          <w:b/>
          <w:sz w:val="24"/>
          <w:szCs w:val="24"/>
        </w:rPr>
        <w:t>Ing. Cynthia Ivette Castillo Valdez</w:t>
      </w:r>
    </w:p>
    <w:p w14:paraId="312024A1" w14:textId="16D4C6C8" w:rsidR="00D82511" w:rsidRPr="00363BF2" w:rsidRDefault="00D82511" w:rsidP="00D82511">
      <w:pPr>
        <w:spacing w:after="0" w:line="240" w:lineRule="auto"/>
        <w:jc w:val="both"/>
        <w:rPr>
          <w:rFonts w:ascii="Arial" w:hAnsi="Arial"/>
          <w:b/>
        </w:rPr>
      </w:pPr>
      <w:r w:rsidRPr="00363BF2">
        <w:rPr>
          <w:rFonts w:ascii="Arial" w:hAnsi="Arial"/>
          <w:b/>
        </w:rPr>
        <w:t>Encargada de Despacho de la Dirección General</w:t>
      </w:r>
    </w:p>
    <w:p w14:paraId="392A0D21" w14:textId="77777777" w:rsidR="00D82511" w:rsidRPr="00101C09" w:rsidRDefault="00D82511" w:rsidP="00D82511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08F2D1DC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66699061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7AD4C090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4EEC40A9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5879600C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43667F3B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4E2BD03A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01E01A17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0D558FBE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26782606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6A576EE9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3746E12F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3539A5E3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7F9DB8D2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60C85BCE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0176D012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4618FB09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47636076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4A786C27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08D9F37B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2C5E6AF6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3D3A1877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78C95070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5E1FD644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066BD908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7271B1B7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0EBBA0F6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4F1AAAFF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4D1EEA3A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360C9AFF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1CA30001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  <w:bookmarkStart w:id="0" w:name="_GoBack"/>
      <w:bookmarkEnd w:id="0"/>
    </w:p>
    <w:p w14:paraId="3443F843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2E97EA46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1503414B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38ECA720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69D43809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0D76A111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1B0DBCF4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7916A3D2" w14:textId="77777777" w:rsidR="0028092E" w:rsidRDefault="0028092E" w:rsidP="0029240A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14"/>
        </w:rPr>
      </w:pPr>
    </w:p>
    <w:p w14:paraId="63BF236E" w14:textId="7BDAA3A5" w:rsidR="00EE3CDC" w:rsidRDefault="0029240A" w:rsidP="0029240A">
      <w:pPr>
        <w:spacing w:after="0" w:line="240" w:lineRule="auto"/>
        <w:jc w:val="both"/>
        <w:rPr>
          <w:rFonts w:ascii="Arial" w:hAnsi="Arial" w:cs="Arial"/>
          <w:bCs/>
          <w:sz w:val="14"/>
          <w:szCs w:val="14"/>
        </w:rPr>
      </w:pPr>
      <w:proofErr w:type="spellStart"/>
      <w:r w:rsidRPr="00101C09">
        <w:rPr>
          <w:rFonts w:ascii="Arial" w:hAnsi="Arial" w:cs="Arial"/>
          <w:b/>
          <w:bCs/>
          <w:sz w:val="14"/>
          <w:szCs w:val="14"/>
        </w:rPr>
        <w:t>C.c.p</w:t>
      </w:r>
      <w:proofErr w:type="spellEnd"/>
      <w:r w:rsidRPr="00101C09">
        <w:rPr>
          <w:rFonts w:ascii="Arial" w:hAnsi="Arial" w:cs="Arial"/>
          <w:b/>
          <w:bCs/>
          <w:sz w:val="14"/>
          <w:szCs w:val="14"/>
        </w:rPr>
        <w:t>.</w:t>
      </w:r>
      <w:r w:rsidRPr="00101C09">
        <w:rPr>
          <w:rFonts w:ascii="Arial" w:hAnsi="Arial" w:cs="Arial"/>
          <w:bCs/>
          <w:sz w:val="14"/>
          <w:szCs w:val="14"/>
        </w:rPr>
        <w:t xml:space="preserve"> Archivo</w:t>
      </w:r>
    </w:p>
    <w:p w14:paraId="0DC4EB9A" w14:textId="568F33C2" w:rsidR="00363BF2" w:rsidRDefault="00363BF2" w:rsidP="0029240A">
      <w:pPr>
        <w:spacing w:after="0" w:line="240" w:lineRule="auto"/>
        <w:jc w:val="both"/>
        <w:rPr>
          <w:rFonts w:ascii="Arial" w:hAnsi="Arial" w:cs="Arial"/>
          <w:bCs/>
          <w:sz w:val="14"/>
          <w:szCs w:val="14"/>
        </w:rPr>
      </w:pPr>
    </w:p>
    <w:p w14:paraId="4EC177E3" w14:textId="5A0884FC" w:rsidR="00363BF2" w:rsidRPr="00101C09" w:rsidRDefault="00363BF2" w:rsidP="0029240A">
      <w:pPr>
        <w:spacing w:after="0" w:line="240" w:lineRule="auto"/>
        <w:jc w:val="both"/>
        <w:rPr>
          <w:rFonts w:ascii="Arial" w:hAnsi="Arial" w:cs="Arial"/>
          <w:bCs/>
          <w:sz w:val="14"/>
          <w:szCs w:val="14"/>
        </w:rPr>
      </w:pPr>
      <w:r>
        <w:rPr>
          <w:rFonts w:ascii="Arial" w:hAnsi="Arial" w:cs="Arial"/>
          <w:bCs/>
          <w:sz w:val="14"/>
          <w:szCs w:val="14"/>
        </w:rPr>
        <w:t>CC/ACN</w:t>
      </w:r>
    </w:p>
    <w:sectPr w:rsidR="00363BF2" w:rsidRPr="00101C09" w:rsidSect="00A535F5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C32B" w16cex:dateUtc="2022-01-04T21:16:00Z"/>
  <w16cex:commentExtensible w16cex:durableId="25B4C32C" w16cex:dateUtc="2022-01-04T21:16:00Z"/>
  <w16cex:commentExtensible w16cex:durableId="25B4C32D" w16cex:dateUtc="2022-01-04T21:16:00Z"/>
  <w16cex:commentExtensible w16cex:durableId="25B4C32E" w16cex:dateUtc="2022-01-04T21:17:00Z"/>
  <w16cex:commentExtensible w16cex:durableId="25B4C32F" w16cex:dateUtc="2022-01-04T21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B67A6A" w16cid:durableId="25B4C32B"/>
  <w16cid:commentId w16cid:paraId="538D70B7" w16cid:durableId="25B4C32C"/>
  <w16cid:commentId w16cid:paraId="081D9335" w16cid:durableId="25B4C32D"/>
  <w16cid:commentId w16cid:paraId="7D6453CC" w16cid:durableId="25B4C32E"/>
  <w16cid:commentId w16cid:paraId="6F370CDC" w16cid:durableId="25B4C32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048EA3" w14:textId="77777777" w:rsidR="00D17D1D" w:rsidRDefault="00D17D1D" w:rsidP="0029240A">
      <w:pPr>
        <w:spacing w:after="0" w:line="240" w:lineRule="auto"/>
      </w:pPr>
      <w:r>
        <w:separator/>
      </w:r>
    </w:p>
  </w:endnote>
  <w:endnote w:type="continuationSeparator" w:id="0">
    <w:p w14:paraId="133A5A0B" w14:textId="77777777" w:rsidR="00D17D1D" w:rsidRDefault="00D17D1D" w:rsidP="00292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661C8" w14:textId="77777777" w:rsidR="00A604BE" w:rsidRPr="0029240A" w:rsidRDefault="00A604BE" w:rsidP="0029240A">
    <w:pPr>
      <w:pStyle w:val="Piedepgina"/>
      <w:jc w:val="center"/>
      <w:rPr>
        <w:rFonts w:ascii="Helvetica" w:hAnsi="Helvetica"/>
        <w:sz w:val="20"/>
      </w:rPr>
    </w:pPr>
    <w:r w:rsidRPr="0029240A">
      <w:rPr>
        <w:rFonts w:ascii="Helvetica" w:hAnsi="Helvetica"/>
        <w:sz w:val="20"/>
      </w:rPr>
      <w:t xml:space="preserve">Centro de Gobierno, Edificio Hermosillo, Segundo Nivel, </w:t>
    </w:r>
    <w:proofErr w:type="spellStart"/>
    <w:r w:rsidRPr="0029240A">
      <w:rPr>
        <w:rFonts w:ascii="Helvetica" w:hAnsi="Helvetica"/>
        <w:sz w:val="20"/>
      </w:rPr>
      <w:t>Blvd</w:t>
    </w:r>
    <w:proofErr w:type="spellEnd"/>
    <w:r w:rsidRPr="0029240A">
      <w:rPr>
        <w:rFonts w:ascii="Helvetica" w:hAnsi="Helvetica"/>
        <w:sz w:val="20"/>
      </w:rPr>
      <w:t>. Paseo del Rio y Galeana C.P. 83280, Hermosillo, Sonora, Teléfono (662) 217 1885, (662) 217 2517.</w:t>
    </w:r>
  </w:p>
  <w:p w14:paraId="34222E97" w14:textId="77777777" w:rsidR="00A604BE" w:rsidRPr="0029240A" w:rsidRDefault="00A604BE" w:rsidP="0029240A">
    <w:pPr>
      <w:pStyle w:val="Piedepgina"/>
      <w:jc w:val="center"/>
      <w:rPr>
        <w:rFonts w:ascii="Helvetica" w:hAnsi="Helvetica"/>
        <w:sz w:val="20"/>
      </w:rPr>
    </w:pPr>
    <w:r w:rsidRPr="0029240A">
      <w:rPr>
        <w:rFonts w:ascii="Helvetica" w:hAnsi="Helvetica"/>
        <w:sz w:val="20"/>
      </w:rPr>
      <w:t>www.sonora.gob.mx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0EF4D6" w14:textId="77777777" w:rsidR="00D17D1D" w:rsidRDefault="00D17D1D" w:rsidP="0029240A">
      <w:pPr>
        <w:spacing w:after="0" w:line="240" w:lineRule="auto"/>
      </w:pPr>
      <w:r>
        <w:separator/>
      </w:r>
    </w:p>
  </w:footnote>
  <w:footnote w:type="continuationSeparator" w:id="0">
    <w:p w14:paraId="0A49AF0C" w14:textId="77777777" w:rsidR="00D17D1D" w:rsidRDefault="00D17D1D" w:rsidP="002924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C7AEB" w14:textId="5BA84248" w:rsidR="00A604BE" w:rsidRDefault="00DB34A6" w:rsidP="00DB34A6">
    <w:pPr>
      <w:pStyle w:val="Encabezado"/>
      <w:tabs>
        <w:tab w:val="clear" w:pos="4252"/>
        <w:tab w:val="clear" w:pos="8504"/>
        <w:tab w:val="center" w:pos="441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40A"/>
    <w:rsid w:val="0003714C"/>
    <w:rsid w:val="000A536C"/>
    <w:rsid w:val="000F27AE"/>
    <w:rsid w:val="00101C09"/>
    <w:rsid w:val="00162BAB"/>
    <w:rsid w:val="0028092E"/>
    <w:rsid w:val="0029240A"/>
    <w:rsid w:val="00312045"/>
    <w:rsid w:val="00363BF2"/>
    <w:rsid w:val="003B4FD8"/>
    <w:rsid w:val="003E7C28"/>
    <w:rsid w:val="00482421"/>
    <w:rsid w:val="004F3730"/>
    <w:rsid w:val="00612F43"/>
    <w:rsid w:val="006527FC"/>
    <w:rsid w:val="007A499B"/>
    <w:rsid w:val="00813294"/>
    <w:rsid w:val="00833EFF"/>
    <w:rsid w:val="00875D73"/>
    <w:rsid w:val="00884104"/>
    <w:rsid w:val="008E23B5"/>
    <w:rsid w:val="0092093E"/>
    <w:rsid w:val="00A535F5"/>
    <w:rsid w:val="00A604BE"/>
    <w:rsid w:val="00AE664A"/>
    <w:rsid w:val="00B56997"/>
    <w:rsid w:val="00B84E70"/>
    <w:rsid w:val="00B91936"/>
    <w:rsid w:val="00C0665B"/>
    <w:rsid w:val="00CD2E51"/>
    <w:rsid w:val="00D17D1D"/>
    <w:rsid w:val="00D2108A"/>
    <w:rsid w:val="00D82511"/>
    <w:rsid w:val="00DB34A6"/>
    <w:rsid w:val="00E7486A"/>
    <w:rsid w:val="00EB5C9F"/>
    <w:rsid w:val="00EE3CDC"/>
    <w:rsid w:val="00F9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28C18F"/>
  <w14:defaultImageDpi w14:val="300"/>
  <w15:docId w15:val="{2753DDCB-D698-4AAF-9A94-20631CB1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40A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240A"/>
    <w:pPr>
      <w:tabs>
        <w:tab w:val="center" w:pos="4252"/>
        <w:tab w:val="right" w:pos="8504"/>
      </w:tabs>
      <w:spacing w:after="0" w:line="240" w:lineRule="auto"/>
    </w:pPr>
    <w:rPr>
      <w:rFonts w:eastAsiaTheme="minorEastAsia"/>
      <w:sz w:val="24"/>
      <w:szCs w:val="24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29240A"/>
  </w:style>
  <w:style w:type="paragraph" w:styleId="Piedepgina">
    <w:name w:val="footer"/>
    <w:basedOn w:val="Normal"/>
    <w:link w:val="PiedepginaCar"/>
    <w:uiPriority w:val="99"/>
    <w:unhideWhenUsed/>
    <w:rsid w:val="0029240A"/>
    <w:pPr>
      <w:tabs>
        <w:tab w:val="center" w:pos="4252"/>
        <w:tab w:val="right" w:pos="8504"/>
      </w:tabs>
      <w:spacing w:after="0" w:line="240" w:lineRule="auto"/>
    </w:pPr>
    <w:rPr>
      <w:rFonts w:eastAsiaTheme="minorEastAsia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9240A"/>
  </w:style>
  <w:style w:type="paragraph" w:styleId="Textodeglobo">
    <w:name w:val="Balloon Text"/>
    <w:basedOn w:val="Normal"/>
    <w:link w:val="TextodegloboCar"/>
    <w:uiPriority w:val="99"/>
    <w:semiHidden/>
    <w:unhideWhenUsed/>
    <w:rsid w:val="0029240A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240A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604BE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604BE"/>
    <w:pPr>
      <w:spacing w:line="240" w:lineRule="auto"/>
    </w:pPr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604BE"/>
    <w:rPr>
      <w:rFonts w:eastAsiaTheme="minorHAnsi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604BE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604BE"/>
    <w:rPr>
      <w:rFonts w:eastAsiaTheme="minorHAnsi"/>
      <w:b/>
      <w:bCs/>
      <w:sz w:val="20"/>
      <w:szCs w:val="20"/>
      <w:lang w:eastAsia="en-US"/>
    </w:rPr>
  </w:style>
  <w:style w:type="character" w:styleId="Hipervnculo">
    <w:name w:val="Hyperlink"/>
    <w:basedOn w:val="Fuentedeprrafopredeter"/>
    <w:uiPriority w:val="99"/>
    <w:unhideWhenUsed/>
    <w:rsid w:val="004F3730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F373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loria.sonora.gob.mx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contraloria.sonora.gob.mx/informacion-de-interes/sistema-de-gestion-de-calidad.html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1761D-46D0-4637-96E2-F3F424E0B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597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Alejandro Lopez Palafox</dc:creator>
  <cp:keywords/>
  <dc:description/>
  <cp:lastModifiedBy>Cynthia Ivette Castillo Váldez</cp:lastModifiedBy>
  <cp:revision>6</cp:revision>
  <cp:lastPrinted>2022-06-07T17:52:00Z</cp:lastPrinted>
  <dcterms:created xsi:type="dcterms:W3CDTF">2022-02-15T18:34:00Z</dcterms:created>
  <dcterms:modified xsi:type="dcterms:W3CDTF">2022-06-07T17:52:00Z</dcterms:modified>
</cp:coreProperties>
</file>